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8D36CD" w:rsidRPr="00C92A22" w14:paraId="20C45710" w14:textId="77777777">
        <w:tblPrEx>
          <w:tblCellMar>
            <w:top w:w="0" w:type="dxa"/>
            <w:bottom w:w="0" w:type="dxa"/>
          </w:tblCellMar>
        </w:tblPrEx>
        <w:tc>
          <w:tcPr>
            <w:tcW w:w="9160" w:type="dxa"/>
            <w:shd w:val="clear" w:color="auto" w:fill="E7E4CC"/>
          </w:tcPr>
          <w:p w14:paraId="7448FF5B" w14:textId="77777777" w:rsidR="008D36CD" w:rsidRPr="00C92A22" w:rsidRDefault="008D36CD" w:rsidP="008D36CD">
            <w:pPr>
              <w:pStyle w:val="En-tte"/>
              <w:rPr>
                <w:lang w:val="fr-CA" w:bidi="ar-SA"/>
              </w:rPr>
            </w:pPr>
          </w:p>
          <w:p w14:paraId="2F7930D5" w14:textId="77777777" w:rsidR="008D36CD" w:rsidRPr="00C92A22" w:rsidRDefault="008D36CD">
            <w:pPr>
              <w:ind w:firstLine="0"/>
              <w:jc w:val="center"/>
              <w:rPr>
                <w:b/>
                <w:sz w:val="20"/>
                <w:lang w:bidi="ar-SA"/>
              </w:rPr>
            </w:pPr>
          </w:p>
          <w:p w14:paraId="57532F13" w14:textId="77777777" w:rsidR="008D36CD" w:rsidRPr="00C92A22" w:rsidRDefault="008D36CD">
            <w:pPr>
              <w:ind w:firstLine="0"/>
              <w:jc w:val="center"/>
              <w:rPr>
                <w:b/>
                <w:sz w:val="20"/>
                <w:lang w:bidi="ar-SA"/>
              </w:rPr>
            </w:pPr>
          </w:p>
          <w:p w14:paraId="2D41C19F" w14:textId="77777777" w:rsidR="008D36CD" w:rsidRPr="00C92A22" w:rsidRDefault="008D36CD">
            <w:pPr>
              <w:ind w:firstLine="0"/>
              <w:jc w:val="center"/>
              <w:rPr>
                <w:b/>
                <w:sz w:val="20"/>
                <w:lang w:bidi="ar-SA"/>
              </w:rPr>
            </w:pPr>
          </w:p>
          <w:p w14:paraId="4EADC2CF" w14:textId="77777777" w:rsidR="008D36CD" w:rsidRPr="00C92A22" w:rsidRDefault="008D36CD" w:rsidP="008D36CD">
            <w:pPr>
              <w:ind w:firstLine="0"/>
              <w:jc w:val="center"/>
              <w:rPr>
                <w:b/>
                <w:sz w:val="36"/>
              </w:rPr>
            </w:pPr>
            <w:r w:rsidRPr="00C92A22">
              <w:rPr>
                <w:sz w:val="36"/>
              </w:rPr>
              <w:t>Maximilien LAROCHE [1937-2017]</w:t>
            </w:r>
          </w:p>
          <w:p w14:paraId="7B175510" w14:textId="77777777" w:rsidR="008D36CD" w:rsidRPr="00C92A22" w:rsidRDefault="008D36CD" w:rsidP="008D36CD">
            <w:pPr>
              <w:spacing w:before="120"/>
              <w:ind w:firstLine="0"/>
              <w:jc w:val="center"/>
              <w:rPr>
                <w:sz w:val="20"/>
                <w:lang w:bidi="ar-SA"/>
              </w:rPr>
            </w:pPr>
            <w:r w:rsidRPr="00C92A22">
              <w:rPr>
                <w:sz w:val="20"/>
              </w:rPr>
              <w:t>Professeur retraité de littérature haïtienne et antillaise à l'Université Laval de Québec.</w:t>
            </w:r>
            <w:r w:rsidRPr="00C92A22">
              <w:rPr>
                <w:sz w:val="20"/>
              </w:rPr>
              <w:br/>
              <w:t>Docteur Honoris Causa de l'Université McMaster en Ontario.</w:t>
            </w:r>
          </w:p>
          <w:p w14:paraId="49274D29" w14:textId="77777777" w:rsidR="008D36CD" w:rsidRPr="00C92A22" w:rsidRDefault="008D36CD" w:rsidP="008D36CD">
            <w:pPr>
              <w:ind w:firstLine="0"/>
              <w:jc w:val="center"/>
              <w:rPr>
                <w:sz w:val="20"/>
                <w:lang w:bidi="ar-SA"/>
              </w:rPr>
            </w:pPr>
          </w:p>
          <w:p w14:paraId="03C7EB99" w14:textId="77777777" w:rsidR="008D36CD" w:rsidRPr="00C92A22" w:rsidRDefault="008D36CD">
            <w:pPr>
              <w:pStyle w:val="Corpsdetexte"/>
              <w:widowControl w:val="0"/>
              <w:spacing w:before="0" w:after="0"/>
              <w:rPr>
                <w:sz w:val="44"/>
                <w:lang w:bidi="ar-SA"/>
              </w:rPr>
            </w:pPr>
            <w:r w:rsidRPr="00C92A22">
              <w:rPr>
                <w:sz w:val="44"/>
                <w:lang w:bidi="ar-SA"/>
              </w:rPr>
              <w:t>(1975)</w:t>
            </w:r>
          </w:p>
          <w:p w14:paraId="27A60DEC" w14:textId="77777777" w:rsidR="008D36CD" w:rsidRPr="00C92A22" w:rsidRDefault="008D36CD">
            <w:pPr>
              <w:pStyle w:val="Corpsdetexte"/>
              <w:widowControl w:val="0"/>
              <w:spacing w:before="0" w:after="0"/>
              <w:rPr>
                <w:color w:val="FF0000"/>
                <w:sz w:val="24"/>
                <w:lang w:bidi="ar-SA"/>
              </w:rPr>
            </w:pPr>
          </w:p>
          <w:p w14:paraId="2870D933" w14:textId="77777777" w:rsidR="008D36CD" w:rsidRPr="00C92A22" w:rsidRDefault="008D36CD">
            <w:pPr>
              <w:pStyle w:val="Corpsdetexte"/>
              <w:widowControl w:val="0"/>
              <w:spacing w:before="0" w:after="0"/>
              <w:rPr>
                <w:color w:val="FF0000"/>
                <w:sz w:val="24"/>
                <w:lang w:bidi="ar-SA"/>
              </w:rPr>
            </w:pPr>
          </w:p>
          <w:p w14:paraId="0C49316D" w14:textId="77777777" w:rsidR="008D36CD" w:rsidRPr="00C92A22" w:rsidRDefault="008D36CD">
            <w:pPr>
              <w:pStyle w:val="Corpsdetexte"/>
              <w:widowControl w:val="0"/>
              <w:spacing w:before="0" w:after="0"/>
              <w:rPr>
                <w:color w:val="FF0000"/>
                <w:sz w:val="24"/>
                <w:lang w:bidi="ar-SA"/>
              </w:rPr>
            </w:pPr>
          </w:p>
          <w:p w14:paraId="6EF9E967" w14:textId="77777777" w:rsidR="008D36CD" w:rsidRPr="00C92A22" w:rsidRDefault="008D36CD" w:rsidP="008D36CD">
            <w:pPr>
              <w:pStyle w:val="Titlest1"/>
            </w:pPr>
            <w:r w:rsidRPr="00C92A22">
              <w:t>Deux études</w:t>
            </w:r>
            <w:r w:rsidRPr="00C92A22">
              <w:br/>
              <w:t>sur la poésie et l’idéologie</w:t>
            </w:r>
            <w:r w:rsidRPr="00C92A22">
              <w:br/>
              <w:t>québécoises</w:t>
            </w:r>
          </w:p>
          <w:p w14:paraId="047C0736" w14:textId="77777777" w:rsidR="008D36CD" w:rsidRPr="00C92A22" w:rsidRDefault="008D36CD" w:rsidP="008D36CD">
            <w:pPr>
              <w:widowControl w:val="0"/>
              <w:ind w:firstLine="0"/>
              <w:jc w:val="center"/>
              <w:rPr>
                <w:lang w:bidi="ar-SA"/>
              </w:rPr>
            </w:pPr>
          </w:p>
          <w:p w14:paraId="252D6096" w14:textId="77777777" w:rsidR="008D36CD" w:rsidRPr="00C92A22" w:rsidRDefault="008D36CD" w:rsidP="008D36CD">
            <w:pPr>
              <w:widowControl w:val="0"/>
              <w:ind w:firstLine="0"/>
              <w:jc w:val="center"/>
              <w:rPr>
                <w:lang w:bidi="ar-SA"/>
              </w:rPr>
            </w:pPr>
          </w:p>
          <w:p w14:paraId="58DF1649" w14:textId="77777777" w:rsidR="008D36CD" w:rsidRPr="00C92A22" w:rsidRDefault="008D36CD" w:rsidP="008D36CD">
            <w:pPr>
              <w:widowControl w:val="0"/>
              <w:ind w:firstLine="0"/>
              <w:jc w:val="center"/>
              <w:rPr>
                <w:lang w:bidi="ar-SA"/>
              </w:rPr>
            </w:pPr>
          </w:p>
          <w:p w14:paraId="0166C66A" w14:textId="77777777" w:rsidR="008D36CD" w:rsidRPr="00C92A22" w:rsidRDefault="008D36CD" w:rsidP="008D36CD">
            <w:pPr>
              <w:widowControl w:val="0"/>
              <w:ind w:firstLine="0"/>
              <w:jc w:val="center"/>
              <w:rPr>
                <w:sz w:val="20"/>
                <w:lang w:bidi="ar-SA"/>
              </w:rPr>
            </w:pPr>
          </w:p>
          <w:p w14:paraId="5ED68674" w14:textId="77777777" w:rsidR="008D36CD" w:rsidRPr="00C92A22" w:rsidRDefault="008D36CD" w:rsidP="008D36CD">
            <w:pPr>
              <w:widowControl w:val="0"/>
              <w:ind w:firstLine="0"/>
              <w:jc w:val="center"/>
              <w:rPr>
                <w:sz w:val="20"/>
                <w:lang w:bidi="ar-SA"/>
              </w:rPr>
            </w:pPr>
          </w:p>
          <w:p w14:paraId="66F107F3" w14:textId="77777777" w:rsidR="008D36CD" w:rsidRPr="00C92A22" w:rsidRDefault="008D36CD" w:rsidP="008D36CD">
            <w:pPr>
              <w:widowControl w:val="0"/>
              <w:ind w:firstLine="0"/>
              <w:jc w:val="center"/>
              <w:rPr>
                <w:sz w:val="20"/>
                <w:lang w:bidi="ar-SA"/>
              </w:rPr>
            </w:pPr>
          </w:p>
          <w:p w14:paraId="47CAEB97" w14:textId="77777777" w:rsidR="008D36CD" w:rsidRPr="00C92A22" w:rsidRDefault="008D36CD" w:rsidP="008D36CD">
            <w:pPr>
              <w:ind w:firstLine="0"/>
              <w:jc w:val="center"/>
              <w:rPr>
                <w:sz w:val="20"/>
                <w:lang w:bidi="ar-SA"/>
              </w:rPr>
            </w:pPr>
            <w:r w:rsidRPr="00C92A22">
              <w:rPr>
                <w:b/>
                <w:lang w:bidi="ar-SA"/>
              </w:rPr>
              <w:t>LES CLASSIQUES DES SCIENCES SOCIALES</w:t>
            </w:r>
            <w:r w:rsidRPr="00C92A22">
              <w:rPr>
                <w:lang w:bidi="ar-SA"/>
              </w:rPr>
              <w:br/>
              <w:t>CHICOUTIMI, QUÉBEC</w:t>
            </w:r>
            <w:r w:rsidRPr="00C92A22">
              <w:rPr>
                <w:lang w:bidi="ar-SA"/>
              </w:rPr>
              <w:br/>
            </w:r>
            <w:hyperlink r:id="rId7" w:history="1">
              <w:r w:rsidRPr="00C92A22">
                <w:rPr>
                  <w:rStyle w:val="Hyperlien"/>
                  <w:lang w:bidi="ar-SA"/>
                </w:rPr>
                <w:t>http://classiques.uqac.ca/</w:t>
              </w:r>
            </w:hyperlink>
          </w:p>
          <w:p w14:paraId="4EBCD26D" w14:textId="77777777" w:rsidR="008D36CD" w:rsidRPr="00C92A22" w:rsidRDefault="008D36CD" w:rsidP="008D36CD">
            <w:pPr>
              <w:widowControl w:val="0"/>
              <w:ind w:firstLine="0"/>
              <w:jc w:val="both"/>
              <w:rPr>
                <w:lang w:bidi="ar-SA"/>
              </w:rPr>
            </w:pPr>
          </w:p>
          <w:p w14:paraId="3CE17FE2" w14:textId="77777777" w:rsidR="008D36CD" w:rsidRPr="00C92A22" w:rsidRDefault="008D36CD">
            <w:pPr>
              <w:widowControl w:val="0"/>
              <w:ind w:firstLine="0"/>
              <w:jc w:val="both"/>
              <w:rPr>
                <w:sz w:val="20"/>
                <w:lang w:bidi="ar-SA"/>
              </w:rPr>
            </w:pPr>
          </w:p>
          <w:p w14:paraId="31F3C43D" w14:textId="77777777" w:rsidR="008D36CD" w:rsidRPr="00C92A22" w:rsidRDefault="008D36CD">
            <w:pPr>
              <w:widowControl w:val="0"/>
              <w:ind w:firstLine="0"/>
              <w:jc w:val="both"/>
              <w:rPr>
                <w:sz w:val="20"/>
                <w:lang w:bidi="ar-SA"/>
              </w:rPr>
            </w:pPr>
          </w:p>
          <w:p w14:paraId="6FBC2868" w14:textId="77777777" w:rsidR="008D36CD" w:rsidRPr="00C92A22" w:rsidRDefault="008D36CD">
            <w:pPr>
              <w:widowControl w:val="0"/>
              <w:ind w:firstLine="0"/>
              <w:jc w:val="both"/>
              <w:rPr>
                <w:sz w:val="20"/>
                <w:lang w:bidi="ar-SA"/>
              </w:rPr>
            </w:pPr>
          </w:p>
          <w:p w14:paraId="20670C3A" w14:textId="77777777" w:rsidR="008D36CD" w:rsidRPr="00C92A22" w:rsidRDefault="008D36CD">
            <w:pPr>
              <w:widowControl w:val="0"/>
              <w:ind w:firstLine="0"/>
              <w:jc w:val="both"/>
              <w:rPr>
                <w:sz w:val="20"/>
                <w:lang w:bidi="ar-SA"/>
              </w:rPr>
            </w:pPr>
          </w:p>
          <w:p w14:paraId="2C4CDD05" w14:textId="77777777" w:rsidR="008D36CD" w:rsidRPr="00C92A22" w:rsidRDefault="008D36CD">
            <w:pPr>
              <w:widowControl w:val="0"/>
              <w:ind w:firstLine="0"/>
              <w:jc w:val="both"/>
              <w:rPr>
                <w:sz w:val="20"/>
                <w:lang w:bidi="ar-SA"/>
              </w:rPr>
            </w:pPr>
          </w:p>
          <w:p w14:paraId="1BC7DB64" w14:textId="77777777" w:rsidR="008D36CD" w:rsidRPr="00C92A22" w:rsidRDefault="008D36CD">
            <w:pPr>
              <w:widowControl w:val="0"/>
              <w:ind w:firstLine="0"/>
              <w:jc w:val="both"/>
              <w:rPr>
                <w:sz w:val="20"/>
                <w:lang w:bidi="ar-SA"/>
              </w:rPr>
            </w:pPr>
          </w:p>
          <w:p w14:paraId="5D38453F" w14:textId="77777777" w:rsidR="008D36CD" w:rsidRPr="00C92A22" w:rsidRDefault="008D36CD">
            <w:pPr>
              <w:widowControl w:val="0"/>
              <w:ind w:firstLine="0"/>
              <w:jc w:val="both"/>
              <w:rPr>
                <w:sz w:val="20"/>
                <w:lang w:bidi="ar-SA"/>
              </w:rPr>
            </w:pPr>
          </w:p>
          <w:p w14:paraId="52C56B63" w14:textId="77777777" w:rsidR="008D36CD" w:rsidRPr="00C92A22" w:rsidRDefault="008D36CD">
            <w:pPr>
              <w:widowControl w:val="0"/>
              <w:ind w:firstLine="0"/>
              <w:jc w:val="both"/>
              <w:rPr>
                <w:sz w:val="20"/>
                <w:lang w:bidi="ar-SA"/>
              </w:rPr>
            </w:pPr>
          </w:p>
          <w:p w14:paraId="7AB58536" w14:textId="77777777" w:rsidR="008D36CD" w:rsidRPr="00C92A22" w:rsidRDefault="008D36CD">
            <w:pPr>
              <w:ind w:firstLine="0"/>
              <w:jc w:val="both"/>
              <w:rPr>
                <w:lang w:bidi="ar-SA"/>
              </w:rPr>
            </w:pPr>
          </w:p>
        </w:tc>
      </w:tr>
    </w:tbl>
    <w:p w14:paraId="274CD0C3" w14:textId="77777777" w:rsidR="008D36CD" w:rsidRPr="00C92A22" w:rsidRDefault="008D36CD" w:rsidP="008D36CD">
      <w:pPr>
        <w:ind w:firstLine="0"/>
        <w:jc w:val="both"/>
      </w:pPr>
      <w:r w:rsidRPr="00C92A22">
        <w:br w:type="page"/>
      </w:r>
    </w:p>
    <w:p w14:paraId="48F19B69" w14:textId="77777777" w:rsidR="008D36CD" w:rsidRPr="00C92A22" w:rsidRDefault="008D36CD" w:rsidP="008D36CD">
      <w:pPr>
        <w:ind w:firstLine="0"/>
        <w:jc w:val="both"/>
      </w:pPr>
    </w:p>
    <w:p w14:paraId="77E3EB6D" w14:textId="77777777" w:rsidR="008D36CD" w:rsidRPr="00C92A22" w:rsidRDefault="008D36CD" w:rsidP="008D36CD">
      <w:pPr>
        <w:ind w:firstLine="0"/>
        <w:jc w:val="both"/>
      </w:pPr>
    </w:p>
    <w:p w14:paraId="7DCB9E18" w14:textId="77777777" w:rsidR="008D36CD" w:rsidRPr="00C92A22" w:rsidRDefault="00D778AE" w:rsidP="008D36CD">
      <w:pPr>
        <w:ind w:firstLine="0"/>
        <w:jc w:val="right"/>
      </w:pPr>
      <w:r w:rsidRPr="00C92A22">
        <w:rPr>
          <w:noProof/>
        </w:rPr>
        <w:drawing>
          <wp:inline distT="0" distB="0" distL="0" distR="0" wp14:anchorId="40B355F0" wp14:editId="3AF4AC08">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077CF556" w14:textId="77777777" w:rsidR="008D36CD" w:rsidRPr="00C92A22" w:rsidRDefault="008D36CD" w:rsidP="008D36CD">
      <w:pPr>
        <w:ind w:firstLine="0"/>
        <w:jc w:val="right"/>
      </w:pPr>
      <w:hyperlink r:id="rId9" w:history="1">
        <w:r w:rsidRPr="00C92A22">
          <w:rPr>
            <w:rStyle w:val="Hyperlien"/>
          </w:rPr>
          <w:t>http://classiques.uqac.ca/</w:t>
        </w:r>
      </w:hyperlink>
      <w:r w:rsidRPr="00C92A22">
        <w:t xml:space="preserve"> </w:t>
      </w:r>
    </w:p>
    <w:p w14:paraId="5FDC8609" w14:textId="77777777" w:rsidR="008D36CD" w:rsidRPr="00C92A22" w:rsidRDefault="008D36CD" w:rsidP="008D36CD">
      <w:pPr>
        <w:ind w:firstLine="0"/>
        <w:jc w:val="both"/>
      </w:pPr>
    </w:p>
    <w:p w14:paraId="2A0EDE0A" w14:textId="77777777" w:rsidR="008D36CD" w:rsidRPr="00C92A22" w:rsidRDefault="008D36CD" w:rsidP="008D36CD">
      <w:pPr>
        <w:ind w:firstLine="0"/>
        <w:jc w:val="both"/>
      </w:pPr>
      <w:r w:rsidRPr="00C92A22">
        <w:rPr>
          <w:i/>
        </w:rPr>
        <w:t>Les Classiques des sciences sociales</w:t>
      </w:r>
      <w:r w:rsidRPr="00C92A22">
        <w:t xml:space="preserve"> est une bibliothèque numérique en libre accès, fondée au Cégep de Chicoutimi en 1993 et développée en partenariat avec l’Université du Québec à Chicoutimi (UQÀC) d</w:t>
      </w:r>
      <w:r w:rsidRPr="00C92A22">
        <w:t>e</w:t>
      </w:r>
      <w:r w:rsidRPr="00C92A22">
        <w:t>puis 2000.</w:t>
      </w:r>
    </w:p>
    <w:p w14:paraId="1768E626" w14:textId="77777777" w:rsidR="008D36CD" w:rsidRPr="00C92A22" w:rsidRDefault="008D36CD" w:rsidP="008D36CD">
      <w:pPr>
        <w:ind w:firstLine="0"/>
        <w:jc w:val="both"/>
      </w:pPr>
    </w:p>
    <w:p w14:paraId="2E520258" w14:textId="77777777" w:rsidR="008D36CD" w:rsidRPr="00C92A22" w:rsidRDefault="00D778AE" w:rsidP="008D36CD">
      <w:pPr>
        <w:ind w:firstLine="0"/>
        <w:jc w:val="both"/>
      </w:pPr>
      <w:r w:rsidRPr="00C92A22">
        <w:rPr>
          <w:noProof/>
        </w:rPr>
        <w:drawing>
          <wp:inline distT="0" distB="0" distL="0" distR="0" wp14:anchorId="5778928F" wp14:editId="479B681E">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1B30A8D6" w14:textId="77777777" w:rsidR="008D36CD" w:rsidRPr="00C92A22" w:rsidRDefault="008D36CD" w:rsidP="008D36CD">
      <w:pPr>
        <w:ind w:firstLine="0"/>
        <w:jc w:val="both"/>
      </w:pPr>
      <w:hyperlink r:id="rId11" w:history="1">
        <w:r w:rsidRPr="00C92A22">
          <w:rPr>
            <w:rStyle w:val="Hyperlien"/>
          </w:rPr>
          <w:t>http://bibliotheque.uqac.ca/</w:t>
        </w:r>
      </w:hyperlink>
      <w:r w:rsidRPr="00C92A22">
        <w:t xml:space="preserve"> </w:t>
      </w:r>
    </w:p>
    <w:p w14:paraId="34C9DC6E" w14:textId="77777777" w:rsidR="008D36CD" w:rsidRPr="00C92A22" w:rsidRDefault="008D36CD" w:rsidP="008D36CD">
      <w:pPr>
        <w:ind w:firstLine="0"/>
        <w:jc w:val="both"/>
      </w:pPr>
    </w:p>
    <w:p w14:paraId="3F1A34C3" w14:textId="77777777" w:rsidR="008D36CD" w:rsidRPr="00C92A22" w:rsidRDefault="008D36CD" w:rsidP="008D36CD">
      <w:pPr>
        <w:ind w:firstLine="0"/>
        <w:jc w:val="both"/>
      </w:pPr>
    </w:p>
    <w:p w14:paraId="6B66FDA5" w14:textId="77777777" w:rsidR="008D36CD" w:rsidRPr="00C92A22" w:rsidRDefault="008D36CD" w:rsidP="008D36CD">
      <w:pPr>
        <w:ind w:firstLine="0"/>
        <w:jc w:val="both"/>
      </w:pPr>
      <w:r w:rsidRPr="00C92A22">
        <w:t>En 2018, Les Classiques des sciences sociales fêteront leur 25</w:t>
      </w:r>
      <w:r w:rsidRPr="00C92A22">
        <w:rPr>
          <w:vertAlign w:val="superscript"/>
        </w:rPr>
        <w:t>e</w:t>
      </w:r>
      <w:r w:rsidRPr="00C92A22">
        <w:t xml:space="preserve"> ann</w:t>
      </w:r>
      <w:r w:rsidRPr="00C92A22">
        <w:t>i</w:t>
      </w:r>
      <w:r w:rsidRPr="00C92A22">
        <w:t>versaire de fondation. Une belle initiative citoyenne.</w:t>
      </w:r>
    </w:p>
    <w:p w14:paraId="691D96DA" w14:textId="77777777" w:rsidR="008D36CD" w:rsidRPr="00C92A22" w:rsidRDefault="008D36CD">
      <w:pPr>
        <w:widowControl w:val="0"/>
        <w:autoSpaceDE w:val="0"/>
        <w:autoSpaceDN w:val="0"/>
        <w:adjustRightInd w:val="0"/>
        <w:rPr>
          <w:rFonts w:ascii="Arial" w:hAnsi="Arial"/>
          <w:sz w:val="32"/>
          <w:szCs w:val="32"/>
        </w:rPr>
      </w:pPr>
      <w:r w:rsidRPr="00C92A22">
        <w:rPr>
          <w:rFonts w:ascii="Arial" w:hAnsi="Arial"/>
          <w:sz w:val="32"/>
          <w:szCs w:val="32"/>
        </w:rPr>
        <w:br w:type="page"/>
      </w:r>
    </w:p>
    <w:p w14:paraId="2F312966" w14:textId="77777777" w:rsidR="008D36CD" w:rsidRPr="00C92A22" w:rsidRDefault="008D36CD">
      <w:pPr>
        <w:widowControl w:val="0"/>
        <w:autoSpaceDE w:val="0"/>
        <w:autoSpaceDN w:val="0"/>
        <w:adjustRightInd w:val="0"/>
        <w:rPr>
          <w:rFonts w:ascii="Arial" w:hAnsi="Arial"/>
          <w:sz w:val="32"/>
          <w:szCs w:val="32"/>
        </w:rPr>
      </w:pPr>
    </w:p>
    <w:p w14:paraId="0C0DFFBB" w14:textId="77777777" w:rsidR="008D36CD" w:rsidRPr="00C92A22" w:rsidRDefault="008D36CD">
      <w:pPr>
        <w:widowControl w:val="0"/>
        <w:autoSpaceDE w:val="0"/>
        <w:autoSpaceDN w:val="0"/>
        <w:adjustRightInd w:val="0"/>
        <w:jc w:val="center"/>
        <w:rPr>
          <w:rFonts w:ascii="Arial" w:hAnsi="Arial"/>
          <w:b/>
          <w:color w:val="008B00"/>
          <w:sz w:val="36"/>
          <w:szCs w:val="36"/>
        </w:rPr>
      </w:pPr>
      <w:r w:rsidRPr="00C92A22">
        <w:rPr>
          <w:rFonts w:ascii="Arial" w:hAnsi="Arial"/>
          <w:b/>
          <w:color w:val="008B00"/>
          <w:sz w:val="36"/>
          <w:szCs w:val="36"/>
        </w:rPr>
        <w:t>Politique d'utilis</w:t>
      </w:r>
      <w:r w:rsidRPr="00C92A22">
        <w:rPr>
          <w:rFonts w:ascii="Arial" w:hAnsi="Arial"/>
          <w:b/>
          <w:color w:val="008B00"/>
          <w:sz w:val="36"/>
          <w:szCs w:val="36"/>
        </w:rPr>
        <w:t>a</w:t>
      </w:r>
      <w:r w:rsidRPr="00C92A22">
        <w:rPr>
          <w:rFonts w:ascii="Arial" w:hAnsi="Arial"/>
          <w:b/>
          <w:color w:val="008B00"/>
          <w:sz w:val="36"/>
          <w:szCs w:val="36"/>
        </w:rPr>
        <w:t>tion</w:t>
      </w:r>
      <w:r w:rsidRPr="00C92A22">
        <w:rPr>
          <w:rFonts w:ascii="Arial-BoldMT" w:hAnsi="Arial-BoldMT"/>
          <w:b/>
          <w:color w:val="008B00"/>
          <w:sz w:val="36"/>
          <w:szCs w:val="36"/>
        </w:rPr>
        <w:br/>
      </w:r>
      <w:r w:rsidRPr="00C92A22">
        <w:rPr>
          <w:rFonts w:ascii="Arial" w:hAnsi="Arial"/>
          <w:b/>
          <w:color w:val="008B00"/>
          <w:sz w:val="36"/>
          <w:szCs w:val="36"/>
        </w:rPr>
        <w:t>de la bibliothèque des Classiques</w:t>
      </w:r>
    </w:p>
    <w:p w14:paraId="10185BF7" w14:textId="77777777" w:rsidR="008D36CD" w:rsidRPr="00C92A22" w:rsidRDefault="008D36CD">
      <w:pPr>
        <w:widowControl w:val="0"/>
        <w:autoSpaceDE w:val="0"/>
        <w:autoSpaceDN w:val="0"/>
        <w:adjustRightInd w:val="0"/>
        <w:rPr>
          <w:rFonts w:ascii="Arial" w:hAnsi="Arial"/>
          <w:sz w:val="32"/>
          <w:szCs w:val="32"/>
        </w:rPr>
      </w:pPr>
    </w:p>
    <w:p w14:paraId="118CBA98" w14:textId="77777777" w:rsidR="008D36CD" w:rsidRPr="00C92A22" w:rsidRDefault="008D36CD">
      <w:pPr>
        <w:widowControl w:val="0"/>
        <w:autoSpaceDE w:val="0"/>
        <w:autoSpaceDN w:val="0"/>
        <w:adjustRightInd w:val="0"/>
        <w:jc w:val="both"/>
        <w:rPr>
          <w:rFonts w:ascii="Arial" w:hAnsi="Arial"/>
          <w:color w:val="1C1C1C"/>
          <w:sz w:val="26"/>
          <w:szCs w:val="26"/>
        </w:rPr>
      </w:pPr>
    </w:p>
    <w:p w14:paraId="5EDF24F8" w14:textId="77777777" w:rsidR="008D36CD" w:rsidRPr="00C92A22" w:rsidRDefault="008D36CD">
      <w:pPr>
        <w:widowControl w:val="0"/>
        <w:autoSpaceDE w:val="0"/>
        <w:autoSpaceDN w:val="0"/>
        <w:adjustRightInd w:val="0"/>
        <w:jc w:val="both"/>
        <w:rPr>
          <w:rFonts w:ascii="Arial" w:hAnsi="Arial"/>
          <w:color w:val="1C1C1C"/>
          <w:sz w:val="26"/>
          <w:szCs w:val="26"/>
        </w:rPr>
      </w:pPr>
    </w:p>
    <w:p w14:paraId="319A306F" w14:textId="77777777" w:rsidR="008D36CD" w:rsidRPr="00C92A22" w:rsidRDefault="008D36CD">
      <w:pPr>
        <w:widowControl w:val="0"/>
        <w:autoSpaceDE w:val="0"/>
        <w:autoSpaceDN w:val="0"/>
        <w:adjustRightInd w:val="0"/>
        <w:jc w:val="both"/>
        <w:rPr>
          <w:rFonts w:ascii="Arial" w:hAnsi="Arial"/>
          <w:color w:val="1C1C1C"/>
          <w:sz w:val="26"/>
          <w:szCs w:val="26"/>
        </w:rPr>
      </w:pPr>
      <w:r w:rsidRPr="00C92A22">
        <w:rPr>
          <w:rFonts w:ascii="Arial" w:hAnsi="Arial"/>
          <w:color w:val="1C1C1C"/>
          <w:sz w:val="26"/>
          <w:szCs w:val="26"/>
        </w:rPr>
        <w:t>Toute reproduction et rediffusion de nos fichiers est inte</w:t>
      </w:r>
      <w:r w:rsidRPr="00C92A22">
        <w:rPr>
          <w:rFonts w:ascii="Arial" w:hAnsi="Arial"/>
          <w:color w:val="1C1C1C"/>
          <w:sz w:val="26"/>
          <w:szCs w:val="26"/>
        </w:rPr>
        <w:t>r</w:t>
      </w:r>
      <w:r w:rsidRPr="00C92A22">
        <w:rPr>
          <w:rFonts w:ascii="Arial" w:hAnsi="Arial"/>
          <w:color w:val="1C1C1C"/>
          <w:sz w:val="26"/>
          <w:szCs w:val="26"/>
        </w:rPr>
        <w:t>dite, même avec la mention de leur provenance, sans l’autorisation fo</w:t>
      </w:r>
      <w:r w:rsidRPr="00C92A22">
        <w:rPr>
          <w:rFonts w:ascii="Arial" w:hAnsi="Arial"/>
          <w:color w:val="1C1C1C"/>
          <w:sz w:val="26"/>
          <w:szCs w:val="26"/>
        </w:rPr>
        <w:t>r</w:t>
      </w:r>
      <w:r w:rsidRPr="00C92A22">
        <w:rPr>
          <w:rFonts w:ascii="Arial" w:hAnsi="Arial"/>
          <w:color w:val="1C1C1C"/>
          <w:sz w:val="26"/>
          <w:szCs w:val="26"/>
        </w:rPr>
        <w:t>melle, écrite, du fondateur des Classiques des sciences sociales, Jean-Marie Tremblay, sociologue.</w:t>
      </w:r>
    </w:p>
    <w:p w14:paraId="0340F336" w14:textId="77777777" w:rsidR="008D36CD" w:rsidRPr="00C92A22" w:rsidRDefault="008D36CD">
      <w:pPr>
        <w:widowControl w:val="0"/>
        <w:autoSpaceDE w:val="0"/>
        <w:autoSpaceDN w:val="0"/>
        <w:adjustRightInd w:val="0"/>
        <w:jc w:val="both"/>
        <w:rPr>
          <w:rFonts w:ascii="Arial" w:hAnsi="Arial"/>
          <w:color w:val="1C1C1C"/>
          <w:sz w:val="26"/>
          <w:szCs w:val="26"/>
        </w:rPr>
      </w:pPr>
    </w:p>
    <w:p w14:paraId="6DBF0CC5" w14:textId="77777777" w:rsidR="008D36CD" w:rsidRPr="00C92A22" w:rsidRDefault="008D36CD" w:rsidP="008D36CD">
      <w:pPr>
        <w:widowControl w:val="0"/>
        <w:autoSpaceDE w:val="0"/>
        <w:autoSpaceDN w:val="0"/>
        <w:adjustRightInd w:val="0"/>
        <w:jc w:val="both"/>
        <w:rPr>
          <w:rFonts w:ascii="Arial" w:hAnsi="Arial"/>
          <w:color w:val="1C1C1C"/>
          <w:sz w:val="26"/>
          <w:szCs w:val="26"/>
        </w:rPr>
      </w:pPr>
      <w:r w:rsidRPr="00C92A22">
        <w:rPr>
          <w:rFonts w:ascii="Arial" w:hAnsi="Arial"/>
          <w:color w:val="1C1C1C"/>
          <w:sz w:val="26"/>
          <w:szCs w:val="26"/>
        </w:rPr>
        <w:t>Les fichiers des Classiques des sciences sociales ne pe</w:t>
      </w:r>
      <w:r w:rsidRPr="00C92A22">
        <w:rPr>
          <w:rFonts w:ascii="Arial" w:hAnsi="Arial"/>
          <w:color w:val="1C1C1C"/>
          <w:sz w:val="26"/>
          <w:szCs w:val="26"/>
        </w:rPr>
        <w:t>u</w:t>
      </w:r>
      <w:r w:rsidRPr="00C92A22">
        <w:rPr>
          <w:rFonts w:ascii="Arial" w:hAnsi="Arial"/>
          <w:color w:val="1C1C1C"/>
          <w:sz w:val="26"/>
          <w:szCs w:val="26"/>
        </w:rPr>
        <w:t>vent sans autorisation formelle:</w:t>
      </w:r>
    </w:p>
    <w:p w14:paraId="5559DD93" w14:textId="77777777" w:rsidR="008D36CD" w:rsidRPr="00C92A22" w:rsidRDefault="008D36CD" w:rsidP="008D36CD">
      <w:pPr>
        <w:widowControl w:val="0"/>
        <w:autoSpaceDE w:val="0"/>
        <w:autoSpaceDN w:val="0"/>
        <w:adjustRightInd w:val="0"/>
        <w:jc w:val="both"/>
        <w:rPr>
          <w:rFonts w:ascii="Arial" w:hAnsi="Arial"/>
          <w:color w:val="1C1C1C"/>
          <w:sz w:val="26"/>
          <w:szCs w:val="26"/>
        </w:rPr>
      </w:pPr>
    </w:p>
    <w:p w14:paraId="7396327B" w14:textId="77777777" w:rsidR="008D36CD" w:rsidRPr="00C92A22" w:rsidRDefault="008D36CD" w:rsidP="008D36CD">
      <w:pPr>
        <w:widowControl w:val="0"/>
        <w:autoSpaceDE w:val="0"/>
        <w:autoSpaceDN w:val="0"/>
        <w:adjustRightInd w:val="0"/>
        <w:jc w:val="both"/>
        <w:rPr>
          <w:rFonts w:ascii="Arial" w:hAnsi="Arial"/>
          <w:color w:val="1C1C1C"/>
          <w:sz w:val="26"/>
          <w:szCs w:val="26"/>
        </w:rPr>
      </w:pPr>
      <w:r w:rsidRPr="00C92A22">
        <w:rPr>
          <w:rFonts w:ascii="Arial" w:hAnsi="Arial"/>
          <w:color w:val="1C1C1C"/>
          <w:sz w:val="26"/>
          <w:szCs w:val="26"/>
        </w:rPr>
        <w:t>- être hébergés (en fichier ou page web, en totalité ou en partie) sur un serveur autre que celui des Classiques.</w:t>
      </w:r>
    </w:p>
    <w:p w14:paraId="641B8FF8" w14:textId="77777777" w:rsidR="008D36CD" w:rsidRPr="00C92A22" w:rsidRDefault="008D36CD" w:rsidP="008D36CD">
      <w:pPr>
        <w:widowControl w:val="0"/>
        <w:autoSpaceDE w:val="0"/>
        <w:autoSpaceDN w:val="0"/>
        <w:adjustRightInd w:val="0"/>
        <w:jc w:val="both"/>
        <w:rPr>
          <w:rFonts w:ascii="Arial" w:hAnsi="Arial"/>
          <w:color w:val="1C1C1C"/>
          <w:sz w:val="26"/>
          <w:szCs w:val="26"/>
        </w:rPr>
      </w:pPr>
      <w:r w:rsidRPr="00C92A22">
        <w:rPr>
          <w:rFonts w:ascii="Arial" w:hAnsi="Arial"/>
          <w:color w:val="1C1C1C"/>
          <w:sz w:val="26"/>
          <w:szCs w:val="26"/>
        </w:rPr>
        <w:t>- servir de base de travail à un autre fichier modifié ensuite par tout autre moyen (couleur, police, mise en page, extraits, support, etc...),</w:t>
      </w:r>
    </w:p>
    <w:p w14:paraId="106EFD88" w14:textId="77777777" w:rsidR="008D36CD" w:rsidRPr="00C92A22" w:rsidRDefault="008D36CD" w:rsidP="008D36CD">
      <w:pPr>
        <w:widowControl w:val="0"/>
        <w:autoSpaceDE w:val="0"/>
        <w:autoSpaceDN w:val="0"/>
        <w:adjustRightInd w:val="0"/>
        <w:jc w:val="both"/>
        <w:rPr>
          <w:rFonts w:ascii="Arial" w:hAnsi="Arial"/>
          <w:color w:val="1C1C1C"/>
          <w:sz w:val="26"/>
          <w:szCs w:val="26"/>
        </w:rPr>
      </w:pPr>
    </w:p>
    <w:p w14:paraId="0D00F51E" w14:textId="77777777" w:rsidR="008D36CD" w:rsidRPr="00C92A22" w:rsidRDefault="008D36CD">
      <w:pPr>
        <w:widowControl w:val="0"/>
        <w:autoSpaceDE w:val="0"/>
        <w:autoSpaceDN w:val="0"/>
        <w:adjustRightInd w:val="0"/>
        <w:jc w:val="both"/>
        <w:rPr>
          <w:rFonts w:ascii="Arial" w:hAnsi="Arial"/>
          <w:color w:val="1C1C1C"/>
          <w:sz w:val="26"/>
          <w:szCs w:val="26"/>
        </w:rPr>
      </w:pPr>
      <w:r w:rsidRPr="00C92A22">
        <w:rPr>
          <w:rFonts w:ascii="Arial" w:hAnsi="Arial"/>
          <w:color w:val="1C1C1C"/>
          <w:sz w:val="26"/>
          <w:szCs w:val="26"/>
        </w:rPr>
        <w:t xml:space="preserve">Les fichiers (.html, .doc, .pdf, .rtf, .jpg, .gif) disponibles sur le site Les Classiques des sciences sociales sont la propriété des </w:t>
      </w:r>
      <w:r w:rsidRPr="00C92A22">
        <w:rPr>
          <w:rFonts w:ascii="Arial" w:hAnsi="Arial"/>
          <w:b/>
          <w:color w:val="1C1C1C"/>
          <w:sz w:val="26"/>
          <w:szCs w:val="26"/>
        </w:rPr>
        <w:t>Class</w:t>
      </w:r>
      <w:r w:rsidRPr="00C92A22">
        <w:rPr>
          <w:rFonts w:ascii="Arial" w:hAnsi="Arial"/>
          <w:b/>
          <w:color w:val="1C1C1C"/>
          <w:sz w:val="26"/>
          <w:szCs w:val="26"/>
        </w:rPr>
        <w:t>i</w:t>
      </w:r>
      <w:r w:rsidRPr="00C92A22">
        <w:rPr>
          <w:rFonts w:ascii="Arial" w:hAnsi="Arial"/>
          <w:b/>
          <w:color w:val="1C1C1C"/>
          <w:sz w:val="26"/>
          <w:szCs w:val="26"/>
        </w:rPr>
        <w:t>ques des sciences sociales</w:t>
      </w:r>
      <w:r w:rsidRPr="00C92A22">
        <w:rPr>
          <w:rFonts w:ascii="Arial" w:hAnsi="Arial"/>
          <w:color w:val="1C1C1C"/>
          <w:sz w:val="26"/>
          <w:szCs w:val="26"/>
        </w:rPr>
        <w:t>, un organisme à but non lucratif co</w:t>
      </w:r>
      <w:r w:rsidRPr="00C92A22">
        <w:rPr>
          <w:rFonts w:ascii="Arial" w:hAnsi="Arial"/>
          <w:color w:val="1C1C1C"/>
          <w:sz w:val="26"/>
          <w:szCs w:val="26"/>
        </w:rPr>
        <w:t>m</w:t>
      </w:r>
      <w:r w:rsidRPr="00C92A22">
        <w:rPr>
          <w:rFonts w:ascii="Arial" w:hAnsi="Arial"/>
          <w:color w:val="1C1C1C"/>
          <w:sz w:val="26"/>
          <w:szCs w:val="26"/>
        </w:rPr>
        <w:t>posé exclusivement de bén</w:t>
      </w:r>
      <w:r w:rsidRPr="00C92A22">
        <w:rPr>
          <w:rFonts w:ascii="Arial" w:hAnsi="Arial"/>
          <w:color w:val="1C1C1C"/>
          <w:sz w:val="26"/>
          <w:szCs w:val="26"/>
        </w:rPr>
        <w:t>é</w:t>
      </w:r>
      <w:r w:rsidRPr="00C92A22">
        <w:rPr>
          <w:rFonts w:ascii="Arial" w:hAnsi="Arial"/>
          <w:color w:val="1C1C1C"/>
          <w:sz w:val="26"/>
          <w:szCs w:val="26"/>
        </w:rPr>
        <w:t>voles.</w:t>
      </w:r>
    </w:p>
    <w:p w14:paraId="78C847E7" w14:textId="77777777" w:rsidR="008D36CD" w:rsidRPr="00C92A22" w:rsidRDefault="008D36CD">
      <w:pPr>
        <w:widowControl w:val="0"/>
        <w:autoSpaceDE w:val="0"/>
        <w:autoSpaceDN w:val="0"/>
        <w:adjustRightInd w:val="0"/>
        <w:jc w:val="both"/>
        <w:rPr>
          <w:rFonts w:ascii="Arial" w:hAnsi="Arial"/>
          <w:color w:val="1C1C1C"/>
          <w:sz w:val="26"/>
          <w:szCs w:val="26"/>
        </w:rPr>
      </w:pPr>
    </w:p>
    <w:p w14:paraId="367B581D" w14:textId="77777777" w:rsidR="008D36CD" w:rsidRPr="00C92A22" w:rsidRDefault="008D36CD">
      <w:pPr>
        <w:rPr>
          <w:rFonts w:ascii="Arial" w:hAnsi="Arial"/>
          <w:color w:val="1C1C1C"/>
          <w:sz w:val="26"/>
          <w:szCs w:val="26"/>
        </w:rPr>
      </w:pPr>
      <w:r w:rsidRPr="00C92A22">
        <w:rPr>
          <w:rFonts w:ascii="Arial" w:hAnsi="Arial"/>
          <w:color w:val="1C1C1C"/>
          <w:sz w:val="26"/>
          <w:szCs w:val="26"/>
        </w:rPr>
        <w:t>Ils sont disponibles pour une utilisation intellectuelle et perso</w:t>
      </w:r>
      <w:r w:rsidRPr="00C92A22">
        <w:rPr>
          <w:rFonts w:ascii="Arial" w:hAnsi="Arial"/>
          <w:color w:val="1C1C1C"/>
          <w:sz w:val="26"/>
          <w:szCs w:val="26"/>
        </w:rPr>
        <w:t>n</w:t>
      </w:r>
      <w:r w:rsidRPr="00C92A22">
        <w:rPr>
          <w:rFonts w:ascii="Arial" w:hAnsi="Arial"/>
          <w:color w:val="1C1C1C"/>
          <w:sz w:val="26"/>
          <w:szCs w:val="26"/>
        </w:rPr>
        <w:t>ne</w:t>
      </w:r>
      <w:r w:rsidRPr="00C92A22">
        <w:rPr>
          <w:rFonts w:ascii="Arial" w:hAnsi="Arial"/>
          <w:color w:val="1C1C1C"/>
          <w:sz w:val="26"/>
          <w:szCs w:val="26"/>
        </w:rPr>
        <w:t>l</w:t>
      </w:r>
      <w:r w:rsidRPr="00C92A22">
        <w:rPr>
          <w:rFonts w:ascii="Arial" w:hAnsi="Arial"/>
          <w:color w:val="1C1C1C"/>
          <w:sz w:val="26"/>
          <w:szCs w:val="26"/>
        </w:rPr>
        <w:t>le et, en aucun cas, commerciale. Toute utilisation à des fins co</w:t>
      </w:r>
      <w:r w:rsidRPr="00C92A22">
        <w:rPr>
          <w:rFonts w:ascii="Arial" w:hAnsi="Arial"/>
          <w:color w:val="1C1C1C"/>
          <w:sz w:val="26"/>
          <w:szCs w:val="26"/>
        </w:rPr>
        <w:t>m</w:t>
      </w:r>
      <w:r w:rsidRPr="00C92A22">
        <w:rPr>
          <w:rFonts w:ascii="Arial" w:hAnsi="Arial"/>
          <w:color w:val="1C1C1C"/>
          <w:sz w:val="26"/>
          <w:szCs w:val="26"/>
        </w:rPr>
        <w:t>merciales des fichiers sur ce site est strict</w:t>
      </w:r>
      <w:r w:rsidRPr="00C92A22">
        <w:rPr>
          <w:rFonts w:ascii="Arial" w:hAnsi="Arial"/>
          <w:color w:val="1C1C1C"/>
          <w:sz w:val="26"/>
          <w:szCs w:val="26"/>
        </w:rPr>
        <w:t>e</w:t>
      </w:r>
      <w:r w:rsidRPr="00C92A22">
        <w:rPr>
          <w:rFonts w:ascii="Arial" w:hAnsi="Arial"/>
          <w:color w:val="1C1C1C"/>
          <w:sz w:val="26"/>
          <w:szCs w:val="26"/>
        </w:rPr>
        <w:t>ment interdite et toute rediff</w:t>
      </w:r>
      <w:r w:rsidRPr="00C92A22">
        <w:rPr>
          <w:rFonts w:ascii="Arial" w:hAnsi="Arial"/>
          <w:color w:val="1C1C1C"/>
          <w:sz w:val="26"/>
          <w:szCs w:val="26"/>
        </w:rPr>
        <w:t>u</w:t>
      </w:r>
      <w:r w:rsidRPr="00C92A22">
        <w:rPr>
          <w:rFonts w:ascii="Arial" w:hAnsi="Arial"/>
          <w:color w:val="1C1C1C"/>
          <w:sz w:val="26"/>
          <w:szCs w:val="26"/>
        </w:rPr>
        <w:t>sion est également strictement interdite.</w:t>
      </w:r>
    </w:p>
    <w:p w14:paraId="34F0194B" w14:textId="77777777" w:rsidR="008D36CD" w:rsidRPr="00C92A22" w:rsidRDefault="008D36CD">
      <w:pPr>
        <w:rPr>
          <w:rFonts w:ascii="Arial" w:hAnsi="Arial"/>
          <w:b/>
          <w:color w:val="1C1C1C"/>
          <w:sz w:val="26"/>
          <w:szCs w:val="26"/>
        </w:rPr>
      </w:pPr>
    </w:p>
    <w:p w14:paraId="7A071408" w14:textId="77777777" w:rsidR="008D36CD" w:rsidRPr="00C92A22" w:rsidRDefault="008D36CD">
      <w:pPr>
        <w:rPr>
          <w:rFonts w:ascii="Arial" w:hAnsi="Arial"/>
          <w:b/>
          <w:color w:val="1C1C1C"/>
          <w:sz w:val="26"/>
          <w:szCs w:val="26"/>
        </w:rPr>
      </w:pPr>
      <w:r w:rsidRPr="00C92A22">
        <w:rPr>
          <w:rFonts w:ascii="Arial" w:hAnsi="Arial"/>
          <w:b/>
          <w:color w:val="1C1C1C"/>
          <w:sz w:val="26"/>
          <w:szCs w:val="26"/>
        </w:rPr>
        <w:t>L'accès à notre travail est libre et gratuit à tous les utilis</w:t>
      </w:r>
      <w:r w:rsidRPr="00C92A22">
        <w:rPr>
          <w:rFonts w:ascii="Arial" w:hAnsi="Arial"/>
          <w:b/>
          <w:color w:val="1C1C1C"/>
          <w:sz w:val="26"/>
          <w:szCs w:val="26"/>
        </w:rPr>
        <w:t>a</w:t>
      </w:r>
      <w:r w:rsidRPr="00C92A22">
        <w:rPr>
          <w:rFonts w:ascii="Arial" w:hAnsi="Arial"/>
          <w:b/>
          <w:color w:val="1C1C1C"/>
          <w:sz w:val="26"/>
          <w:szCs w:val="26"/>
        </w:rPr>
        <w:t>teurs. C'est notre mi</w:t>
      </w:r>
      <w:r w:rsidRPr="00C92A22">
        <w:rPr>
          <w:rFonts w:ascii="Arial" w:hAnsi="Arial"/>
          <w:b/>
          <w:color w:val="1C1C1C"/>
          <w:sz w:val="26"/>
          <w:szCs w:val="26"/>
        </w:rPr>
        <w:t>s</w:t>
      </w:r>
      <w:r w:rsidRPr="00C92A22">
        <w:rPr>
          <w:rFonts w:ascii="Arial" w:hAnsi="Arial"/>
          <w:b/>
          <w:color w:val="1C1C1C"/>
          <w:sz w:val="26"/>
          <w:szCs w:val="26"/>
        </w:rPr>
        <w:t>sion.</w:t>
      </w:r>
    </w:p>
    <w:p w14:paraId="7C98632D" w14:textId="77777777" w:rsidR="008D36CD" w:rsidRPr="00C92A22" w:rsidRDefault="008D36CD">
      <w:pPr>
        <w:rPr>
          <w:rFonts w:ascii="Arial" w:hAnsi="Arial"/>
          <w:b/>
          <w:color w:val="1C1C1C"/>
          <w:sz w:val="26"/>
          <w:szCs w:val="26"/>
        </w:rPr>
      </w:pPr>
    </w:p>
    <w:p w14:paraId="7D21A151" w14:textId="77777777" w:rsidR="008D36CD" w:rsidRPr="00C92A22" w:rsidRDefault="008D36CD">
      <w:pPr>
        <w:rPr>
          <w:rFonts w:ascii="Arial" w:hAnsi="Arial"/>
          <w:color w:val="1C1C1C"/>
          <w:sz w:val="26"/>
          <w:szCs w:val="26"/>
        </w:rPr>
      </w:pPr>
      <w:r w:rsidRPr="00C92A22">
        <w:rPr>
          <w:rFonts w:ascii="Arial" w:hAnsi="Arial"/>
          <w:color w:val="1C1C1C"/>
          <w:sz w:val="26"/>
          <w:szCs w:val="26"/>
        </w:rPr>
        <w:t>Jean-Marie Tremblay, s</w:t>
      </w:r>
      <w:r w:rsidRPr="00C92A22">
        <w:rPr>
          <w:rFonts w:ascii="Arial" w:hAnsi="Arial"/>
          <w:color w:val="1C1C1C"/>
          <w:sz w:val="26"/>
          <w:szCs w:val="26"/>
        </w:rPr>
        <w:t>o</w:t>
      </w:r>
      <w:r w:rsidRPr="00C92A22">
        <w:rPr>
          <w:rFonts w:ascii="Arial" w:hAnsi="Arial"/>
          <w:color w:val="1C1C1C"/>
          <w:sz w:val="26"/>
          <w:szCs w:val="26"/>
        </w:rPr>
        <w:t>ciologue</w:t>
      </w:r>
    </w:p>
    <w:p w14:paraId="0E3696E4" w14:textId="77777777" w:rsidR="008D36CD" w:rsidRPr="00C92A22" w:rsidRDefault="008D36CD">
      <w:pPr>
        <w:rPr>
          <w:rFonts w:ascii="Arial" w:hAnsi="Arial"/>
          <w:color w:val="1C1C1C"/>
          <w:sz w:val="26"/>
          <w:szCs w:val="26"/>
        </w:rPr>
      </w:pPr>
      <w:r w:rsidRPr="00C92A22">
        <w:rPr>
          <w:rFonts w:ascii="Arial" w:hAnsi="Arial"/>
          <w:color w:val="1C1C1C"/>
          <w:sz w:val="26"/>
          <w:szCs w:val="26"/>
        </w:rPr>
        <w:t>Fondateur et Président-directeur général,</w:t>
      </w:r>
    </w:p>
    <w:p w14:paraId="5F47630C" w14:textId="77777777" w:rsidR="008D36CD" w:rsidRPr="00C92A22" w:rsidRDefault="008D36CD">
      <w:pPr>
        <w:rPr>
          <w:rFonts w:ascii="Arial" w:hAnsi="Arial"/>
          <w:color w:val="000080"/>
        </w:rPr>
      </w:pPr>
      <w:r w:rsidRPr="00C92A22">
        <w:rPr>
          <w:rFonts w:ascii="Arial" w:hAnsi="Arial"/>
          <w:color w:val="000080"/>
          <w:sz w:val="26"/>
          <w:szCs w:val="26"/>
        </w:rPr>
        <w:t>LES CLASSIQUES DES SCIENCES SOCIALES.</w:t>
      </w:r>
    </w:p>
    <w:p w14:paraId="50AFA25E" w14:textId="77777777" w:rsidR="008D36CD" w:rsidRPr="00C92A22" w:rsidRDefault="008D36CD" w:rsidP="008D36CD">
      <w:pPr>
        <w:ind w:firstLine="0"/>
        <w:jc w:val="both"/>
        <w:rPr>
          <w:sz w:val="24"/>
        </w:rPr>
      </w:pPr>
      <w:r w:rsidRPr="00C92A22">
        <w:br w:type="page"/>
      </w:r>
      <w:r w:rsidRPr="00C92A22">
        <w:rPr>
          <w:sz w:val="24"/>
          <w:lang w:bidi="ar-SA"/>
        </w:rPr>
        <w:t xml:space="preserve">Un document produit en version numérique par </w:t>
      </w:r>
      <w:r w:rsidRPr="00C92A22">
        <w:rPr>
          <w:b/>
          <w:color w:val="0000FF"/>
          <w:sz w:val="24"/>
          <w:lang w:bidi="ar-SA"/>
        </w:rPr>
        <w:t>Xin DU</w:t>
      </w:r>
      <w:r w:rsidRPr="00C92A22">
        <w:rPr>
          <w:sz w:val="24"/>
          <w:lang w:bidi="ar-SA"/>
        </w:rPr>
        <w:t>, bén</w:t>
      </w:r>
      <w:r w:rsidRPr="00C92A22">
        <w:rPr>
          <w:sz w:val="24"/>
          <w:lang w:bidi="ar-SA"/>
        </w:rPr>
        <w:t>é</w:t>
      </w:r>
      <w:r w:rsidRPr="00C92A22">
        <w:rPr>
          <w:sz w:val="24"/>
          <w:lang w:bidi="ar-SA"/>
        </w:rPr>
        <w:t xml:space="preserve">vole, épouse de l’auteur. </w:t>
      </w:r>
      <w:hyperlink r:id="rId12" w:history="1">
        <w:r w:rsidRPr="00C92A22">
          <w:rPr>
            <w:rStyle w:val="Hyperlien"/>
            <w:sz w:val="24"/>
            <w:lang w:bidi="ar-SA"/>
          </w:rPr>
          <w:t>Page web</w:t>
        </w:r>
      </w:hyperlink>
      <w:r w:rsidRPr="00C92A22">
        <w:rPr>
          <w:sz w:val="24"/>
          <w:lang w:bidi="ar-SA"/>
        </w:rPr>
        <w:t xml:space="preserve">. Courriel: Xin DU : </w:t>
      </w:r>
      <w:hyperlink r:id="rId13" w:history="1">
        <w:r w:rsidRPr="00C92A22">
          <w:rPr>
            <w:rStyle w:val="Hyperlien"/>
            <w:sz w:val="24"/>
            <w:lang w:bidi="ar-SA"/>
          </w:rPr>
          <w:t>duxinquebec@hotmail.com</w:t>
        </w:r>
      </w:hyperlink>
      <w:r w:rsidRPr="00C92A22">
        <w:rPr>
          <w:sz w:val="24"/>
          <w:lang w:bidi="ar-SA"/>
        </w:rPr>
        <w:t xml:space="preserve">. </w:t>
      </w:r>
    </w:p>
    <w:p w14:paraId="7CF4D646" w14:textId="77777777" w:rsidR="008D36CD" w:rsidRPr="00C92A22" w:rsidRDefault="008D36CD" w:rsidP="008D36CD">
      <w:pPr>
        <w:ind w:firstLine="0"/>
        <w:jc w:val="both"/>
        <w:rPr>
          <w:sz w:val="24"/>
        </w:rPr>
      </w:pPr>
    </w:p>
    <w:p w14:paraId="57CD2B5F" w14:textId="77777777" w:rsidR="008D36CD" w:rsidRPr="00C92A22" w:rsidRDefault="008D36CD" w:rsidP="008D36CD">
      <w:pPr>
        <w:ind w:firstLine="0"/>
        <w:jc w:val="both"/>
        <w:rPr>
          <w:sz w:val="24"/>
        </w:rPr>
      </w:pPr>
      <w:r w:rsidRPr="00C92A22">
        <w:rPr>
          <w:sz w:val="24"/>
        </w:rPr>
        <w:t>à partir du texte de :</w:t>
      </w:r>
    </w:p>
    <w:p w14:paraId="7505C3BC" w14:textId="77777777" w:rsidR="008D36CD" w:rsidRPr="00C92A22" w:rsidRDefault="008D36CD" w:rsidP="008D36CD">
      <w:pPr>
        <w:ind w:right="720" w:firstLine="0"/>
        <w:rPr>
          <w:sz w:val="24"/>
        </w:rPr>
      </w:pPr>
    </w:p>
    <w:p w14:paraId="7932F689" w14:textId="77777777" w:rsidR="008D36CD" w:rsidRPr="00C92A22" w:rsidRDefault="008D36CD" w:rsidP="008D36CD">
      <w:pPr>
        <w:ind w:left="20" w:firstLine="340"/>
        <w:jc w:val="both"/>
        <w:rPr>
          <w:sz w:val="24"/>
        </w:rPr>
      </w:pPr>
    </w:p>
    <w:p w14:paraId="3328CDB2" w14:textId="77777777" w:rsidR="008D36CD" w:rsidRPr="00C92A22" w:rsidRDefault="008D36CD" w:rsidP="008D36CD">
      <w:pPr>
        <w:ind w:left="20" w:hanging="20"/>
        <w:jc w:val="both"/>
      </w:pPr>
      <w:r w:rsidRPr="00C92A22">
        <w:t>Maximilien LAROCHE</w:t>
      </w:r>
    </w:p>
    <w:p w14:paraId="3F67FD1B" w14:textId="77777777" w:rsidR="008D36CD" w:rsidRPr="00C92A22" w:rsidRDefault="008D36CD" w:rsidP="008D36CD">
      <w:pPr>
        <w:ind w:left="20" w:hanging="20"/>
        <w:jc w:val="both"/>
      </w:pPr>
    </w:p>
    <w:p w14:paraId="1365CDAD" w14:textId="77777777" w:rsidR="008D36CD" w:rsidRPr="00C92A22" w:rsidRDefault="008D36CD" w:rsidP="008D36CD">
      <w:pPr>
        <w:ind w:hanging="20"/>
        <w:jc w:val="both"/>
      </w:pPr>
      <w:r w:rsidRPr="00C92A22">
        <w:rPr>
          <w:b/>
          <w:color w:val="000080"/>
        </w:rPr>
        <w:t>Deux études sur la poésie et l’idéologie québécoises</w:t>
      </w:r>
      <w:r w:rsidRPr="00C92A22">
        <w:rPr>
          <w:color w:val="000080"/>
        </w:rPr>
        <w:t>.</w:t>
      </w:r>
    </w:p>
    <w:p w14:paraId="439029A8" w14:textId="77777777" w:rsidR="008D36CD" w:rsidRPr="00C92A22" w:rsidRDefault="008D36CD" w:rsidP="008D36CD">
      <w:pPr>
        <w:ind w:hanging="20"/>
        <w:jc w:val="both"/>
      </w:pPr>
    </w:p>
    <w:p w14:paraId="0C9AFAA2" w14:textId="77777777" w:rsidR="008D36CD" w:rsidRPr="00C92A22" w:rsidRDefault="008D36CD" w:rsidP="008D36CD">
      <w:pPr>
        <w:ind w:hanging="20"/>
        <w:jc w:val="both"/>
      </w:pPr>
      <w:r w:rsidRPr="00C92A22">
        <w:t>Québec : Institut supérieur des sciences humaines, Université Laval, 1975, 42 pp. Collection : “Sciences de la culture”, no 3. Cahiers de l’ISSH.</w:t>
      </w:r>
    </w:p>
    <w:p w14:paraId="308DE235" w14:textId="77777777" w:rsidR="008D36CD" w:rsidRPr="00C92A22" w:rsidRDefault="008D36CD" w:rsidP="008D36CD">
      <w:pPr>
        <w:jc w:val="both"/>
        <w:rPr>
          <w:sz w:val="24"/>
        </w:rPr>
      </w:pPr>
    </w:p>
    <w:p w14:paraId="4E2BDE6C" w14:textId="77777777" w:rsidR="008D36CD" w:rsidRPr="00C92A22" w:rsidRDefault="008D36CD" w:rsidP="008D36CD">
      <w:pPr>
        <w:jc w:val="both"/>
        <w:rPr>
          <w:sz w:val="24"/>
        </w:rPr>
      </w:pPr>
    </w:p>
    <w:p w14:paraId="0400C6E8" w14:textId="77777777" w:rsidR="008D36CD" w:rsidRPr="00C92A22" w:rsidRDefault="008D36CD" w:rsidP="008D36CD">
      <w:pPr>
        <w:ind w:left="20"/>
        <w:jc w:val="both"/>
        <w:rPr>
          <w:sz w:val="24"/>
        </w:rPr>
      </w:pPr>
      <w:r w:rsidRPr="00C92A22">
        <w:rPr>
          <w:sz w:val="24"/>
        </w:rPr>
        <w:t>L’auteur nous a accordé le 19 août 2016 son autoris</w:t>
      </w:r>
      <w:r w:rsidRPr="00C92A22">
        <w:rPr>
          <w:sz w:val="24"/>
        </w:rPr>
        <w:t>a</w:t>
      </w:r>
      <w:r w:rsidRPr="00C92A22">
        <w:rPr>
          <w:sz w:val="24"/>
        </w:rPr>
        <w:t>tion de diff</w:t>
      </w:r>
      <w:r w:rsidRPr="00C92A22">
        <w:rPr>
          <w:sz w:val="24"/>
        </w:rPr>
        <w:t>u</w:t>
      </w:r>
      <w:r w:rsidRPr="00C92A22">
        <w:rPr>
          <w:sz w:val="24"/>
        </w:rPr>
        <w:t>ser en libre accès à tous ce livre dans Les Class</w:t>
      </w:r>
      <w:r w:rsidRPr="00C92A22">
        <w:rPr>
          <w:sz w:val="24"/>
        </w:rPr>
        <w:t>i</w:t>
      </w:r>
      <w:r w:rsidRPr="00C92A22">
        <w:rPr>
          <w:sz w:val="24"/>
        </w:rPr>
        <w:t>ques des sciences sociales.</w:t>
      </w:r>
    </w:p>
    <w:p w14:paraId="2CDB5473" w14:textId="77777777" w:rsidR="008D36CD" w:rsidRPr="00C92A22" w:rsidRDefault="008D36CD" w:rsidP="008D36CD">
      <w:pPr>
        <w:jc w:val="both"/>
        <w:rPr>
          <w:sz w:val="24"/>
        </w:rPr>
      </w:pPr>
    </w:p>
    <w:p w14:paraId="75439305" w14:textId="77777777" w:rsidR="008D36CD" w:rsidRPr="00C92A22" w:rsidRDefault="00D778AE" w:rsidP="008D36CD">
      <w:pPr>
        <w:tabs>
          <w:tab w:val="left" w:pos="3150"/>
        </w:tabs>
        <w:ind w:firstLine="0"/>
        <w:rPr>
          <w:sz w:val="24"/>
        </w:rPr>
      </w:pPr>
      <w:r w:rsidRPr="00C92A22">
        <w:rPr>
          <w:noProof/>
          <w:sz w:val="24"/>
        </w:rPr>
        <w:drawing>
          <wp:inline distT="0" distB="0" distL="0" distR="0" wp14:anchorId="2FF61D84" wp14:editId="0FD729E5">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8D36CD" w:rsidRPr="00C92A22">
        <w:rPr>
          <w:sz w:val="24"/>
        </w:rPr>
        <w:t xml:space="preserve"> Courriels : Maximilien Lar</w:t>
      </w:r>
      <w:r w:rsidR="008D36CD" w:rsidRPr="00C92A22">
        <w:rPr>
          <w:sz w:val="24"/>
        </w:rPr>
        <w:t>o</w:t>
      </w:r>
      <w:r w:rsidR="008D36CD" w:rsidRPr="00C92A22">
        <w:rPr>
          <w:sz w:val="24"/>
        </w:rPr>
        <w:t xml:space="preserve">che : </w:t>
      </w:r>
      <w:hyperlink r:id="rId15" w:history="1">
        <w:r w:rsidR="008D36CD" w:rsidRPr="00C92A22">
          <w:rPr>
            <w:rStyle w:val="Hyperlien"/>
            <w:sz w:val="24"/>
          </w:rPr>
          <w:t>maximilien.laroche@sympatico.ca</w:t>
        </w:r>
      </w:hyperlink>
      <w:r w:rsidR="008D36CD" w:rsidRPr="00C92A22">
        <w:rPr>
          <w:sz w:val="24"/>
        </w:rPr>
        <w:t xml:space="preserve"> </w:t>
      </w:r>
    </w:p>
    <w:p w14:paraId="3C6C1F74" w14:textId="77777777" w:rsidR="008D36CD" w:rsidRPr="00C92A22" w:rsidRDefault="008D36CD" w:rsidP="008D36CD">
      <w:pPr>
        <w:jc w:val="both"/>
        <w:rPr>
          <w:sz w:val="24"/>
        </w:rPr>
      </w:pPr>
      <w:r w:rsidRPr="00C92A22">
        <w:rPr>
          <w:sz w:val="24"/>
          <w:lang w:bidi="ar-SA"/>
        </w:rPr>
        <w:t xml:space="preserve">Xin DU, épouse de l’auteur et ayant droit : </w:t>
      </w:r>
      <w:hyperlink r:id="rId16" w:history="1">
        <w:r w:rsidRPr="00C92A22">
          <w:rPr>
            <w:rStyle w:val="Hyperlien"/>
            <w:sz w:val="24"/>
            <w:lang w:bidi="ar-SA"/>
          </w:rPr>
          <w:t>duxinquebec@hotmail.com</w:t>
        </w:r>
      </w:hyperlink>
      <w:r w:rsidRPr="00C92A22">
        <w:rPr>
          <w:sz w:val="24"/>
          <w:lang w:bidi="ar-SA"/>
        </w:rPr>
        <w:t xml:space="preserve">. </w:t>
      </w:r>
    </w:p>
    <w:p w14:paraId="1AFF69B4" w14:textId="77777777" w:rsidR="008D36CD" w:rsidRPr="00C92A22" w:rsidRDefault="008D36CD" w:rsidP="008D36CD">
      <w:pPr>
        <w:ind w:left="20"/>
        <w:jc w:val="both"/>
        <w:rPr>
          <w:sz w:val="24"/>
        </w:rPr>
      </w:pPr>
    </w:p>
    <w:p w14:paraId="5386D995" w14:textId="77777777" w:rsidR="008D36CD" w:rsidRPr="00C92A22" w:rsidRDefault="008D36CD" w:rsidP="008D36CD">
      <w:pPr>
        <w:ind w:left="20"/>
        <w:jc w:val="both"/>
        <w:rPr>
          <w:sz w:val="24"/>
        </w:rPr>
      </w:pPr>
    </w:p>
    <w:p w14:paraId="775615FF" w14:textId="77777777" w:rsidR="008D36CD" w:rsidRPr="00C92A22" w:rsidRDefault="008D36CD">
      <w:pPr>
        <w:ind w:right="1800" w:firstLine="0"/>
        <w:jc w:val="both"/>
        <w:rPr>
          <w:sz w:val="24"/>
        </w:rPr>
      </w:pPr>
      <w:r w:rsidRPr="00C92A22">
        <w:rPr>
          <w:sz w:val="24"/>
        </w:rPr>
        <w:t>Police de caract</w:t>
      </w:r>
      <w:r w:rsidRPr="00C92A22">
        <w:rPr>
          <w:sz w:val="24"/>
        </w:rPr>
        <w:t>è</w:t>
      </w:r>
      <w:r w:rsidRPr="00C92A22">
        <w:rPr>
          <w:sz w:val="24"/>
        </w:rPr>
        <w:t>res utilisés :</w:t>
      </w:r>
    </w:p>
    <w:p w14:paraId="3C96D4EB" w14:textId="77777777" w:rsidR="008D36CD" w:rsidRPr="00C92A22" w:rsidRDefault="008D36CD">
      <w:pPr>
        <w:ind w:right="1800" w:firstLine="0"/>
        <w:jc w:val="both"/>
        <w:rPr>
          <w:sz w:val="24"/>
        </w:rPr>
      </w:pPr>
    </w:p>
    <w:p w14:paraId="017309D3" w14:textId="77777777" w:rsidR="008D36CD" w:rsidRPr="00C92A22" w:rsidRDefault="008D36CD" w:rsidP="008D36CD">
      <w:pPr>
        <w:ind w:left="360" w:right="360" w:firstLine="0"/>
        <w:jc w:val="both"/>
        <w:rPr>
          <w:sz w:val="24"/>
        </w:rPr>
      </w:pPr>
      <w:r w:rsidRPr="00C92A22">
        <w:rPr>
          <w:sz w:val="24"/>
        </w:rPr>
        <w:t>Pour le texte: Times New Roman, 14 points.</w:t>
      </w:r>
    </w:p>
    <w:p w14:paraId="354C9DF3" w14:textId="77777777" w:rsidR="008D36CD" w:rsidRPr="00C92A22" w:rsidRDefault="008D36CD" w:rsidP="008D36CD">
      <w:pPr>
        <w:ind w:left="360" w:right="360" w:firstLine="0"/>
        <w:jc w:val="both"/>
        <w:rPr>
          <w:sz w:val="24"/>
        </w:rPr>
      </w:pPr>
      <w:r w:rsidRPr="00C92A22">
        <w:rPr>
          <w:sz w:val="24"/>
        </w:rPr>
        <w:t>Pour les notes de bas de p</w:t>
      </w:r>
      <w:r w:rsidRPr="00C92A22">
        <w:rPr>
          <w:sz w:val="24"/>
        </w:rPr>
        <w:t>a</w:t>
      </w:r>
      <w:r w:rsidRPr="00C92A22">
        <w:rPr>
          <w:sz w:val="24"/>
        </w:rPr>
        <w:t>ge : Times New Roman, 12 points.</w:t>
      </w:r>
    </w:p>
    <w:p w14:paraId="575432E4" w14:textId="77777777" w:rsidR="008D36CD" w:rsidRPr="00C92A22" w:rsidRDefault="008D36CD">
      <w:pPr>
        <w:ind w:left="360" w:right="1800" w:firstLine="0"/>
        <w:jc w:val="both"/>
        <w:rPr>
          <w:sz w:val="24"/>
        </w:rPr>
      </w:pPr>
    </w:p>
    <w:p w14:paraId="54314256" w14:textId="77777777" w:rsidR="008D36CD" w:rsidRPr="00C92A22" w:rsidRDefault="008D36CD">
      <w:pPr>
        <w:ind w:right="360" w:firstLine="0"/>
        <w:jc w:val="both"/>
        <w:rPr>
          <w:sz w:val="24"/>
        </w:rPr>
      </w:pPr>
      <w:r w:rsidRPr="00C92A22">
        <w:rPr>
          <w:sz w:val="24"/>
        </w:rPr>
        <w:t>Édition électronique réalisée avec le traitement de textes M</w:t>
      </w:r>
      <w:r w:rsidRPr="00C92A22">
        <w:rPr>
          <w:sz w:val="24"/>
        </w:rPr>
        <w:t>i</w:t>
      </w:r>
      <w:r w:rsidRPr="00C92A22">
        <w:rPr>
          <w:sz w:val="24"/>
        </w:rPr>
        <w:t>crosoft Word 2008 pour Maci</w:t>
      </w:r>
      <w:r w:rsidRPr="00C92A22">
        <w:rPr>
          <w:sz w:val="24"/>
        </w:rPr>
        <w:t>n</w:t>
      </w:r>
      <w:r w:rsidRPr="00C92A22">
        <w:rPr>
          <w:sz w:val="24"/>
        </w:rPr>
        <w:t>tosh.</w:t>
      </w:r>
    </w:p>
    <w:p w14:paraId="00CAB5D0" w14:textId="77777777" w:rsidR="008D36CD" w:rsidRPr="00C92A22" w:rsidRDefault="008D36CD">
      <w:pPr>
        <w:ind w:right="1800" w:firstLine="0"/>
        <w:jc w:val="both"/>
        <w:rPr>
          <w:sz w:val="24"/>
        </w:rPr>
      </w:pPr>
    </w:p>
    <w:p w14:paraId="7BAD947F" w14:textId="77777777" w:rsidR="008D36CD" w:rsidRPr="00C92A22" w:rsidRDefault="008D36CD" w:rsidP="008D36CD">
      <w:pPr>
        <w:ind w:right="540" w:firstLine="0"/>
        <w:jc w:val="both"/>
        <w:rPr>
          <w:sz w:val="24"/>
        </w:rPr>
      </w:pPr>
      <w:r w:rsidRPr="00C92A22">
        <w:rPr>
          <w:sz w:val="24"/>
        </w:rPr>
        <w:t>Mise en page sur papier fo</w:t>
      </w:r>
      <w:r w:rsidRPr="00C92A22">
        <w:rPr>
          <w:sz w:val="24"/>
        </w:rPr>
        <w:t>r</w:t>
      </w:r>
      <w:r w:rsidRPr="00C92A22">
        <w:rPr>
          <w:sz w:val="24"/>
        </w:rPr>
        <w:t>mat : LETTRE US, 8.5’’ x 11’’.</w:t>
      </w:r>
    </w:p>
    <w:p w14:paraId="4D26C539" w14:textId="77777777" w:rsidR="008D36CD" w:rsidRPr="00C92A22" w:rsidRDefault="008D36CD">
      <w:pPr>
        <w:ind w:right="1800" w:firstLine="0"/>
        <w:jc w:val="both"/>
        <w:rPr>
          <w:sz w:val="24"/>
        </w:rPr>
      </w:pPr>
    </w:p>
    <w:p w14:paraId="6368EF1A" w14:textId="77777777" w:rsidR="008D36CD" w:rsidRPr="00C92A22" w:rsidRDefault="008D36CD" w:rsidP="008D36CD">
      <w:pPr>
        <w:ind w:firstLine="0"/>
        <w:jc w:val="both"/>
        <w:rPr>
          <w:sz w:val="24"/>
        </w:rPr>
      </w:pPr>
      <w:r w:rsidRPr="00C92A22">
        <w:rPr>
          <w:sz w:val="24"/>
        </w:rPr>
        <w:t>Édition numérique réalisée le 2 juin 2022 à Chicoutimi, Qu</w:t>
      </w:r>
      <w:r w:rsidRPr="00C92A22">
        <w:rPr>
          <w:sz w:val="24"/>
        </w:rPr>
        <w:t>é</w:t>
      </w:r>
      <w:r w:rsidRPr="00C92A22">
        <w:rPr>
          <w:sz w:val="24"/>
        </w:rPr>
        <w:t>bec.</w:t>
      </w:r>
    </w:p>
    <w:p w14:paraId="4BA998A7" w14:textId="77777777" w:rsidR="008D36CD" w:rsidRPr="00C92A22" w:rsidRDefault="008D36CD">
      <w:pPr>
        <w:ind w:right="1800" w:firstLine="0"/>
        <w:jc w:val="both"/>
        <w:rPr>
          <w:sz w:val="24"/>
        </w:rPr>
      </w:pPr>
    </w:p>
    <w:p w14:paraId="44522133" w14:textId="77777777" w:rsidR="008D36CD" w:rsidRPr="00C92A22" w:rsidRDefault="00D778AE">
      <w:pPr>
        <w:ind w:right="1800" w:firstLine="0"/>
        <w:jc w:val="both"/>
        <w:rPr>
          <w:sz w:val="24"/>
        </w:rPr>
      </w:pPr>
      <w:r w:rsidRPr="00C92A22">
        <w:rPr>
          <w:noProof/>
          <w:sz w:val="24"/>
        </w:rPr>
        <w:drawing>
          <wp:inline distT="0" distB="0" distL="0" distR="0" wp14:anchorId="4C6F00F8" wp14:editId="59850E92">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1DD075E6" w14:textId="77777777" w:rsidR="008D36CD" w:rsidRPr="00C92A22" w:rsidRDefault="008D36CD" w:rsidP="008D36CD">
      <w:pPr>
        <w:ind w:left="20"/>
        <w:jc w:val="both"/>
      </w:pPr>
      <w:r w:rsidRPr="00C92A22">
        <w:br w:type="page"/>
      </w:r>
    </w:p>
    <w:p w14:paraId="6147C042" w14:textId="77777777" w:rsidR="008D36CD" w:rsidRPr="00C92A22" w:rsidRDefault="008D36CD" w:rsidP="008D36CD">
      <w:pPr>
        <w:ind w:firstLine="0"/>
        <w:jc w:val="center"/>
        <w:rPr>
          <w:b/>
          <w:sz w:val="36"/>
        </w:rPr>
      </w:pPr>
      <w:r w:rsidRPr="00C92A22">
        <w:rPr>
          <w:sz w:val="36"/>
        </w:rPr>
        <w:t>Maximilien LAROCHE [1937-2017]</w:t>
      </w:r>
    </w:p>
    <w:p w14:paraId="18A79DAA" w14:textId="77777777" w:rsidR="008D36CD" w:rsidRPr="00C92A22" w:rsidRDefault="008D36CD" w:rsidP="008D36CD">
      <w:pPr>
        <w:ind w:firstLine="0"/>
        <w:jc w:val="center"/>
        <w:rPr>
          <w:sz w:val="20"/>
        </w:rPr>
      </w:pPr>
      <w:r w:rsidRPr="00C92A22">
        <w:rPr>
          <w:sz w:val="20"/>
        </w:rPr>
        <w:t>Professeur retraité de littérature haïtienne et antillaise à l'Université Laval de Québec.</w:t>
      </w:r>
      <w:r w:rsidRPr="00C92A22">
        <w:rPr>
          <w:sz w:val="20"/>
        </w:rPr>
        <w:br/>
        <w:t>Docteur Honoris Causa de l'Université McMaster en Ontario.</w:t>
      </w:r>
    </w:p>
    <w:p w14:paraId="715835A2" w14:textId="77777777" w:rsidR="008D36CD" w:rsidRPr="00C92A22" w:rsidRDefault="008D36CD" w:rsidP="008D36CD">
      <w:pPr>
        <w:ind w:firstLine="0"/>
        <w:jc w:val="center"/>
        <w:rPr>
          <w:sz w:val="20"/>
          <w:lang w:bidi="ar-SA"/>
        </w:rPr>
      </w:pPr>
    </w:p>
    <w:p w14:paraId="600E6E80" w14:textId="77777777" w:rsidR="008D36CD" w:rsidRPr="00C92A22" w:rsidRDefault="008D36CD" w:rsidP="008D36CD">
      <w:pPr>
        <w:ind w:firstLine="0"/>
        <w:jc w:val="center"/>
        <w:rPr>
          <w:color w:val="000080"/>
          <w:sz w:val="36"/>
        </w:rPr>
      </w:pPr>
      <w:r w:rsidRPr="00C92A22">
        <w:rPr>
          <w:color w:val="000080"/>
          <w:sz w:val="36"/>
        </w:rPr>
        <w:t>Deux études sur la poésie</w:t>
      </w:r>
      <w:r w:rsidRPr="00C92A22">
        <w:rPr>
          <w:color w:val="000080"/>
          <w:sz w:val="36"/>
        </w:rPr>
        <w:br/>
        <w:t>et l’idéologie québécoises.</w:t>
      </w:r>
    </w:p>
    <w:p w14:paraId="24B21F02" w14:textId="77777777" w:rsidR="008D36CD" w:rsidRPr="00C92A22" w:rsidRDefault="008D36CD" w:rsidP="008D36CD">
      <w:pPr>
        <w:ind w:firstLine="0"/>
        <w:jc w:val="center"/>
      </w:pPr>
    </w:p>
    <w:p w14:paraId="605C68E4" w14:textId="77777777" w:rsidR="008D36CD" w:rsidRPr="00C92A22" w:rsidRDefault="00D778AE" w:rsidP="008D36CD">
      <w:pPr>
        <w:ind w:firstLine="0"/>
        <w:jc w:val="center"/>
      </w:pPr>
      <w:r w:rsidRPr="00C92A22">
        <w:rPr>
          <w:noProof/>
        </w:rPr>
        <w:drawing>
          <wp:inline distT="0" distB="0" distL="0" distR="0" wp14:anchorId="608CE721" wp14:editId="188BD301">
            <wp:extent cx="3708400" cy="4762500"/>
            <wp:effectExtent l="12700" t="1270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08400" cy="4762500"/>
                    </a:xfrm>
                    <a:prstGeom prst="rect">
                      <a:avLst/>
                    </a:prstGeom>
                    <a:noFill/>
                    <a:ln w="6350" cmpd="sng">
                      <a:solidFill>
                        <a:srgbClr val="000000"/>
                      </a:solidFill>
                      <a:miter lim="800000"/>
                      <a:headEnd/>
                      <a:tailEnd/>
                    </a:ln>
                    <a:effectLst/>
                  </pic:spPr>
                </pic:pic>
              </a:graphicData>
            </a:graphic>
          </wp:inline>
        </w:drawing>
      </w:r>
    </w:p>
    <w:p w14:paraId="5430D283" w14:textId="77777777" w:rsidR="008D36CD" w:rsidRPr="00C92A22" w:rsidRDefault="008D36CD" w:rsidP="008D36CD">
      <w:pPr>
        <w:ind w:firstLine="0"/>
        <w:jc w:val="center"/>
      </w:pPr>
    </w:p>
    <w:p w14:paraId="7008C3B4" w14:textId="77777777" w:rsidR="008D36CD" w:rsidRPr="00C92A22" w:rsidRDefault="008D36CD" w:rsidP="008D36CD">
      <w:pPr>
        <w:ind w:firstLine="0"/>
        <w:jc w:val="both"/>
      </w:pPr>
      <w:r w:rsidRPr="00C92A22">
        <w:t>Québec : Institut supérieur des sciences humaines, Université Laval, 1975, 42 pp. Collection : “Sciences de la culture”, no 3. Cahiers de l’ISSH.</w:t>
      </w:r>
    </w:p>
    <w:p w14:paraId="1B48C19C" w14:textId="77777777" w:rsidR="008D36CD" w:rsidRPr="00C92A22" w:rsidRDefault="008D36CD" w:rsidP="008D36CD">
      <w:pPr>
        <w:spacing w:before="120" w:after="120"/>
        <w:ind w:firstLine="0"/>
        <w:jc w:val="both"/>
      </w:pPr>
      <w:r w:rsidRPr="00C92A22">
        <w:br w:type="page"/>
      </w:r>
    </w:p>
    <w:p w14:paraId="513842D4" w14:textId="77777777" w:rsidR="008D36CD" w:rsidRPr="00C92A22" w:rsidRDefault="008D36CD" w:rsidP="008D36CD">
      <w:pPr>
        <w:spacing w:before="120" w:after="120"/>
        <w:ind w:firstLine="0"/>
        <w:jc w:val="center"/>
      </w:pPr>
      <w:r w:rsidRPr="00C92A22">
        <w:t>INSTITUT SUPÉRIEUR</w:t>
      </w:r>
      <w:r w:rsidRPr="00C92A22">
        <w:br/>
        <w:t>DES SCIENCES HUMAINES</w:t>
      </w:r>
    </w:p>
    <w:p w14:paraId="7668B1F4" w14:textId="77777777" w:rsidR="008D36CD" w:rsidRPr="00C92A22" w:rsidRDefault="008D36CD" w:rsidP="008D36CD">
      <w:pPr>
        <w:spacing w:before="120" w:after="120"/>
        <w:ind w:firstLine="0"/>
        <w:jc w:val="center"/>
      </w:pPr>
    </w:p>
    <w:p w14:paraId="297FCFE8" w14:textId="77777777" w:rsidR="008D36CD" w:rsidRPr="00C92A22" w:rsidRDefault="008D36CD" w:rsidP="008D36CD">
      <w:pPr>
        <w:spacing w:before="120" w:after="120"/>
        <w:ind w:firstLine="0"/>
        <w:jc w:val="center"/>
      </w:pPr>
    </w:p>
    <w:p w14:paraId="2757D146" w14:textId="77777777" w:rsidR="008D36CD" w:rsidRPr="00C92A22" w:rsidRDefault="008D36CD" w:rsidP="008D36CD">
      <w:pPr>
        <w:spacing w:before="120" w:after="120"/>
        <w:ind w:firstLine="0"/>
        <w:jc w:val="center"/>
      </w:pPr>
    </w:p>
    <w:p w14:paraId="6F0423AC" w14:textId="77777777" w:rsidR="008D36CD" w:rsidRPr="00C92A22" w:rsidRDefault="008D36CD" w:rsidP="008D36CD">
      <w:pPr>
        <w:spacing w:before="120" w:after="120"/>
        <w:ind w:firstLine="0"/>
        <w:jc w:val="center"/>
      </w:pPr>
    </w:p>
    <w:p w14:paraId="0CD97500" w14:textId="77777777" w:rsidR="008D36CD" w:rsidRPr="00C92A22" w:rsidRDefault="008D36CD" w:rsidP="008D36CD">
      <w:pPr>
        <w:spacing w:before="120" w:after="120"/>
        <w:jc w:val="center"/>
      </w:pPr>
      <w:r w:rsidRPr="00C92A22">
        <w:t>DEUX ÉTUDES</w:t>
      </w:r>
      <w:r w:rsidRPr="00C92A22">
        <w:br/>
        <w:t>SUR LA POÉSIE</w:t>
      </w:r>
      <w:r w:rsidRPr="00C92A22">
        <w:br/>
        <w:t>ET L'IDÉOLOGIE QUÉBÉCOISES</w:t>
      </w:r>
    </w:p>
    <w:p w14:paraId="0D6A29B1" w14:textId="77777777" w:rsidR="008D36CD" w:rsidRPr="00C92A22" w:rsidRDefault="008D36CD" w:rsidP="008D36CD">
      <w:pPr>
        <w:spacing w:before="120" w:after="120"/>
        <w:ind w:firstLine="0"/>
        <w:jc w:val="center"/>
      </w:pPr>
    </w:p>
    <w:p w14:paraId="3CCE109E" w14:textId="77777777" w:rsidR="008D36CD" w:rsidRPr="00C92A22" w:rsidRDefault="008D36CD" w:rsidP="008D36CD">
      <w:pPr>
        <w:spacing w:before="120" w:after="120"/>
        <w:ind w:firstLine="0"/>
        <w:jc w:val="center"/>
      </w:pPr>
    </w:p>
    <w:p w14:paraId="48604268" w14:textId="77777777" w:rsidR="008D36CD" w:rsidRPr="00C92A22" w:rsidRDefault="008D36CD" w:rsidP="008D36CD">
      <w:pPr>
        <w:spacing w:before="120" w:after="120"/>
        <w:ind w:firstLine="0"/>
        <w:jc w:val="center"/>
      </w:pPr>
    </w:p>
    <w:p w14:paraId="2FE074C9" w14:textId="77777777" w:rsidR="008D36CD" w:rsidRPr="00C92A22" w:rsidRDefault="008D36CD" w:rsidP="008D36CD">
      <w:pPr>
        <w:spacing w:before="120" w:after="120"/>
        <w:ind w:firstLine="0"/>
        <w:jc w:val="center"/>
      </w:pPr>
    </w:p>
    <w:p w14:paraId="50ED172A" w14:textId="77777777" w:rsidR="008D36CD" w:rsidRPr="00C92A22" w:rsidRDefault="008D36CD" w:rsidP="008D36CD">
      <w:pPr>
        <w:spacing w:before="120" w:after="120"/>
        <w:ind w:firstLine="0"/>
        <w:jc w:val="center"/>
      </w:pPr>
    </w:p>
    <w:p w14:paraId="329E7F6C" w14:textId="77777777" w:rsidR="008D36CD" w:rsidRPr="00C92A22" w:rsidRDefault="008D36CD" w:rsidP="008D36CD">
      <w:pPr>
        <w:spacing w:before="120" w:after="120"/>
        <w:ind w:firstLine="0"/>
        <w:jc w:val="center"/>
      </w:pPr>
    </w:p>
    <w:p w14:paraId="058B31EC" w14:textId="77777777" w:rsidR="008D36CD" w:rsidRPr="00C92A22" w:rsidRDefault="008D36CD" w:rsidP="008D36CD">
      <w:pPr>
        <w:spacing w:before="120" w:after="120"/>
        <w:jc w:val="center"/>
      </w:pPr>
      <w:r w:rsidRPr="00C92A22">
        <w:t>Maximilien Laroche</w:t>
      </w:r>
    </w:p>
    <w:p w14:paraId="4806DC7D" w14:textId="77777777" w:rsidR="008D36CD" w:rsidRPr="00C92A22" w:rsidRDefault="008D36CD" w:rsidP="008D36CD">
      <w:pPr>
        <w:spacing w:before="120" w:after="120"/>
        <w:jc w:val="center"/>
      </w:pPr>
      <w:r w:rsidRPr="00C92A22">
        <w:t>no 3</w:t>
      </w:r>
    </w:p>
    <w:p w14:paraId="4A457243" w14:textId="77777777" w:rsidR="008D36CD" w:rsidRPr="00C92A22" w:rsidRDefault="008D36CD" w:rsidP="008D36CD">
      <w:pPr>
        <w:spacing w:before="120" w:after="120"/>
        <w:ind w:firstLine="0"/>
        <w:jc w:val="center"/>
      </w:pPr>
    </w:p>
    <w:p w14:paraId="653D5FC9" w14:textId="77777777" w:rsidR="008D36CD" w:rsidRPr="00C92A22" w:rsidRDefault="008D36CD" w:rsidP="008D36CD">
      <w:pPr>
        <w:spacing w:before="120" w:after="120"/>
        <w:ind w:firstLine="0"/>
        <w:jc w:val="center"/>
      </w:pPr>
    </w:p>
    <w:p w14:paraId="7E908DFD" w14:textId="77777777" w:rsidR="008D36CD" w:rsidRPr="00C92A22" w:rsidRDefault="008D36CD" w:rsidP="008D36CD">
      <w:pPr>
        <w:spacing w:before="120" w:after="120"/>
        <w:jc w:val="center"/>
      </w:pPr>
      <w:r w:rsidRPr="00C92A22">
        <w:t>Cahiers de l’ISSH</w:t>
      </w:r>
    </w:p>
    <w:p w14:paraId="0AA4194D" w14:textId="77777777" w:rsidR="008D36CD" w:rsidRPr="00C92A22" w:rsidRDefault="00D778AE" w:rsidP="008D36CD">
      <w:pPr>
        <w:spacing w:before="120" w:after="120"/>
        <w:jc w:val="center"/>
        <w:rPr>
          <w:rFonts w:cs="Segoe UI"/>
          <w:szCs w:val="24"/>
        </w:rPr>
      </w:pPr>
      <w:r w:rsidRPr="00C92A22">
        <w:rPr>
          <w:rFonts w:cs="Segoe UI"/>
          <w:noProof/>
          <w:szCs w:val="24"/>
        </w:rPr>
        <w:drawing>
          <wp:inline distT="0" distB="0" distL="0" distR="0" wp14:anchorId="472A8410" wp14:editId="45192437">
            <wp:extent cx="1460500" cy="4826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0500" cy="482600"/>
                    </a:xfrm>
                    <a:prstGeom prst="rect">
                      <a:avLst/>
                    </a:prstGeom>
                    <a:noFill/>
                    <a:ln>
                      <a:noFill/>
                    </a:ln>
                  </pic:spPr>
                </pic:pic>
              </a:graphicData>
            </a:graphic>
          </wp:inline>
        </w:drawing>
      </w:r>
    </w:p>
    <w:p w14:paraId="546B5226" w14:textId="77777777" w:rsidR="008D36CD" w:rsidRPr="00C92A22" w:rsidRDefault="008D36CD" w:rsidP="008D36CD">
      <w:pPr>
        <w:spacing w:before="120" w:after="120"/>
        <w:jc w:val="center"/>
      </w:pPr>
      <w:r w:rsidRPr="00C92A22">
        <w:t>Québec.</w:t>
      </w:r>
    </w:p>
    <w:p w14:paraId="343B57F8" w14:textId="77777777" w:rsidR="008D36CD" w:rsidRPr="00C92A22" w:rsidRDefault="008D36CD" w:rsidP="008D36CD">
      <w:pPr>
        <w:spacing w:before="120" w:after="120"/>
        <w:jc w:val="both"/>
      </w:pPr>
      <w:r w:rsidRPr="00C92A22">
        <w:br w:type="page"/>
      </w:r>
    </w:p>
    <w:p w14:paraId="63AA889A" w14:textId="77777777" w:rsidR="008D36CD" w:rsidRPr="00C92A22" w:rsidRDefault="008D36CD" w:rsidP="008D36CD">
      <w:pPr>
        <w:spacing w:before="120" w:after="120"/>
        <w:jc w:val="center"/>
      </w:pPr>
      <w:r w:rsidRPr="00C92A22">
        <w:t>Institut supérieur des Sciences humaines</w:t>
      </w:r>
      <w:r w:rsidRPr="00C92A22">
        <w:br/>
        <w:t>Université Laval</w:t>
      </w:r>
      <w:r w:rsidRPr="00C92A22">
        <w:br/>
        <w:t>Québec</w:t>
      </w:r>
    </w:p>
    <w:p w14:paraId="20476F0A" w14:textId="77777777" w:rsidR="008D36CD" w:rsidRPr="00C92A22" w:rsidRDefault="008D36CD" w:rsidP="008D36CD">
      <w:pPr>
        <w:spacing w:before="120" w:after="120"/>
        <w:ind w:firstLine="0"/>
        <w:jc w:val="center"/>
      </w:pPr>
    </w:p>
    <w:p w14:paraId="6F7B861B" w14:textId="77777777" w:rsidR="008D36CD" w:rsidRPr="00C92A22" w:rsidRDefault="008D36CD" w:rsidP="008D36CD">
      <w:pPr>
        <w:spacing w:before="120" w:after="120"/>
        <w:jc w:val="center"/>
      </w:pPr>
      <w:r w:rsidRPr="00C92A22">
        <w:t>collection Sciences de la culture</w:t>
      </w:r>
      <w:r w:rsidRPr="00C92A22">
        <w:br/>
        <w:t>Cahiers de l'ISSH</w:t>
      </w:r>
    </w:p>
    <w:p w14:paraId="70D4B1D7" w14:textId="77777777" w:rsidR="008D36CD" w:rsidRPr="00C92A22" w:rsidRDefault="008D36CD" w:rsidP="008D36CD">
      <w:pPr>
        <w:spacing w:before="120" w:after="120"/>
        <w:ind w:firstLine="0"/>
        <w:jc w:val="center"/>
      </w:pPr>
    </w:p>
    <w:p w14:paraId="2AB78502" w14:textId="77777777" w:rsidR="008D36CD" w:rsidRPr="00C92A22" w:rsidRDefault="008D36CD" w:rsidP="008D36CD">
      <w:pPr>
        <w:spacing w:before="120" w:after="120"/>
        <w:ind w:firstLine="0"/>
        <w:jc w:val="center"/>
      </w:pPr>
    </w:p>
    <w:p w14:paraId="5D7679F6" w14:textId="77777777" w:rsidR="008D36CD" w:rsidRPr="00C92A22" w:rsidRDefault="008D36CD" w:rsidP="008D36CD">
      <w:pPr>
        <w:spacing w:before="120" w:after="120"/>
        <w:ind w:firstLine="0"/>
        <w:jc w:val="center"/>
      </w:pPr>
    </w:p>
    <w:p w14:paraId="2531C336" w14:textId="77777777" w:rsidR="008D36CD" w:rsidRPr="00C92A22" w:rsidRDefault="008D36CD" w:rsidP="008D36CD">
      <w:pPr>
        <w:spacing w:before="120" w:after="120"/>
        <w:jc w:val="center"/>
        <w:rPr>
          <w:sz w:val="36"/>
        </w:rPr>
      </w:pPr>
      <w:r w:rsidRPr="00C92A22">
        <w:rPr>
          <w:sz w:val="36"/>
        </w:rPr>
        <w:t>DEUX ÉTUDES SUR LA POÉSIE</w:t>
      </w:r>
      <w:r w:rsidRPr="00C92A22">
        <w:rPr>
          <w:sz w:val="36"/>
        </w:rPr>
        <w:br/>
        <w:t>ET L'IDÉOLOGIE QUÉBÉCO</w:t>
      </w:r>
      <w:r w:rsidRPr="00C92A22">
        <w:rPr>
          <w:sz w:val="36"/>
        </w:rPr>
        <w:t>I</w:t>
      </w:r>
      <w:r w:rsidRPr="00C92A22">
        <w:rPr>
          <w:sz w:val="36"/>
        </w:rPr>
        <w:t>SES</w:t>
      </w:r>
    </w:p>
    <w:p w14:paraId="011AB73A" w14:textId="77777777" w:rsidR="008D36CD" w:rsidRPr="00C92A22" w:rsidRDefault="008D36CD" w:rsidP="008D36CD">
      <w:pPr>
        <w:spacing w:before="120" w:after="120"/>
        <w:ind w:firstLine="0"/>
        <w:jc w:val="center"/>
      </w:pPr>
    </w:p>
    <w:p w14:paraId="78F3DFEB" w14:textId="77777777" w:rsidR="008D36CD" w:rsidRPr="00C92A22" w:rsidRDefault="008D36CD" w:rsidP="008D36CD">
      <w:pPr>
        <w:spacing w:before="120" w:after="120"/>
        <w:ind w:firstLine="0"/>
        <w:jc w:val="center"/>
      </w:pPr>
    </w:p>
    <w:p w14:paraId="3EE22EE3" w14:textId="77777777" w:rsidR="008D36CD" w:rsidRPr="00C92A22" w:rsidRDefault="008D36CD" w:rsidP="008D36CD">
      <w:pPr>
        <w:spacing w:before="120" w:after="120"/>
        <w:jc w:val="center"/>
      </w:pPr>
      <w:r w:rsidRPr="00C92A22">
        <w:t>Maximilien Laroche</w:t>
      </w:r>
    </w:p>
    <w:p w14:paraId="062D8ADE" w14:textId="77777777" w:rsidR="008D36CD" w:rsidRPr="00C92A22" w:rsidRDefault="008D36CD" w:rsidP="008D36CD">
      <w:pPr>
        <w:spacing w:before="120" w:after="120"/>
        <w:jc w:val="center"/>
      </w:pPr>
      <w:r w:rsidRPr="00C92A22">
        <w:t>no 3</w:t>
      </w:r>
    </w:p>
    <w:p w14:paraId="1C35164E" w14:textId="77777777" w:rsidR="008D36CD" w:rsidRPr="00C92A22" w:rsidRDefault="008D36CD" w:rsidP="008D36CD">
      <w:pPr>
        <w:ind w:firstLine="0"/>
        <w:jc w:val="center"/>
      </w:pPr>
    </w:p>
    <w:p w14:paraId="3BA575E5" w14:textId="77777777" w:rsidR="008D36CD" w:rsidRPr="00C92A22" w:rsidRDefault="008D36CD" w:rsidP="008D36CD">
      <w:pPr>
        <w:ind w:firstLine="0"/>
        <w:jc w:val="center"/>
      </w:pPr>
    </w:p>
    <w:p w14:paraId="55A89793" w14:textId="77777777" w:rsidR="008D36CD" w:rsidRPr="00C92A22" w:rsidRDefault="008D36CD" w:rsidP="008D36CD">
      <w:pPr>
        <w:ind w:firstLine="0"/>
        <w:jc w:val="center"/>
      </w:pPr>
    </w:p>
    <w:p w14:paraId="3FCBC3E2" w14:textId="77777777" w:rsidR="008D36CD" w:rsidRPr="00C92A22" w:rsidRDefault="008D36CD" w:rsidP="008D36CD">
      <w:pPr>
        <w:ind w:firstLine="0"/>
        <w:jc w:val="center"/>
      </w:pPr>
    </w:p>
    <w:p w14:paraId="07269B02" w14:textId="77777777" w:rsidR="008D36CD" w:rsidRPr="00C92A22" w:rsidRDefault="008D36CD" w:rsidP="008D36CD">
      <w:pPr>
        <w:ind w:firstLine="0"/>
        <w:jc w:val="center"/>
      </w:pPr>
    </w:p>
    <w:p w14:paraId="6F155066" w14:textId="77777777" w:rsidR="008D36CD" w:rsidRPr="00C92A22" w:rsidRDefault="008D36CD" w:rsidP="008D36CD">
      <w:pPr>
        <w:ind w:firstLine="0"/>
        <w:jc w:val="center"/>
      </w:pPr>
    </w:p>
    <w:p w14:paraId="1FBA4D7F" w14:textId="77777777" w:rsidR="008D36CD" w:rsidRPr="00C92A22" w:rsidRDefault="008D36CD" w:rsidP="008D36CD">
      <w:pPr>
        <w:ind w:firstLine="0"/>
        <w:jc w:val="center"/>
      </w:pPr>
    </w:p>
    <w:p w14:paraId="493BBF1A" w14:textId="77777777" w:rsidR="008D36CD" w:rsidRPr="00C92A22" w:rsidRDefault="008D36CD" w:rsidP="008D36CD">
      <w:pPr>
        <w:ind w:firstLine="0"/>
        <w:jc w:val="center"/>
      </w:pPr>
    </w:p>
    <w:p w14:paraId="141F2A9B" w14:textId="77777777" w:rsidR="008D36CD" w:rsidRPr="00C92A22" w:rsidRDefault="008D36CD" w:rsidP="008D36CD">
      <w:pPr>
        <w:jc w:val="center"/>
      </w:pPr>
      <w:r w:rsidRPr="00C92A22">
        <w:t>copyright © avril 1975,</w:t>
      </w:r>
      <w:r w:rsidRPr="00C92A22">
        <w:br/>
        <w:t xml:space="preserve">Université Laval </w:t>
      </w:r>
      <w:r w:rsidRPr="00C92A22">
        <w:br/>
        <w:t xml:space="preserve">dépôt légal : Ottawa et Québec, </w:t>
      </w:r>
    </w:p>
    <w:p w14:paraId="0AB22DD7" w14:textId="77777777" w:rsidR="008D36CD" w:rsidRPr="00C92A22" w:rsidRDefault="008D36CD" w:rsidP="008D36CD">
      <w:pPr>
        <w:jc w:val="center"/>
      </w:pPr>
      <w:r w:rsidRPr="00C92A22">
        <w:t>deuxième trimestre 1975</w:t>
      </w:r>
    </w:p>
    <w:p w14:paraId="7095470D" w14:textId="77777777" w:rsidR="008D36CD" w:rsidRPr="00C92A22" w:rsidRDefault="008D36CD" w:rsidP="008D36CD">
      <w:pPr>
        <w:ind w:left="20"/>
        <w:jc w:val="both"/>
      </w:pPr>
      <w:r w:rsidRPr="00C92A22">
        <w:rPr>
          <w:szCs w:val="2"/>
        </w:rPr>
        <w:br w:type="page"/>
      </w:r>
    </w:p>
    <w:p w14:paraId="29D3B589" w14:textId="77777777" w:rsidR="008D36CD" w:rsidRPr="00C92A22" w:rsidRDefault="008D36CD" w:rsidP="008D36CD">
      <w:pPr>
        <w:jc w:val="both"/>
      </w:pPr>
    </w:p>
    <w:p w14:paraId="39E80D54" w14:textId="77777777" w:rsidR="008D36CD" w:rsidRPr="00C92A22" w:rsidRDefault="008D36CD" w:rsidP="008D36CD">
      <w:pPr>
        <w:ind w:left="20"/>
        <w:jc w:val="both"/>
      </w:pPr>
    </w:p>
    <w:p w14:paraId="16543113" w14:textId="77777777" w:rsidR="008D36CD" w:rsidRPr="00C92A22" w:rsidRDefault="008D36CD" w:rsidP="008D36CD">
      <w:pPr>
        <w:jc w:val="both"/>
      </w:pPr>
    </w:p>
    <w:p w14:paraId="36EB6C69" w14:textId="77777777" w:rsidR="008D36CD" w:rsidRPr="00C92A22" w:rsidRDefault="008D36CD" w:rsidP="008D36CD">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8D36CD" w:rsidRPr="00C92A22" w14:paraId="6BDAA022" w14:textId="77777777">
        <w:tc>
          <w:tcPr>
            <w:tcW w:w="8060" w:type="dxa"/>
            <w:shd w:val="clear" w:color="auto" w:fill="EAF1DD"/>
          </w:tcPr>
          <w:p w14:paraId="00AACF11" w14:textId="77777777" w:rsidR="008D36CD" w:rsidRPr="00C92A22" w:rsidRDefault="008D36CD" w:rsidP="008D36CD">
            <w:pPr>
              <w:ind w:left="180" w:right="284"/>
              <w:jc w:val="both"/>
            </w:pPr>
          </w:p>
          <w:p w14:paraId="33D66743" w14:textId="77777777" w:rsidR="008D36CD" w:rsidRPr="00C92A22" w:rsidRDefault="008D36CD" w:rsidP="008D36CD">
            <w:pPr>
              <w:ind w:left="180" w:right="284"/>
              <w:jc w:val="both"/>
            </w:pPr>
          </w:p>
          <w:p w14:paraId="43445600" w14:textId="77777777" w:rsidR="008D36CD" w:rsidRPr="00C92A22" w:rsidRDefault="008D36CD" w:rsidP="008D36CD">
            <w:pPr>
              <w:ind w:left="180" w:right="284"/>
              <w:jc w:val="both"/>
            </w:pPr>
          </w:p>
          <w:p w14:paraId="2FA4091E" w14:textId="77777777" w:rsidR="008D36CD" w:rsidRPr="00C92A22" w:rsidRDefault="008D36CD" w:rsidP="008D36CD">
            <w:pPr>
              <w:ind w:left="180" w:right="284"/>
              <w:jc w:val="both"/>
            </w:pPr>
            <w:r w:rsidRPr="00C92A22">
              <w:t>Un grand merci à Madame Xin Du, épouse de l’auteur, non seulement pour nous avoir prêté son exemplaire de ce livre afin que nous puissions en pr</w:t>
            </w:r>
            <w:r w:rsidRPr="00C92A22">
              <w:t>o</w:t>
            </w:r>
            <w:r w:rsidRPr="00C92A22">
              <w:t>duire une édition numérique en libre accès à tous dans Les Classiques des sciences s</w:t>
            </w:r>
            <w:r w:rsidRPr="00C92A22">
              <w:t>o</w:t>
            </w:r>
            <w:r w:rsidRPr="00C92A22">
              <w:t>ciales, mais aussi et surtout pour avoir entièrement révisé le texte numérique de cet ouvrage.</w:t>
            </w:r>
          </w:p>
          <w:p w14:paraId="42FE8E3A" w14:textId="77777777" w:rsidR="008D36CD" w:rsidRPr="00C92A22" w:rsidRDefault="008D36CD" w:rsidP="008D36CD">
            <w:pPr>
              <w:ind w:left="180" w:right="284"/>
              <w:jc w:val="both"/>
            </w:pPr>
          </w:p>
          <w:p w14:paraId="3AA3281A" w14:textId="77777777" w:rsidR="008D36CD" w:rsidRPr="00C92A22" w:rsidRDefault="008D36CD" w:rsidP="008D36CD">
            <w:pPr>
              <w:ind w:left="180" w:right="284"/>
              <w:jc w:val="both"/>
            </w:pPr>
          </w:p>
          <w:p w14:paraId="20464FE7" w14:textId="77777777" w:rsidR="008D36CD" w:rsidRPr="00C92A22" w:rsidRDefault="008D36CD" w:rsidP="008D36CD">
            <w:pPr>
              <w:ind w:left="180" w:right="284"/>
              <w:jc w:val="both"/>
            </w:pPr>
            <w:r w:rsidRPr="00C92A22">
              <w:t>jean-marie tremblay, C.Q.,</w:t>
            </w:r>
          </w:p>
          <w:p w14:paraId="44741E52" w14:textId="77777777" w:rsidR="008D36CD" w:rsidRPr="00C92A22" w:rsidRDefault="008D36CD" w:rsidP="008D36CD">
            <w:pPr>
              <w:ind w:left="180" w:right="284"/>
              <w:jc w:val="both"/>
            </w:pPr>
            <w:r w:rsidRPr="00C92A22">
              <w:t>sociologue, fondateur</w:t>
            </w:r>
          </w:p>
          <w:p w14:paraId="35BBFB9E" w14:textId="77777777" w:rsidR="008D36CD" w:rsidRPr="00C92A22" w:rsidRDefault="008D36CD" w:rsidP="008D36CD">
            <w:pPr>
              <w:ind w:left="180" w:right="284"/>
              <w:jc w:val="both"/>
            </w:pPr>
            <w:r w:rsidRPr="00C92A22">
              <w:t>Les Classiques des sciences sociales,</w:t>
            </w:r>
          </w:p>
          <w:p w14:paraId="07B0AF59" w14:textId="77777777" w:rsidR="008D36CD" w:rsidRPr="00C92A22" w:rsidRDefault="008D36CD" w:rsidP="008D36CD">
            <w:pPr>
              <w:ind w:left="180" w:right="284"/>
              <w:jc w:val="both"/>
            </w:pPr>
            <w:r w:rsidRPr="00C92A22">
              <w:t>Le 2 juin 2022.</w:t>
            </w:r>
          </w:p>
          <w:p w14:paraId="20439FBB" w14:textId="77777777" w:rsidR="008D36CD" w:rsidRPr="00C92A22" w:rsidRDefault="008D36CD" w:rsidP="008D36CD">
            <w:pPr>
              <w:ind w:left="180" w:right="284"/>
              <w:jc w:val="both"/>
            </w:pPr>
          </w:p>
          <w:p w14:paraId="5D539DD3" w14:textId="77777777" w:rsidR="008D36CD" w:rsidRPr="00C92A22" w:rsidRDefault="008D36CD" w:rsidP="008D36CD">
            <w:pPr>
              <w:ind w:left="180" w:right="284"/>
              <w:jc w:val="both"/>
            </w:pPr>
          </w:p>
        </w:tc>
      </w:tr>
    </w:tbl>
    <w:p w14:paraId="3D3E3B8D" w14:textId="77777777" w:rsidR="008D36CD" w:rsidRPr="00C92A22" w:rsidRDefault="008D36CD" w:rsidP="008D36CD">
      <w:pPr>
        <w:jc w:val="both"/>
      </w:pPr>
    </w:p>
    <w:p w14:paraId="177F6C2A" w14:textId="77777777" w:rsidR="008D36CD" w:rsidRPr="00C92A22" w:rsidRDefault="008D36CD" w:rsidP="008D36CD">
      <w:pPr>
        <w:jc w:val="both"/>
      </w:pPr>
    </w:p>
    <w:p w14:paraId="0E6535DE" w14:textId="77777777" w:rsidR="008D36CD" w:rsidRPr="00C92A22" w:rsidRDefault="008D36CD" w:rsidP="008D36CD">
      <w:pPr>
        <w:pStyle w:val="p"/>
      </w:pPr>
      <w:r w:rsidRPr="00C92A22">
        <w:br w:type="page"/>
      </w:r>
    </w:p>
    <w:p w14:paraId="5BD03860" w14:textId="77777777" w:rsidR="008D36CD" w:rsidRPr="00C92A22" w:rsidRDefault="008D36CD" w:rsidP="008D36CD">
      <w:pPr>
        <w:jc w:val="both"/>
      </w:pPr>
    </w:p>
    <w:p w14:paraId="5E0F9397" w14:textId="77777777" w:rsidR="008D36CD" w:rsidRPr="00C92A22" w:rsidRDefault="008D36CD" w:rsidP="008D36CD">
      <w:pPr>
        <w:jc w:val="both"/>
      </w:pPr>
    </w:p>
    <w:p w14:paraId="169DE418" w14:textId="77777777" w:rsidR="008D36CD" w:rsidRPr="00C92A22" w:rsidRDefault="008D36CD" w:rsidP="008D36CD">
      <w:pPr>
        <w:spacing w:after="120"/>
        <w:ind w:firstLine="0"/>
        <w:jc w:val="center"/>
        <w:rPr>
          <w:b/>
          <w:sz w:val="24"/>
        </w:rPr>
      </w:pPr>
      <w:bookmarkStart w:id="0" w:name="tdm"/>
      <w:r w:rsidRPr="00C92A22">
        <w:rPr>
          <w:b/>
          <w:sz w:val="24"/>
        </w:rPr>
        <w:t>Deux études sur la poésie et l’idéologie québécoises</w:t>
      </w:r>
    </w:p>
    <w:p w14:paraId="42443733" w14:textId="77777777" w:rsidR="008D36CD" w:rsidRPr="00C92A22" w:rsidRDefault="008D36CD" w:rsidP="008D36CD">
      <w:pPr>
        <w:ind w:firstLine="20"/>
        <w:jc w:val="center"/>
      </w:pPr>
      <w:r w:rsidRPr="00C92A22">
        <w:rPr>
          <w:color w:val="FF0000"/>
          <w:sz w:val="48"/>
        </w:rPr>
        <w:t>Table des mati</w:t>
      </w:r>
      <w:r w:rsidRPr="00C92A22">
        <w:rPr>
          <w:color w:val="FF0000"/>
          <w:sz w:val="48"/>
        </w:rPr>
        <w:t>è</w:t>
      </w:r>
      <w:r w:rsidRPr="00C92A22">
        <w:rPr>
          <w:color w:val="FF0000"/>
          <w:sz w:val="48"/>
        </w:rPr>
        <w:t>res</w:t>
      </w:r>
      <w:bookmarkEnd w:id="0"/>
    </w:p>
    <w:p w14:paraId="4E066822" w14:textId="77777777" w:rsidR="008D36CD" w:rsidRPr="00C92A22" w:rsidRDefault="008D36CD" w:rsidP="008D36CD">
      <w:pPr>
        <w:ind w:firstLine="0"/>
      </w:pPr>
    </w:p>
    <w:p w14:paraId="66D5BA90" w14:textId="77777777" w:rsidR="008D36CD" w:rsidRPr="00C92A22" w:rsidRDefault="008D36CD" w:rsidP="008D36CD">
      <w:pPr>
        <w:ind w:firstLine="0"/>
      </w:pPr>
    </w:p>
    <w:p w14:paraId="30631AD4" w14:textId="77777777" w:rsidR="008D36CD" w:rsidRPr="00C92A22" w:rsidRDefault="008D36CD" w:rsidP="008D36CD">
      <w:pPr>
        <w:pStyle w:val="p"/>
      </w:pPr>
      <w:hyperlink w:anchor="Deux_etudes_presentation" w:history="1">
        <w:r w:rsidRPr="005A30F9">
          <w:rPr>
            <w:rStyle w:val="Hyperlien"/>
          </w:rPr>
          <w:t>Présentation</w:t>
        </w:r>
      </w:hyperlink>
    </w:p>
    <w:p w14:paraId="6508FBCC" w14:textId="77777777" w:rsidR="008D36CD" w:rsidRPr="00C92A22" w:rsidRDefault="008D36CD" w:rsidP="008D36CD">
      <w:pPr>
        <w:pStyle w:val="p"/>
      </w:pPr>
    </w:p>
    <w:p w14:paraId="24B0B793" w14:textId="77777777" w:rsidR="008D36CD" w:rsidRPr="00C92A22" w:rsidRDefault="008D36CD" w:rsidP="008D36CD">
      <w:pPr>
        <w:pStyle w:val="p"/>
      </w:pPr>
      <w:hyperlink w:anchor="Deux_etudes_pt_1" w:history="1">
        <w:r w:rsidRPr="005A30F9">
          <w:rPr>
            <w:rStyle w:val="Hyperlien"/>
          </w:rPr>
          <w:t>L’américanité ou l’ambiguïté du je</w:t>
        </w:r>
      </w:hyperlink>
      <w:r w:rsidRPr="00C92A22">
        <w:t xml:space="preserve"> [1]</w:t>
      </w:r>
    </w:p>
    <w:p w14:paraId="2A7F3C8C" w14:textId="77777777" w:rsidR="008D36CD" w:rsidRPr="00C92A22" w:rsidRDefault="008D36CD" w:rsidP="008D36CD">
      <w:pPr>
        <w:pStyle w:val="p"/>
      </w:pPr>
    </w:p>
    <w:p w14:paraId="6E429EE6" w14:textId="77777777" w:rsidR="008D36CD" w:rsidRPr="00C92A22" w:rsidRDefault="008D36CD" w:rsidP="008D36CD">
      <w:pPr>
        <w:pStyle w:val="p"/>
        <w:ind w:left="900" w:hanging="360"/>
      </w:pPr>
      <w:hyperlink w:anchor="Deux_etudes_pt_1a" w:history="1">
        <w:r w:rsidRPr="005A30F9">
          <w:rPr>
            <w:rStyle w:val="Hyperlien"/>
          </w:rPr>
          <w:t>La dialectique du je</w:t>
        </w:r>
      </w:hyperlink>
      <w:r w:rsidRPr="00C92A22">
        <w:t xml:space="preserve"> [1]</w:t>
      </w:r>
    </w:p>
    <w:p w14:paraId="0CD6C7CE" w14:textId="77777777" w:rsidR="008D36CD" w:rsidRPr="00C92A22" w:rsidRDefault="008D36CD" w:rsidP="008D36CD">
      <w:pPr>
        <w:pStyle w:val="p"/>
        <w:ind w:left="900" w:hanging="360"/>
      </w:pPr>
      <w:hyperlink w:anchor="Deux_etudes_pt_1b" w:history="1">
        <w:r w:rsidRPr="005A30F9">
          <w:rPr>
            <w:rStyle w:val="Hyperlien"/>
          </w:rPr>
          <w:t>L’Amérindien, figure de l’américanité</w:t>
        </w:r>
      </w:hyperlink>
      <w:r w:rsidRPr="00C92A22">
        <w:t xml:space="preserve"> [7]</w:t>
      </w:r>
    </w:p>
    <w:p w14:paraId="26BBF331" w14:textId="77777777" w:rsidR="008D36CD" w:rsidRPr="00C92A22" w:rsidRDefault="008D36CD" w:rsidP="008D36CD">
      <w:pPr>
        <w:pStyle w:val="p"/>
        <w:ind w:left="900" w:hanging="360"/>
      </w:pPr>
      <w:hyperlink w:anchor="Deux_etudes_pt_1c" w:history="1">
        <w:r w:rsidRPr="005A30F9">
          <w:rPr>
            <w:rStyle w:val="Hyperlien"/>
          </w:rPr>
          <w:t>Qu’est-ce que l’Amérique ?</w:t>
        </w:r>
      </w:hyperlink>
      <w:r w:rsidRPr="00C92A22">
        <w:t xml:space="preserve"> [9]</w:t>
      </w:r>
    </w:p>
    <w:p w14:paraId="136D71F9" w14:textId="77777777" w:rsidR="008D36CD" w:rsidRPr="00C92A22" w:rsidRDefault="008D36CD" w:rsidP="008D36CD">
      <w:pPr>
        <w:pStyle w:val="p"/>
        <w:ind w:left="900" w:hanging="360"/>
      </w:pPr>
      <w:hyperlink w:anchor="Deux_etudes_pt_1d" w:history="1">
        <w:r w:rsidRPr="005A30F9">
          <w:rPr>
            <w:rStyle w:val="Hyperlien"/>
          </w:rPr>
          <w:t>Le Rouge, le Noir et le Blanc</w:t>
        </w:r>
      </w:hyperlink>
      <w:r w:rsidRPr="00C92A22">
        <w:t xml:space="preserve"> [13]</w:t>
      </w:r>
    </w:p>
    <w:p w14:paraId="68BA28C2" w14:textId="77777777" w:rsidR="008D36CD" w:rsidRPr="00C92A22" w:rsidRDefault="008D36CD" w:rsidP="008D36CD">
      <w:pPr>
        <w:pStyle w:val="p"/>
        <w:ind w:left="900" w:hanging="360"/>
      </w:pPr>
      <w:hyperlink w:anchor="Deux_etudes_pt_1e" w:history="1">
        <w:r w:rsidRPr="005A30F9">
          <w:rPr>
            <w:rStyle w:val="Hyperlien"/>
          </w:rPr>
          <w:t>L’idéologie américaine</w:t>
        </w:r>
      </w:hyperlink>
      <w:r w:rsidRPr="00C92A22">
        <w:t xml:space="preserve"> [16]</w:t>
      </w:r>
    </w:p>
    <w:p w14:paraId="48BA895F" w14:textId="77777777" w:rsidR="008D36CD" w:rsidRPr="00C92A22" w:rsidRDefault="008D36CD" w:rsidP="008D36CD">
      <w:pPr>
        <w:pStyle w:val="p"/>
        <w:ind w:left="900" w:hanging="360"/>
      </w:pPr>
      <w:r w:rsidRPr="00C92A22">
        <w:t>Notes [17]</w:t>
      </w:r>
    </w:p>
    <w:p w14:paraId="3734D4C2" w14:textId="77777777" w:rsidR="008D36CD" w:rsidRPr="00C92A22" w:rsidRDefault="008D36CD" w:rsidP="008D36CD">
      <w:pPr>
        <w:pStyle w:val="p"/>
      </w:pPr>
    </w:p>
    <w:p w14:paraId="00D2E8C1" w14:textId="77777777" w:rsidR="008D36CD" w:rsidRPr="00C92A22" w:rsidRDefault="008D36CD" w:rsidP="008D36CD">
      <w:pPr>
        <w:pStyle w:val="p"/>
      </w:pPr>
      <w:hyperlink w:anchor="Deux_etudes_pt_2" w:history="1">
        <w:r w:rsidRPr="005A30F9">
          <w:rPr>
            <w:rStyle w:val="Hyperlien"/>
            <w:i/>
          </w:rPr>
          <w:t>Pouvoir du Noir</w:t>
        </w:r>
        <w:r w:rsidRPr="005A30F9">
          <w:rPr>
            <w:rStyle w:val="Hyperlien"/>
          </w:rPr>
          <w:t xml:space="preserve"> de Roland Giguère ou la poésie comme critique de l’idéologie</w:t>
        </w:r>
      </w:hyperlink>
      <w:r w:rsidRPr="00C92A22">
        <w:t xml:space="preserve"> [19]</w:t>
      </w:r>
    </w:p>
    <w:p w14:paraId="3637D229" w14:textId="77777777" w:rsidR="008D36CD" w:rsidRPr="00C92A22" w:rsidRDefault="008D36CD" w:rsidP="008D36CD">
      <w:pPr>
        <w:pStyle w:val="p"/>
        <w:ind w:left="900" w:hanging="360"/>
      </w:pPr>
    </w:p>
    <w:p w14:paraId="16864285" w14:textId="77777777" w:rsidR="008D36CD" w:rsidRPr="00C92A22" w:rsidRDefault="008D36CD" w:rsidP="008D36CD">
      <w:pPr>
        <w:pStyle w:val="p"/>
        <w:ind w:left="900" w:hanging="360"/>
      </w:pPr>
      <w:hyperlink w:anchor="Deux_etudes_pt_2a" w:history="1">
        <w:r w:rsidRPr="005A30F9">
          <w:rPr>
            <w:rStyle w:val="Hyperlien"/>
          </w:rPr>
          <w:t>Je et son double</w:t>
        </w:r>
      </w:hyperlink>
      <w:r w:rsidRPr="00C92A22">
        <w:t xml:space="preserve"> [19]</w:t>
      </w:r>
    </w:p>
    <w:p w14:paraId="37B29C2B" w14:textId="77777777" w:rsidR="008D36CD" w:rsidRPr="00C92A22" w:rsidRDefault="008D36CD" w:rsidP="008D36CD">
      <w:pPr>
        <w:pStyle w:val="p"/>
        <w:ind w:left="900" w:hanging="360"/>
      </w:pPr>
      <w:hyperlink w:anchor="Deux_etudes_pt_2b" w:history="1">
        <w:r w:rsidRPr="005A30F9">
          <w:rPr>
            <w:rStyle w:val="Hyperlien"/>
          </w:rPr>
          <w:t>Nègre blanc d’Amérique</w:t>
        </w:r>
      </w:hyperlink>
      <w:r w:rsidRPr="00C92A22">
        <w:t xml:space="preserve"> [25]</w:t>
      </w:r>
    </w:p>
    <w:p w14:paraId="5A1DEBC5" w14:textId="77777777" w:rsidR="008D36CD" w:rsidRPr="00C92A22" w:rsidRDefault="008D36CD" w:rsidP="008D36CD">
      <w:pPr>
        <w:pStyle w:val="p"/>
        <w:ind w:left="900" w:hanging="360"/>
      </w:pPr>
      <w:hyperlink w:anchor="Deux_etudes_pt_2c" w:history="1">
        <w:r w:rsidRPr="005A30F9">
          <w:rPr>
            <w:rStyle w:val="Hyperlien"/>
          </w:rPr>
          <w:t>Noir, nègre, négritude</w:t>
        </w:r>
      </w:hyperlink>
      <w:r w:rsidRPr="00C92A22">
        <w:t xml:space="preserve"> [30]</w:t>
      </w:r>
    </w:p>
    <w:p w14:paraId="48EACFB7" w14:textId="77777777" w:rsidR="008D36CD" w:rsidRPr="00C92A22" w:rsidRDefault="008D36CD" w:rsidP="008D36CD">
      <w:pPr>
        <w:pStyle w:val="p"/>
        <w:ind w:left="900" w:hanging="360"/>
      </w:pPr>
      <w:hyperlink w:anchor="Deux_etudes_pt_2d" w:history="1">
        <w:r w:rsidRPr="005A30F9">
          <w:rPr>
            <w:rStyle w:val="Hyperlien"/>
          </w:rPr>
          <w:t>Le sens des mots et la force des choses</w:t>
        </w:r>
      </w:hyperlink>
      <w:r w:rsidRPr="00C92A22">
        <w:t xml:space="preserve"> [35]</w:t>
      </w:r>
    </w:p>
    <w:p w14:paraId="732F6F93" w14:textId="77777777" w:rsidR="008D36CD" w:rsidRPr="00C92A22" w:rsidRDefault="008D36CD" w:rsidP="008D36CD">
      <w:pPr>
        <w:pStyle w:val="p"/>
        <w:ind w:left="900" w:hanging="360"/>
      </w:pPr>
      <w:r w:rsidRPr="00C92A22">
        <w:t>Notes [39]</w:t>
      </w:r>
    </w:p>
    <w:p w14:paraId="7DD86145" w14:textId="77777777" w:rsidR="008D36CD" w:rsidRPr="00C92A22" w:rsidRDefault="008D36CD" w:rsidP="008D36CD">
      <w:pPr>
        <w:pStyle w:val="p"/>
      </w:pPr>
    </w:p>
    <w:p w14:paraId="71189278" w14:textId="77777777" w:rsidR="008D36CD" w:rsidRPr="00C92A22" w:rsidRDefault="008D36CD" w:rsidP="008D36CD">
      <w:pPr>
        <w:pStyle w:val="p"/>
      </w:pPr>
      <w:r w:rsidRPr="00C92A22">
        <w:t>Les Cahiers de l’ISSH</w:t>
      </w:r>
    </w:p>
    <w:p w14:paraId="56B7EFEA" w14:textId="77777777" w:rsidR="008D36CD" w:rsidRPr="00C92A22" w:rsidRDefault="008D36CD" w:rsidP="008D36CD">
      <w:pPr>
        <w:pStyle w:val="p"/>
      </w:pPr>
    </w:p>
    <w:p w14:paraId="697BDA9E" w14:textId="77777777" w:rsidR="008D36CD" w:rsidRPr="00C92A22" w:rsidRDefault="008D36CD" w:rsidP="008D36CD">
      <w:pPr>
        <w:ind w:left="20"/>
        <w:jc w:val="both"/>
      </w:pPr>
      <w:r w:rsidRPr="00C92A22">
        <w:br w:type="page"/>
      </w:r>
    </w:p>
    <w:p w14:paraId="4F7ECDD8" w14:textId="77777777" w:rsidR="008D36CD" w:rsidRPr="00C92A22" w:rsidRDefault="008D36CD" w:rsidP="008D36CD">
      <w:pPr>
        <w:ind w:left="20"/>
        <w:jc w:val="both"/>
      </w:pPr>
    </w:p>
    <w:p w14:paraId="4EABA744" w14:textId="77777777" w:rsidR="008D36CD" w:rsidRPr="00C92A22" w:rsidRDefault="008D36CD">
      <w:pPr>
        <w:jc w:val="both"/>
      </w:pPr>
    </w:p>
    <w:p w14:paraId="2A3CC6B4" w14:textId="77777777" w:rsidR="008D36CD" w:rsidRPr="00C92A22" w:rsidRDefault="008D36CD" w:rsidP="008D36CD">
      <w:pPr>
        <w:jc w:val="both"/>
      </w:pPr>
    </w:p>
    <w:p w14:paraId="789FA98D" w14:textId="77777777" w:rsidR="008D36CD" w:rsidRPr="00C92A22" w:rsidRDefault="008D36CD" w:rsidP="008D36CD">
      <w:pPr>
        <w:jc w:val="both"/>
      </w:pPr>
    </w:p>
    <w:p w14:paraId="20386EFA" w14:textId="77777777" w:rsidR="008D36CD" w:rsidRPr="00C92A22" w:rsidRDefault="008D36CD" w:rsidP="008D36CD">
      <w:pPr>
        <w:pStyle w:val="NormalWeb"/>
        <w:spacing w:before="2" w:after="2"/>
        <w:jc w:val="both"/>
        <w:rPr>
          <w:rFonts w:ascii="Times New Roman" w:hAnsi="Times New Roman"/>
          <w:sz w:val="28"/>
          <w:lang w:val="fr-CA"/>
        </w:rPr>
      </w:pPr>
      <w:r w:rsidRPr="00C92A22">
        <w:rPr>
          <w:rFonts w:ascii="Times New Roman" w:hAnsi="Times New Roman"/>
          <w:b/>
          <w:sz w:val="28"/>
          <w:szCs w:val="19"/>
          <w:lang w:val="fr-CA"/>
        </w:rPr>
        <w:t>Note pour la version numérique</w:t>
      </w:r>
      <w:r w:rsidRPr="00C92A22">
        <w:rPr>
          <w:rFonts w:ascii="Times New Roman" w:hAnsi="Times New Roman"/>
          <w:sz w:val="28"/>
          <w:szCs w:val="19"/>
          <w:lang w:val="fr-CA"/>
        </w:rPr>
        <w:t xml:space="preserve"> : </w:t>
      </w:r>
      <w:r w:rsidRPr="00C92A22">
        <w:rPr>
          <w:rFonts w:ascii="Times New Roman" w:hAnsi="Times New Roman"/>
          <w:sz w:val="28"/>
          <w:lang w:val="fr-CA"/>
        </w:rPr>
        <w:t>La numérotation entre crochets [] correspond à la pagination, en début de page, de l'édition d'origine numérisée. JMT.</w:t>
      </w:r>
    </w:p>
    <w:p w14:paraId="30061DE6" w14:textId="77777777" w:rsidR="008D36CD" w:rsidRPr="00C92A22" w:rsidRDefault="008D36CD" w:rsidP="008D36CD">
      <w:pPr>
        <w:pStyle w:val="NormalWeb"/>
        <w:spacing w:before="2" w:after="2"/>
        <w:jc w:val="both"/>
        <w:rPr>
          <w:rFonts w:ascii="Times New Roman" w:hAnsi="Times New Roman"/>
          <w:sz w:val="28"/>
          <w:lang w:val="fr-CA"/>
        </w:rPr>
      </w:pPr>
    </w:p>
    <w:p w14:paraId="75B5D96B" w14:textId="77777777" w:rsidR="008D36CD" w:rsidRPr="00C92A22" w:rsidRDefault="008D36CD" w:rsidP="008D36CD">
      <w:pPr>
        <w:pStyle w:val="NormalWeb"/>
        <w:spacing w:before="2" w:after="2"/>
        <w:rPr>
          <w:rFonts w:ascii="Times New Roman" w:hAnsi="Times New Roman"/>
          <w:sz w:val="28"/>
          <w:lang w:val="fr-CA"/>
        </w:rPr>
      </w:pPr>
      <w:r w:rsidRPr="00C92A22">
        <w:rPr>
          <w:rFonts w:ascii="Times New Roman" w:hAnsi="Times New Roman"/>
          <w:sz w:val="28"/>
          <w:lang w:val="fr-CA"/>
        </w:rPr>
        <w:t>Par exemple, [1] correspond au début de la page 1 de l’édition papier numérisée.</w:t>
      </w:r>
    </w:p>
    <w:p w14:paraId="5C62C80B" w14:textId="77777777" w:rsidR="008D36CD" w:rsidRPr="00C92A22" w:rsidRDefault="008D36CD" w:rsidP="008D36CD">
      <w:pPr>
        <w:jc w:val="both"/>
        <w:rPr>
          <w:szCs w:val="19"/>
        </w:rPr>
      </w:pPr>
    </w:p>
    <w:p w14:paraId="54A136AC" w14:textId="77777777" w:rsidR="008D36CD" w:rsidRPr="00C92A22" w:rsidRDefault="008D36CD">
      <w:pPr>
        <w:jc w:val="both"/>
        <w:rPr>
          <w:szCs w:val="19"/>
        </w:rPr>
      </w:pPr>
    </w:p>
    <w:p w14:paraId="47BB34CF" w14:textId="77777777" w:rsidR="008D36CD" w:rsidRPr="00C92A22" w:rsidRDefault="008D36CD" w:rsidP="008D36CD">
      <w:pPr>
        <w:pStyle w:val="p"/>
      </w:pPr>
      <w:r w:rsidRPr="00C92A22">
        <w:br w:type="page"/>
      </w:r>
    </w:p>
    <w:p w14:paraId="73E5B83F" w14:textId="77777777" w:rsidR="008D36CD" w:rsidRPr="00C92A22" w:rsidRDefault="008D36CD" w:rsidP="008D36CD">
      <w:pPr>
        <w:jc w:val="both"/>
      </w:pPr>
    </w:p>
    <w:p w14:paraId="4EDA3AED" w14:textId="77777777" w:rsidR="008D36CD" w:rsidRPr="00C92A22" w:rsidRDefault="008D36CD" w:rsidP="008D36CD">
      <w:pPr>
        <w:jc w:val="both"/>
      </w:pPr>
    </w:p>
    <w:p w14:paraId="2513819F" w14:textId="77777777" w:rsidR="008D36CD" w:rsidRPr="00C92A22" w:rsidRDefault="008D36CD" w:rsidP="008D36CD">
      <w:pPr>
        <w:jc w:val="both"/>
      </w:pPr>
    </w:p>
    <w:p w14:paraId="78607D56" w14:textId="77777777" w:rsidR="008D36CD" w:rsidRPr="00C92A22" w:rsidRDefault="008D36CD" w:rsidP="008D36CD">
      <w:pPr>
        <w:spacing w:after="120"/>
        <w:ind w:firstLine="0"/>
        <w:jc w:val="center"/>
        <w:rPr>
          <w:b/>
          <w:color w:val="000080"/>
        </w:rPr>
      </w:pPr>
      <w:bookmarkStart w:id="1" w:name="Deux_etudes_presentation"/>
      <w:r w:rsidRPr="00C92A22">
        <w:rPr>
          <w:b/>
          <w:sz w:val="24"/>
        </w:rPr>
        <w:t>Deux études sur la poésie et l’idéologie québécoises</w:t>
      </w:r>
    </w:p>
    <w:p w14:paraId="28B53E82" w14:textId="77777777" w:rsidR="008D36CD" w:rsidRPr="00C92A22" w:rsidRDefault="008D36CD" w:rsidP="008D36CD">
      <w:pPr>
        <w:pStyle w:val="planchest"/>
      </w:pPr>
      <w:r w:rsidRPr="00C92A22">
        <w:t>PRÉSENTATION</w:t>
      </w:r>
    </w:p>
    <w:bookmarkEnd w:id="1"/>
    <w:p w14:paraId="4C2BDB37" w14:textId="77777777" w:rsidR="008D36CD" w:rsidRPr="00C92A22" w:rsidRDefault="008D36CD" w:rsidP="008D36CD">
      <w:pPr>
        <w:jc w:val="both"/>
      </w:pPr>
    </w:p>
    <w:p w14:paraId="4985AC97" w14:textId="77777777" w:rsidR="008D36CD" w:rsidRPr="00C92A22" w:rsidRDefault="008D36CD" w:rsidP="008D36CD">
      <w:pPr>
        <w:jc w:val="both"/>
      </w:pPr>
    </w:p>
    <w:p w14:paraId="283AEE01" w14:textId="77777777" w:rsidR="008D36CD" w:rsidRPr="00C92A22" w:rsidRDefault="008D36CD" w:rsidP="008D36CD">
      <w:pPr>
        <w:jc w:val="both"/>
      </w:pPr>
    </w:p>
    <w:p w14:paraId="77C96B56" w14:textId="77777777" w:rsidR="008D36CD" w:rsidRPr="00C92A22" w:rsidRDefault="008D36CD" w:rsidP="008D36CD">
      <w:pPr>
        <w:jc w:val="both"/>
      </w:pPr>
    </w:p>
    <w:p w14:paraId="0527AD52" w14:textId="77777777" w:rsidR="008D36CD" w:rsidRPr="00C92A22" w:rsidRDefault="008D36CD" w:rsidP="008D36CD">
      <w:pPr>
        <w:ind w:right="90" w:firstLine="0"/>
        <w:jc w:val="both"/>
        <w:rPr>
          <w:sz w:val="20"/>
        </w:rPr>
      </w:pPr>
      <w:hyperlink w:anchor="tdm" w:history="1">
        <w:r w:rsidRPr="00C92A22">
          <w:rPr>
            <w:rStyle w:val="Hyperlien"/>
            <w:sz w:val="20"/>
          </w:rPr>
          <w:t>Retour à la table des matières</w:t>
        </w:r>
      </w:hyperlink>
    </w:p>
    <w:p w14:paraId="5E30C5A1" w14:textId="77777777" w:rsidR="008D36CD" w:rsidRPr="00C92A22" w:rsidRDefault="008D36CD" w:rsidP="008D36CD">
      <w:pPr>
        <w:spacing w:before="120" w:after="120"/>
        <w:jc w:val="both"/>
      </w:pPr>
      <w:r w:rsidRPr="00C92A22">
        <w:t>La poésie entretient des liens multiples avec l'idéologie. Le poème inte</w:t>
      </w:r>
      <w:r w:rsidRPr="00C92A22">
        <w:t>r</w:t>
      </w:r>
      <w:r w:rsidRPr="00C92A22">
        <w:t>venant toujours au milieu d'une lutte idéologique est facteur de mobilisation ou de démobilisation. Mais avant même de considérer le poème comme une arme, du point de vue de son utilisation et donc de notre perception comme lecteur, usager, si l'on peut dire, il faut le voir comme un produit de l'idéol</w:t>
      </w:r>
      <w:r w:rsidRPr="00C92A22">
        <w:t>o</w:t>
      </w:r>
      <w:r w:rsidRPr="00C92A22">
        <w:t>gie.</w:t>
      </w:r>
    </w:p>
    <w:p w14:paraId="101A9D17" w14:textId="77777777" w:rsidR="008D36CD" w:rsidRPr="00C92A22" w:rsidRDefault="008D36CD" w:rsidP="008D36CD">
      <w:pPr>
        <w:spacing w:before="120" w:after="120"/>
        <w:jc w:val="both"/>
      </w:pPr>
      <w:r w:rsidRPr="00C92A22">
        <w:t>Fait avec les mots de la tribu, de la classe, à laquelle le poète veut appartenir ou de l</w:t>
      </w:r>
      <w:r w:rsidRPr="00C92A22">
        <w:t>a</w:t>
      </w:r>
      <w:r w:rsidRPr="00C92A22">
        <w:t>quelle il se distancie, le poème est le résultat de la rencontre du poète avec l'idéologie d</w:t>
      </w:r>
      <w:r w:rsidRPr="00C92A22">
        <w:t>o</w:t>
      </w:r>
      <w:r w:rsidRPr="00C92A22">
        <w:t>minante. Mais ce n'est pas un produit innocent puisque précisément il résulte de l'action ou de la réaction du poète par ra</w:t>
      </w:r>
      <w:r w:rsidRPr="00C92A22">
        <w:t>p</w:t>
      </w:r>
      <w:r w:rsidRPr="00C92A22">
        <w:t>port aux mots dont il se sert.</w:t>
      </w:r>
    </w:p>
    <w:p w14:paraId="68092889" w14:textId="77777777" w:rsidR="008D36CD" w:rsidRPr="00C92A22" w:rsidRDefault="008D36CD" w:rsidP="008D36CD">
      <w:pPr>
        <w:spacing w:before="120" w:after="120"/>
        <w:jc w:val="both"/>
      </w:pPr>
      <w:r w:rsidRPr="00C92A22">
        <w:t>Dans les deux textes qui suivent, j'ai voulu saisir cette action ou cette r</w:t>
      </w:r>
      <w:r w:rsidRPr="00C92A22">
        <w:t>é</w:t>
      </w:r>
      <w:r w:rsidRPr="00C92A22">
        <w:t>action de deux poètes québécois : Gatien Lapointe et Roland Giguère.</w:t>
      </w:r>
    </w:p>
    <w:p w14:paraId="4264FDEA" w14:textId="77777777" w:rsidR="008D36CD" w:rsidRPr="00C92A22" w:rsidRDefault="008D36CD" w:rsidP="008D36CD">
      <w:pPr>
        <w:spacing w:before="120" w:after="120"/>
        <w:jc w:val="both"/>
      </w:pPr>
      <w:r w:rsidRPr="00C92A22">
        <w:t>Le premier est un chantre du pays. Il est par ailleurs un admirateur de Walt Whitman, "Cette grotte de Lascaux nord-américaine", comme il l'appelle. Il était donc loisible de fa</w:t>
      </w:r>
      <w:r w:rsidRPr="00C92A22">
        <w:t>i</w:t>
      </w:r>
      <w:r w:rsidRPr="00C92A22">
        <w:t>re se rencontrer le poète états-unien et le poète québécois à propos du mot Amérique. Gatien L</w:t>
      </w:r>
      <w:r w:rsidRPr="00C92A22">
        <w:t>a</w:t>
      </w:r>
      <w:r w:rsidRPr="00C92A22">
        <w:t>pointe n'a-t-il pas très expressément évoqué le pays qu'il chante co</w:t>
      </w:r>
      <w:r w:rsidRPr="00C92A22">
        <w:t>m</w:t>
      </w:r>
      <w:r w:rsidRPr="00C92A22">
        <w:t>me américain, au début et à la fin de "L'Ode au St-Laurent" :</w:t>
      </w:r>
    </w:p>
    <w:p w14:paraId="376DD44C" w14:textId="77777777" w:rsidR="008D36CD" w:rsidRPr="00C92A22" w:rsidRDefault="008D36CD" w:rsidP="008D36CD">
      <w:pPr>
        <w:ind w:left="851" w:firstLine="0"/>
        <w:jc w:val="both"/>
        <w:rPr>
          <w:sz w:val="24"/>
          <w:szCs w:val="24"/>
        </w:rPr>
      </w:pPr>
    </w:p>
    <w:p w14:paraId="0B763CBB" w14:textId="77777777" w:rsidR="008D36CD" w:rsidRPr="00C92A22" w:rsidRDefault="008D36CD" w:rsidP="008D36CD">
      <w:pPr>
        <w:ind w:left="851" w:firstLine="0"/>
        <w:jc w:val="both"/>
        <w:rPr>
          <w:sz w:val="24"/>
          <w:szCs w:val="24"/>
        </w:rPr>
      </w:pPr>
      <w:r w:rsidRPr="00C92A22">
        <w:rPr>
          <w:sz w:val="24"/>
          <w:szCs w:val="24"/>
        </w:rPr>
        <w:t>Ma langue est d'Amérique</w:t>
      </w:r>
    </w:p>
    <w:p w14:paraId="52049299" w14:textId="77777777" w:rsidR="008D36CD" w:rsidRPr="00C92A22" w:rsidRDefault="008D36CD" w:rsidP="008D36CD">
      <w:pPr>
        <w:ind w:left="851" w:firstLine="0"/>
        <w:jc w:val="both"/>
        <w:rPr>
          <w:sz w:val="24"/>
          <w:szCs w:val="24"/>
        </w:rPr>
      </w:pPr>
      <w:r w:rsidRPr="00C92A22">
        <w:rPr>
          <w:sz w:val="24"/>
          <w:szCs w:val="24"/>
        </w:rPr>
        <w:t>Je suis né de ce paysage</w:t>
      </w:r>
    </w:p>
    <w:p w14:paraId="1478C80F" w14:textId="77777777" w:rsidR="008D36CD" w:rsidRPr="00C92A22" w:rsidRDefault="008D36CD" w:rsidP="008D36CD">
      <w:pPr>
        <w:ind w:left="851" w:firstLine="0"/>
        <w:jc w:val="both"/>
        <w:rPr>
          <w:sz w:val="24"/>
          <w:szCs w:val="24"/>
        </w:rPr>
      </w:pPr>
      <w:r w:rsidRPr="00C92A22">
        <w:rPr>
          <w:sz w:val="24"/>
          <w:szCs w:val="24"/>
        </w:rPr>
        <w:t>… …</w:t>
      </w:r>
    </w:p>
    <w:p w14:paraId="789F9E12" w14:textId="77777777" w:rsidR="008D36CD" w:rsidRPr="00C92A22" w:rsidRDefault="008D36CD" w:rsidP="008D36CD">
      <w:pPr>
        <w:ind w:left="851" w:firstLine="0"/>
        <w:jc w:val="both"/>
        <w:rPr>
          <w:sz w:val="24"/>
          <w:szCs w:val="24"/>
        </w:rPr>
      </w:pPr>
      <w:r w:rsidRPr="00C92A22">
        <w:rPr>
          <w:sz w:val="24"/>
          <w:szCs w:val="24"/>
        </w:rPr>
        <w:t>Je prends pied sur une terre que j'aime</w:t>
      </w:r>
    </w:p>
    <w:p w14:paraId="1E800257" w14:textId="77777777" w:rsidR="008D36CD" w:rsidRPr="00C92A22" w:rsidRDefault="008D36CD" w:rsidP="008D36CD">
      <w:pPr>
        <w:ind w:left="851" w:firstLine="0"/>
        <w:jc w:val="both"/>
        <w:rPr>
          <w:sz w:val="24"/>
          <w:szCs w:val="24"/>
        </w:rPr>
      </w:pPr>
      <w:r w:rsidRPr="00C92A22">
        <w:rPr>
          <w:sz w:val="24"/>
          <w:szCs w:val="24"/>
        </w:rPr>
        <w:t>L'Amérique est ma langue ma p</w:t>
      </w:r>
      <w:r w:rsidRPr="00C92A22">
        <w:rPr>
          <w:sz w:val="24"/>
          <w:szCs w:val="24"/>
        </w:rPr>
        <w:t>a</w:t>
      </w:r>
      <w:r w:rsidRPr="00C92A22">
        <w:rPr>
          <w:sz w:val="24"/>
          <w:szCs w:val="24"/>
        </w:rPr>
        <w:t>trie</w:t>
      </w:r>
    </w:p>
    <w:p w14:paraId="2FE6895D" w14:textId="77777777" w:rsidR="008D36CD" w:rsidRPr="00C92A22" w:rsidRDefault="008D36CD" w:rsidP="008D36CD">
      <w:pPr>
        <w:ind w:left="851" w:firstLine="0"/>
        <w:jc w:val="both"/>
        <w:rPr>
          <w:sz w:val="24"/>
          <w:szCs w:val="24"/>
        </w:rPr>
      </w:pPr>
    </w:p>
    <w:p w14:paraId="3A3092BF" w14:textId="77777777" w:rsidR="008D36CD" w:rsidRPr="00C92A22" w:rsidRDefault="008D36CD" w:rsidP="008D36CD">
      <w:pPr>
        <w:spacing w:before="120" w:after="120"/>
        <w:ind w:firstLine="357"/>
        <w:jc w:val="both"/>
      </w:pPr>
      <w:r w:rsidRPr="00C92A22">
        <w:t>Quant à Roland Giguère, si tous ses commentateurs ont unanim</w:t>
      </w:r>
      <w:r w:rsidRPr="00C92A22">
        <w:t>e</w:t>
      </w:r>
      <w:r w:rsidRPr="00C92A22">
        <w:t>ment reconnu la pe</w:t>
      </w:r>
      <w:r w:rsidRPr="00C92A22">
        <w:t>r</w:t>
      </w:r>
      <w:r w:rsidRPr="00C92A22">
        <w:t>manence, à travers son œuvre, d'une dialectique du noir et du blanc, personne n'a, semble-t-il, voulu saisir, sous cette opposition de co</w:t>
      </w:r>
      <w:r w:rsidRPr="00C92A22">
        <w:t>u</w:t>
      </w:r>
      <w:r w:rsidRPr="00C92A22">
        <w:t>leurs, la portée politique que pouvait prendre un poème comme "Pouvoir du noir". Publié en 1966, à un moment où, en Amérique du Nord, après les étés chauds, il était au moins une préca</w:t>
      </w:r>
      <w:r w:rsidRPr="00C92A22">
        <w:t>u</w:t>
      </w:r>
      <w:r w:rsidRPr="00C92A22">
        <w:t>tion méthodologique de se demander jusqu'à quel point le poème po</w:t>
      </w:r>
      <w:r w:rsidRPr="00C92A22">
        <w:t>u</w:t>
      </w:r>
      <w:r w:rsidRPr="00C92A22">
        <w:t>vait faire écho à certaines revendications e</w:t>
      </w:r>
      <w:r w:rsidRPr="00C92A22">
        <w:t>x</w:t>
      </w:r>
      <w:r w:rsidRPr="00C92A22">
        <w:t>primées au sud du Canada. Ou encore, pour s'en tenir strictement à la tradition littéraire du Qu</w:t>
      </w:r>
      <w:r w:rsidRPr="00C92A22">
        <w:t>é</w:t>
      </w:r>
      <w:r w:rsidRPr="00C92A22">
        <w:t>bec, dans quelle mesure Giguère faisait une réponse anticipée à l'i</w:t>
      </w:r>
      <w:r w:rsidRPr="00C92A22">
        <w:t>n</w:t>
      </w:r>
      <w:r w:rsidRPr="00C92A22">
        <w:t>jonction que traduit Michèle Lalonde dans "Speak White".</w:t>
      </w:r>
    </w:p>
    <w:p w14:paraId="747A7AAE" w14:textId="77777777" w:rsidR="008D36CD" w:rsidRPr="00C92A22" w:rsidRDefault="008D36CD" w:rsidP="008D36CD">
      <w:pPr>
        <w:spacing w:before="120" w:after="120"/>
        <w:jc w:val="both"/>
      </w:pPr>
      <w:r w:rsidRPr="00C92A22">
        <w:t>D'une certaine façon, dans ces deux textes, je me suis efforcé de s</w:t>
      </w:r>
      <w:r w:rsidRPr="00C92A22">
        <w:t>i</w:t>
      </w:r>
      <w:r w:rsidRPr="00C92A22">
        <w:t>tuer deux poètes dans leur attitude vis-à-vis de cette "Terre-Québec" qu'on a a</w:t>
      </w:r>
      <w:r w:rsidRPr="00C92A22">
        <w:t>p</w:t>
      </w:r>
      <w:r w:rsidRPr="00C92A22">
        <w:t>pelée aussi "Presqu'Amérique” et qui n'est pas seulement un espace géogr</w:t>
      </w:r>
      <w:r w:rsidRPr="00C92A22">
        <w:t>a</w:t>
      </w:r>
      <w:r w:rsidRPr="00C92A22">
        <w:t>phique mais un espace humain, donc politique.</w:t>
      </w:r>
    </w:p>
    <w:p w14:paraId="19C1687D" w14:textId="77777777" w:rsidR="008D36CD" w:rsidRPr="00C92A22" w:rsidRDefault="008D36CD" w:rsidP="008D36CD">
      <w:pPr>
        <w:spacing w:before="360"/>
        <w:ind w:firstLine="357"/>
        <w:jc w:val="right"/>
      </w:pPr>
      <w:r w:rsidRPr="00C92A22">
        <w:t xml:space="preserve">Maximilien Laroche </w:t>
      </w:r>
    </w:p>
    <w:p w14:paraId="2BD23FE1" w14:textId="77777777" w:rsidR="008D36CD" w:rsidRPr="00C92A22" w:rsidRDefault="008D36CD" w:rsidP="008D36CD">
      <w:pPr>
        <w:spacing w:after="120"/>
        <w:ind w:firstLine="357"/>
        <w:jc w:val="right"/>
      </w:pPr>
      <w:r w:rsidRPr="00C92A22">
        <w:t>Université Laval</w:t>
      </w:r>
    </w:p>
    <w:p w14:paraId="3BE9649E" w14:textId="77777777" w:rsidR="008D36CD" w:rsidRPr="00C92A22" w:rsidRDefault="008D36CD" w:rsidP="008D36CD">
      <w:pPr>
        <w:spacing w:before="120" w:after="120"/>
        <w:jc w:val="both"/>
        <w:rPr>
          <w:rFonts w:cs="Segoe UI"/>
          <w:szCs w:val="24"/>
        </w:rPr>
      </w:pPr>
    </w:p>
    <w:p w14:paraId="03C5DEFD" w14:textId="77777777" w:rsidR="008D36CD" w:rsidRPr="00C92A22" w:rsidRDefault="008D36CD" w:rsidP="008D36CD">
      <w:pPr>
        <w:pStyle w:val="p"/>
      </w:pPr>
      <w:r w:rsidRPr="00C92A22">
        <w:br w:type="page"/>
        <w:t>[1]</w:t>
      </w:r>
    </w:p>
    <w:p w14:paraId="59083E5D" w14:textId="77777777" w:rsidR="008D36CD" w:rsidRPr="00C92A22" w:rsidRDefault="008D36CD" w:rsidP="008D36CD">
      <w:pPr>
        <w:jc w:val="both"/>
      </w:pPr>
    </w:p>
    <w:p w14:paraId="2C4D674E" w14:textId="77777777" w:rsidR="008D36CD" w:rsidRPr="00C92A22" w:rsidRDefault="008D36CD" w:rsidP="008D36CD"/>
    <w:p w14:paraId="3080D5EE" w14:textId="77777777" w:rsidR="008D36CD" w:rsidRPr="00C92A22" w:rsidRDefault="008D36CD" w:rsidP="008D36CD">
      <w:pPr>
        <w:jc w:val="both"/>
      </w:pPr>
    </w:p>
    <w:p w14:paraId="599BE6F2" w14:textId="77777777" w:rsidR="008D36CD" w:rsidRPr="00C92A22" w:rsidRDefault="008D36CD" w:rsidP="008D36CD">
      <w:pPr>
        <w:jc w:val="both"/>
      </w:pPr>
    </w:p>
    <w:p w14:paraId="4CF7C9CD" w14:textId="77777777" w:rsidR="008D36CD" w:rsidRPr="00C92A22" w:rsidRDefault="008D36CD" w:rsidP="008D36CD">
      <w:pPr>
        <w:spacing w:after="120"/>
        <w:ind w:firstLine="0"/>
        <w:jc w:val="center"/>
        <w:rPr>
          <w:b/>
          <w:color w:val="000080"/>
        </w:rPr>
      </w:pPr>
      <w:bookmarkStart w:id="2" w:name="Deux_etudes_pt_1"/>
      <w:r w:rsidRPr="00C92A22">
        <w:rPr>
          <w:b/>
          <w:sz w:val="24"/>
        </w:rPr>
        <w:t>Deux études sur la poésie et l’idéologie québécoises</w:t>
      </w:r>
    </w:p>
    <w:p w14:paraId="590588ED" w14:textId="77777777" w:rsidR="008D36CD" w:rsidRPr="00C92A22" w:rsidRDefault="008D36CD" w:rsidP="008D36CD">
      <w:pPr>
        <w:jc w:val="both"/>
      </w:pPr>
    </w:p>
    <w:p w14:paraId="4462C291" w14:textId="77777777" w:rsidR="008D36CD" w:rsidRPr="00C92A22" w:rsidRDefault="008D36CD" w:rsidP="008D36CD">
      <w:pPr>
        <w:pStyle w:val="partie"/>
        <w:jc w:val="center"/>
        <w:rPr>
          <w:sz w:val="96"/>
        </w:rPr>
      </w:pPr>
      <w:r w:rsidRPr="00C92A22">
        <w:rPr>
          <w:sz w:val="96"/>
        </w:rPr>
        <w:t>L’Américanité</w:t>
      </w:r>
      <w:r w:rsidRPr="00C92A22">
        <w:rPr>
          <w:sz w:val="96"/>
        </w:rPr>
        <w:br/>
        <w:t>ou l’ambiguïté</w:t>
      </w:r>
      <w:r w:rsidRPr="00C92A22">
        <w:rPr>
          <w:sz w:val="96"/>
        </w:rPr>
        <w:br/>
        <w:t>du je </w:t>
      </w:r>
      <w:r w:rsidRPr="00C92A22">
        <w:rPr>
          <w:rStyle w:val="Appelnotedebasdep"/>
        </w:rPr>
        <w:footnoteReference w:customMarkFollows="1" w:id="1"/>
        <w:t>*</w:t>
      </w:r>
    </w:p>
    <w:bookmarkEnd w:id="2"/>
    <w:p w14:paraId="1BCEFFAE" w14:textId="77777777" w:rsidR="008D36CD" w:rsidRPr="00C92A22" w:rsidRDefault="008D36CD" w:rsidP="008D36CD">
      <w:pPr>
        <w:jc w:val="both"/>
      </w:pPr>
    </w:p>
    <w:p w14:paraId="6F33893B" w14:textId="77777777" w:rsidR="008D36CD" w:rsidRPr="00C92A22" w:rsidRDefault="008D36CD" w:rsidP="008D36CD">
      <w:pPr>
        <w:jc w:val="both"/>
      </w:pPr>
    </w:p>
    <w:p w14:paraId="2724802A" w14:textId="77777777" w:rsidR="008D36CD" w:rsidRPr="00C92A22" w:rsidRDefault="008D36CD" w:rsidP="008D36CD">
      <w:pPr>
        <w:jc w:val="both"/>
      </w:pPr>
    </w:p>
    <w:p w14:paraId="3E559C1B" w14:textId="77777777" w:rsidR="008D36CD" w:rsidRPr="00C92A22" w:rsidRDefault="008D36CD" w:rsidP="008D36CD">
      <w:pPr>
        <w:jc w:val="both"/>
      </w:pPr>
    </w:p>
    <w:p w14:paraId="75529145" w14:textId="77777777" w:rsidR="008D36CD" w:rsidRPr="00C92A22" w:rsidRDefault="008D36CD" w:rsidP="008D36CD">
      <w:pPr>
        <w:jc w:val="both"/>
      </w:pPr>
    </w:p>
    <w:p w14:paraId="7B9BFF9F" w14:textId="77777777" w:rsidR="008D36CD" w:rsidRPr="00C92A22" w:rsidRDefault="008D36CD" w:rsidP="008D36CD">
      <w:pPr>
        <w:jc w:val="both"/>
      </w:pPr>
    </w:p>
    <w:p w14:paraId="2AAA64D5" w14:textId="77777777" w:rsidR="008D36CD" w:rsidRPr="00C92A22" w:rsidRDefault="008D36CD" w:rsidP="008D36CD">
      <w:pPr>
        <w:jc w:val="both"/>
      </w:pPr>
    </w:p>
    <w:p w14:paraId="65EB12C6" w14:textId="77777777" w:rsidR="008D36CD" w:rsidRPr="00C92A22" w:rsidRDefault="008D36CD" w:rsidP="008D36CD">
      <w:pPr>
        <w:jc w:val="both"/>
      </w:pPr>
    </w:p>
    <w:p w14:paraId="063C1624" w14:textId="77777777" w:rsidR="008D36CD" w:rsidRPr="00C92A22" w:rsidRDefault="008D36CD" w:rsidP="008D36CD">
      <w:pPr>
        <w:jc w:val="both"/>
      </w:pPr>
    </w:p>
    <w:p w14:paraId="4A2A1F3F" w14:textId="77777777" w:rsidR="008D36CD" w:rsidRPr="00C92A22" w:rsidRDefault="008D36CD" w:rsidP="008D36CD">
      <w:pPr>
        <w:ind w:right="90" w:firstLine="0"/>
        <w:jc w:val="both"/>
        <w:rPr>
          <w:sz w:val="20"/>
        </w:rPr>
      </w:pPr>
      <w:hyperlink w:anchor="tdm" w:history="1">
        <w:r w:rsidRPr="00C92A22">
          <w:rPr>
            <w:rStyle w:val="Hyperlien"/>
            <w:sz w:val="20"/>
          </w:rPr>
          <w:t>Retour à la table des matières</w:t>
        </w:r>
      </w:hyperlink>
    </w:p>
    <w:p w14:paraId="4CFD8841" w14:textId="77777777" w:rsidR="008D36CD" w:rsidRPr="00C92A22" w:rsidRDefault="008D36CD" w:rsidP="008D36CD">
      <w:pPr>
        <w:pStyle w:val="p"/>
      </w:pPr>
    </w:p>
    <w:p w14:paraId="356113AF" w14:textId="77777777" w:rsidR="008D36CD" w:rsidRPr="00C92A22" w:rsidRDefault="008D36CD" w:rsidP="008D36CD">
      <w:pPr>
        <w:pStyle w:val="p"/>
      </w:pPr>
    </w:p>
    <w:p w14:paraId="683CF3E4" w14:textId="77777777" w:rsidR="008D36CD" w:rsidRPr="00C92A22" w:rsidRDefault="008D36CD" w:rsidP="008D36CD">
      <w:pPr>
        <w:pStyle w:val="p"/>
      </w:pPr>
    </w:p>
    <w:p w14:paraId="0565716F" w14:textId="77777777" w:rsidR="008D36CD" w:rsidRPr="00C92A22" w:rsidRDefault="008D36CD" w:rsidP="008D36CD">
      <w:pPr>
        <w:pStyle w:val="p"/>
      </w:pPr>
      <w:r w:rsidRPr="00C92A22">
        <w:br w:type="page"/>
        <w:t>[19]</w:t>
      </w:r>
    </w:p>
    <w:p w14:paraId="1FBD6F9D" w14:textId="77777777" w:rsidR="008D36CD" w:rsidRPr="00C92A22" w:rsidRDefault="008D36CD">
      <w:pPr>
        <w:jc w:val="both"/>
      </w:pPr>
    </w:p>
    <w:p w14:paraId="416FAE08" w14:textId="77777777" w:rsidR="008D36CD" w:rsidRPr="00C92A22" w:rsidRDefault="008D36CD">
      <w:pPr>
        <w:jc w:val="both"/>
      </w:pPr>
    </w:p>
    <w:p w14:paraId="74743422" w14:textId="77777777" w:rsidR="008D36CD" w:rsidRPr="00C92A22" w:rsidRDefault="008D36CD" w:rsidP="008D36CD">
      <w:pPr>
        <w:spacing w:before="360" w:after="120"/>
        <w:ind w:firstLine="5040"/>
        <w:jc w:val="right"/>
        <w:rPr>
          <w:b/>
        </w:rPr>
      </w:pPr>
      <w:r w:rsidRPr="00C92A22">
        <w:rPr>
          <w:b/>
        </w:rPr>
        <w:t>I too sing America</w:t>
      </w:r>
    </w:p>
    <w:p w14:paraId="2900E447" w14:textId="77777777" w:rsidR="008D36CD" w:rsidRPr="00C92A22" w:rsidRDefault="008D36CD" w:rsidP="008D36CD">
      <w:pPr>
        <w:spacing w:before="120" w:after="120"/>
        <w:ind w:firstLine="5040"/>
        <w:jc w:val="right"/>
      </w:pPr>
      <w:r w:rsidRPr="00C92A22">
        <w:t>(Langston Hughes)</w:t>
      </w:r>
    </w:p>
    <w:p w14:paraId="22424F3D" w14:textId="77777777" w:rsidR="008D36CD" w:rsidRPr="00C92A22" w:rsidRDefault="008D36CD" w:rsidP="008D36CD">
      <w:pPr>
        <w:spacing w:before="120" w:after="120"/>
        <w:jc w:val="both"/>
      </w:pPr>
    </w:p>
    <w:p w14:paraId="64E689A9" w14:textId="77777777" w:rsidR="008D36CD" w:rsidRPr="00C92A22" w:rsidRDefault="008D36CD" w:rsidP="008D36CD">
      <w:pPr>
        <w:spacing w:before="120" w:after="120"/>
        <w:jc w:val="both"/>
      </w:pPr>
      <w:r w:rsidRPr="00C92A22">
        <w:t>On connaît le poème célèbre de Langston Hughes, "I, too" :</w:t>
      </w:r>
    </w:p>
    <w:p w14:paraId="7B3C0291" w14:textId="77777777" w:rsidR="008D36CD" w:rsidRPr="00C92A22" w:rsidRDefault="008D36CD" w:rsidP="008D36CD">
      <w:pPr>
        <w:tabs>
          <w:tab w:val="left" w:pos="993"/>
        </w:tabs>
        <w:spacing w:before="120"/>
        <w:ind w:firstLine="851"/>
        <w:jc w:val="both"/>
        <w:rPr>
          <w:sz w:val="24"/>
          <w:szCs w:val="24"/>
        </w:rPr>
      </w:pPr>
    </w:p>
    <w:p w14:paraId="483B5D47" w14:textId="77777777" w:rsidR="008D36CD" w:rsidRPr="00C92A22" w:rsidRDefault="008D36CD" w:rsidP="008D36CD">
      <w:pPr>
        <w:tabs>
          <w:tab w:val="left" w:pos="993"/>
        </w:tabs>
        <w:spacing w:before="120"/>
        <w:ind w:firstLine="851"/>
        <w:jc w:val="both"/>
        <w:rPr>
          <w:sz w:val="24"/>
          <w:szCs w:val="24"/>
        </w:rPr>
      </w:pPr>
      <w:r w:rsidRPr="00C92A22">
        <w:rPr>
          <w:sz w:val="24"/>
          <w:szCs w:val="24"/>
        </w:rPr>
        <w:t xml:space="preserve">I too, sing America </w:t>
      </w:r>
    </w:p>
    <w:p w14:paraId="28763626" w14:textId="77777777" w:rsidR="008D36CD" w:rsidRPr="00C92A22" w:rsidRDefault="008D36CD" w:rsidP="008D36CD">
      <w:pPr>
        <w:tabs>
          <w:tab w:val="left" w:pos="993"/>
        </w:tabs>
        <w:ind w:firstLine="851"/>
        <w:jc w:val="both"/>
        <w:rPr>
          <w:sz w:val="24"/>
          <w:szCs w:val="24"/>
        </w:rPr>
      </w:pPr>
      <w:r w:rsidRPr="00C92A22">
        <w:rPr>
          <w:sz w:val="24"/>
          <w:szCs w:val="24"/>
        </w:rPr>
        <w:t xml:space="preserve">I am the darker brother </w:t>
      </w:r>
    </w:p>
    <w:p w14:paraId="5A0822F9" w14:textId="77777777" w:rsidR="008D36CD" w:rsidRPr="00C92A22" w:rsidRDefault="008D36CD" w:rsidP="008D36CD">
      <w:pPr>
        <w:tabs>
          <w:tab w:val="left" w:pos="993"/>
        </w:tabs>
        <w:ind w:firstLine="851"/>
        <w:jc w:val="both"/>
        <w:rPr>
          <w:sz w:val="24"/>
          <w:szCs w:val="24"/>
        </w:rPr>
      </w:pPr>
      <w:r w:rsidRPr="00C92A22">
        <w:rPr>
          <w:sz w:val="24"/>
          <w:szCs w:val="24"/>
        </w:rPr>
        <w:t xml:space="preserve">They send me to eat in the kitchen </w:t>
      </w:r>
    </w:p>
    <w:p w14:paraId="05329C21" w14:textId="77777777" w:rsidR="008D36CD" w:rsidRPr="00C92A22" w:rsidRDefault="008D36CD" w:rsidP="008D36CD">
      <w:pPr>
        <w:tabs>
          <w:tab w:val="left" w:pos="993"/>
        </w:tabs>
        <w:ind w:firstLine="851"/>
        <w:jc w:val="both"/>
        <w:rPr>
          <w:sz w:val="24"/>
          <w:szCs w:val="24"/>
        </w:rPr>
      </w:pPr>
      <w:r w:rsidRPr="00C92A22">
        <w:rPr>
          <w:sz w:val="24"/>
          <w:szCs w:val="24"/>
        </w:rPr>
        <w:t>when company comes.</w:t>
      </w:r>
    </w:p>
    <w:p w14:paraId="019C4029" w14:textId="77777777" w:rsidR="008D36CD" w:rsidRPr="00C92A22" w:rsidRDefault="008D36CD" w:rsidP="008D36CD">
      <w:pPr>
        <w:tabs>
          <w:tab w:val="left" w:pos="993"/>
        </w:tabs>
        <w:ind w:firstLine="851"/>
        <w:jc w:val="both"/>
        <w:rPr>
          <w:sz w:val="24"/>
          <w:szCs w:val="24"/>
        </w:rPr>
      </w:pPr>
      <w:r w:rsidRPr="00C92A22">
        <w:rPr>
          <w:sz w:val="24"/>
          <w:szCs w:val="24"/>
        </w:rPr>
        <w:t>But, I laugh,</w:t>
      </w:r>
    </w:p>
    <w:p w14:paraId="625611C6" w14:textId="77777777" w:rsidR="008D36CD" w:rsidRPr="00C92A22" w:rsidRDefault="008D36CD" w:rsidP="008D36CD">
      <w:pPr>
        <w:tabs>
          <w:tab w:val="left" w:pos="993"/>
        </w:tabs>
        <w:ind w:firstLine="851"/>
        <w:jc w:val="both"/>
        <w:rPr>
          <w:sz w:val="24"/>
          <w:szCs w:val="24"/>
        </w:rPr>
      </w:pPr>
      <w:r w:rsidRPr="00C92A22">
        <w:rPr>
          <w:sz w:val="24"/>
          <w:szCs w:val="24"/>
        </w:rPr>
        <w:t xml:space="preserve">An' eat well, </w:t>
      </w:r>
    </w:p>
    <w:p w14:paraId="1AF4D191" w14:textId="77777777" w:rsidR="008D36CD" w:rsidRPr="00C92A22" w:rsidRDefault="008D36CD" w:rsidP="008D36CD">
      <w:pPr>
        <w:tabs>
          <w:tab w:val="left" w:pos="993"/>
        </w:tabs>
        <w:ind w:firstLine="851"/>
        <w:jc w:val="both"/>
        <w:rPr>
          <w:sz w:val="24"/>
          <w:szCs w:val="24"/>
        </w:rPr>
      </w:pPr>
      <w:r w:rsidRPr="00C92A22">
        <w:rPr>
          <w:sz w:val="24"/>
          <w:szCs w:val="24"/>
        </w:rPr>
        <w:t>and grow strong.</w:t>
      </w:r>
    </w:p>
    <w:p w14:paraId="3D18778D" w14:textId="77777777" w:rsidR="008D36CD" w:rsidRPr="00C92A22" w:rsidRDefault="008D36CD" w:rsidP="008D36CD">
      <w:pPr>
        <w:tabs>
          <w:tab w:val="left" w:pos="993"/>
        </w:tabs>
        <w:ind w:firstLine="851"/>
        <w:jc w:val="both"/>
        <w:rPr>
          <w:sz w:val="24"/>
          <w:szCs w:val="24"/>
        </w:rPr>
      </w:pPr>
      <w:r w:rsidRPr="00C92A22">
        <w:rPr>
          <w:sz w:val="24"/>
          <w:szCs w:val="24"/>
        </w:rPr>
        <w:t xml:space="preserve">To-morrow, </w:t>
      </w:r>
    </w:p>
    <w:p w14:paraId="6EAF27D3" w14:textId="77777777" w:rsidR="008D36CD" w:rsidRPr="00C92A22" w:rsidRDefault="008D36CD" w:rsidP="008D36CD">
      <w:pPr>
        <w:tabs>
          <w:tab w:val="left" w:pos="993"/>
        </w:tabs>
        <w:ind w:firstLine="851"/>
        <w:jc w:val="both"/>
        <w:rPr>
          <w:sz w:val="24"/>
          <w:szCs w:val="24"/>
        </w:rPr>
      </w:pPr>
      <w:r w:rsidRPr="00C92A22">
        <w:rPr>
          <w:sz w:val="24"/>
          <w:szCs w:val="24"/>
        </w:rPr>
        <w:t xml:space="preserve">I'll sit at table </w:t>
      </w:r>
    </w:p>
    <w:p w14:paraId="5097AE0E" w14:textId="77777777" w:rsidR="008D36CD" w:rsidRPr="00C92A22" w:rsidRDefault="008D36CD" w:rsidP="008D36CD">
      <w:pPr>
        <w:tabs>
          <w:tab w:val="left" w:pos="993"/>
        </w:tabs>
        <w:ind w:firstLine="851"/>
        <w:jc w:val="both"/>
        <w:rPr>
          <w:sz w:val="24"/>
          <w:szCs w:val="24"/>
        </w:rPr>
      </w:pPr>
      <w:r w:rsidRPr="00C92A22">
        <w:rPr>
          <w:sz w:val="24"/>
          <w:szCs w:val="24"/>
        </w:rPr>
        <w:t xml:space="preserve">When company comes </w:t>
      </w:r>
    </w:p>
    <w:p w14:paraId="65FD3835" w14:textId="77777777" w:rsidR="008D36CD" w:rsidRPr="00C92A22" w:rsidRDefault="008D36CD" w:rsidP="008D36CD">
      <w:pPr>
        <w:tabs>
          <w:tab w:val="left" w:pos="993"/>
        </w:tabs>
        <w:ind w:firstLine="851"/>
        <w:jc w:val="both"/>
        <w:rPr>
          <w:sz w:val="24"/>
          <w:szCs w:val="24"/>
        </w:rPr>
      </w:pPr>
      <w:r w:rsidRPr="00C92A22">
        <w:rPr>
          <w:sz w:val="24"/>
          <w:szCs w:val="24"/>
        </w:rPr>
        <w:t xml:space="preserve">Nobody'll dare </w:t>
      </w:r>
    </w:p>
    <w:p w14:paraId="3E624363" w14:textId="77777777" w:rsidR="008D36CD" w:rsidRPr="00C92A22" w:rsidRDefault="008D36CD" w:rsidP="008D36CD">
      <w:pPr>
        <w:tabs>
          <w:tab w:val="left" w:pos="993"/>
        </w:tabs>
        <w:ind w:firstLine="851"/>
        <w:jc w:val="both"/>
        <w:rPr>
          <w:sz w:val="24"/>
          <w:szCs w:val="24"/>
        </w:rPr>
      </w:pPr>
      <w:r w:rsidRPr="00C92A22">
        <w:rPr>
          <w:sz w:val="24"/>
          <w:szCs w:val="24"/>
        </w:rPr>
        <w:t>Say to me,</w:t>
      </w:r>
    </w:p>
    <w:p w14:paraId="5AC009A6" w14:textId="77777777" w:rsidR="008D36CD" w:rsidRPr="00C92A22" w:rsidRDefault="008D36CD" w:rsidP="008D36CD">
      <w:pPr>
        <w:tabs>
          <w:tab w:val="left" w:pos="993"/>
        </w:tabs>
        <w:ind w:firstLine="851"/>
        <w:jc w:val="both"/>
        <w:rPr>
          <w:sz w:val="24"/>
          <w:szCs w:val="24"/>
        </w:rPr>
      </w:pPr>
      <w:r w:rsidRPr="00C92A22">
        <w:rPr>
          <w:sz w:val="24"/>
          <w:szCs w:val="24"/>
        </w:rPr>
        <w:t>"Eat in the kitchen",</w:t>
      </w:r>
    </w:p>
    <w:p w14:paraId="143F1999" w14:textId="77777777" w:rsidR="008D36CD" w:rsidRPr="00C92A22" w:rsidRDefault="008D36CD" w:rsidP="008D36CD">
      <w:pPr>
        <w:tabs>
          <w:tab w:val="left" w:pos="993"/>
        </w:tabs>
        <w:ind w:firstLine="851"/>
        <w:jc w:val="both"/>
        <w:rPr>
          <w:sz w:val="24"/>
          <w:szCs w:val="24"/>
        </w:rPr>
      </w:pPr>
      <w:r w:rsidRPr="00C92A22">
        <w:rPr>
          <w:sz w:val="24"/>
          <w:szCs w:val="24"/>
        </w:rPr>
        <w:t>Then.</w:t>
      </w:r>
    </w:p>
    <w:p w14:paraId="53C5B276" w14:textId="77777777" w:rsidR="008D36CD" w:rsidRPr="00C92A22" w:rsidRDefault="008D36CD" w:rsidP="008D36CD">
      <w:pPr>
        <w:tabs>
          <w:tab w:val="left" w:pos="993"/>
        </w:tabs>
        <w:ind w:firstLine="851"/>
        <w:jc w:val="both"/>
        <w:rPr>
          <w:sz w:val="24"/>
          <w:szCs w:val="24"/>
        </w:rPr>
      </w:pPr>
      <w:r w:rsidRPr="00C92A22">
        <w:rPr>
          <w:sz w:val="24"/>
          <w:szCs w:val="24"/>
        </w:rPr>
        <w:t>Besides,</w:t>
      </w:r>
    </w:p>
    <w:p w14:paraId="625C3554" w14:textId="77777777" w:rsidR="008D36CD" w:rsidRPr="00C92A22" w:rsidRDefault="008D36CD" w:rsidP="008D36CD">
      <w:pPr>
        <w:tabs>
          <w:tab w:val="left" w:pos="993"/>
        </w:tabs>
        <w:ind w:firstLine="851"/>
        <w:jc w:val="both"/>
        <w:rPr>
          <w:sz w:val="24"/>
          <w:szCs w:val="24"/>
        </w:rPr>
      </w:pPr>
      <w:r w:rsidRPr="00C92A22">
        <w:rPr>
          <w:sz w:val="24"/>
          <w:szCs w:val="24"/>
        </w:rPr>
        <w:t xml:space="preserve">They'll see how beautiful I am </w:t>
      </w:r>
    </w:p>
    <w:p w14:paraId="0676B6E7" w14:textId="77777777" w:rsidR="008D36CD" w:rsidRPr="00C92A22" w:rsidRDefault="008D36CD" w:rsidP="008D36CD">
      <w:pPr>
        <w:tabs>
          <w:tab w:val="left" w:pos="993"/>
        </w:tabs>
        <w:ind w:firstLine="851"/>
        <w:jc w:val="both"/>
        <w:rPr>
          <w:sz w:val="24"/>
          <w:szCs w:val="24"/>
        </w:rPr>
      </w:pPr>
      <w:r w:rsidRPr="00C92A22">
        <w:rPr>
          <w:sz w:val="24"/>
          <w:szCs w:val="24"/>
        </w:rPr>
        <w:t xml:space="preserve">And be ashamed – </w:t>
      </w:r>
    </w:p>
    <w:p w14:paraId="1353782A" w14:textId="77777777" w:rsidR="008D36CD" w:rsidRPr="00C92A22" w:rsidRDefault="008D36CD" w:rsidP="008D36CD">
      <w:pPr>
        <w:tabs>
          <w:tab w:val="left" w:pos="993"/>
        </w:tabs>
        <w:ind w:firstLine="851"/>
        <w:jc w:val="both"/>
        <w:rPr>
          <w:sz w:val="24"/>
          <w:szCs w:val="24"/>
          <w:vertAlign w:val="superscript"/>
        </w:rPr>
      </w:pPr>
      <w:r w:rsidRPr="00C92A22">
        <w:rPr>
          <w:sz w:val="24"/>
          <w:szCs w:val="24"/>
        </w:rPr>
        <w:t>I, too, am America </w:t>
      </w:r>
      <w:r w:rsidRPr="00C92A22">
        <w:rPr>
          <w:rStyle w:val="Appelnotedebasdep"/>
          <w:szCs w:val="24"/>
        </w:rPr>
        <w:footnoteReference w:id="2"/>
      </w:r>
    </w:p>
    <w:p w14:paraId="0435983C" w14:textId="77777777" w:rsidR="008D36CD" w:rsidRPr="00C92A22" w:rsidRDefault="008D36CD" w:rsidP="008D36CD">
      <w:pPr>
        <w:tabs>
          <w:tab w:val="left" w:pos="993"/>
        </w:tabs>
        <w:ind w:firstLine="851"/>
        <w:jc w:val="both"/>
        <w:rPr>
          <w:sz w:val="24"/>
          <w:szCs w:val="24"/>
        </w:rPr>
      </w:pPr>
    </w:p>
    <w:p w14:paraId="171DF963" w14:textId="77777777" w:rsidR="008D36CD" w:rsidRPr="00C92A22" w:rsidRDefault="008D36CD" w:rsidP="008D36CD">
      <w:pPr>
        <w:spacing w:before="120" w:after="120"/>
        <w:jc w:val="both"/>
      </w:pPr>
      <w:r w:rsidRPr="00C92A22">
        <w:t>Quelle Amérique ? Sûrement pas celle des WASP. Mais alors quand un poète états-unien chante l'Amérique et qu'il dit : "je”, à qui renvoie ce je ? Le je est ambigu.</w:t>
      </w:r>
    </w:p>
    <w:p w14:paraId="73F4F84B" w14:textId="77777777" w:rsidR="008D36CD" w:rsidRPr="00C92A22" w:rsidRDefault="008D36CD" w:rsidP="008D36CD">
      <w:pPr>
        <w:spacing w:before="120" w:after="120"/>
        <w:jc w:val="both"/>
      </w:pPr>
      <w:r w:rsidRPr="00C92A22">
        <w:br w:type="page"/>
      </w:r>
    </w:p>
    <w:p w14:paraId="17E65155" w14:textId="77777777" w:rsidR="008D36CD" w:rsidRPr="00C92A22" w:rsidRDefault="008D36CD" w:rsidP="008D36CD">
      <w:pPr>
        <w:pStyle w:val="planche"/>
      </w:pPr>
      <w:bookmarkStart w:id="3" w:name="Deux_etudes_pt_1a"/>
      <w:r w:rsidRPr="00C92A22">
        <w:t>La dialectique du je</w:t>
      </w:r>
    </w:p>
    <w:bookmarkEnd w:id="3"/>
    <w:p w14:paraId="79CAD58F" w14:textId="77777777" w:rsidR="008D36CD" w:rsidRPr="00C92A22" w:rsidRDefault="008D36CD" w:rsidP="008D36CD">
      <w:pPr>
        <w:spacing w:before="120" w:after="120"/>
        <w:ind w:firstLine="357"/>
        <w:jc w:val="both"/>
      </w:pPr>
    </w:p>
    <w:p w14:paraId="756FCB2D" w14:textId="77777777" w:rsidR="008D36CD" w:rsidRPr="00C92A22" w:rsidRDefault="008D36CD" w:rsidP="008D36CD">
      <w:pPr>
        <w:ind w:right="90" w:firstLine="0"/>
        <w:jc w:val="both"/>
        <w:rPr>
          <w:sz w:val="20"/>
        </w:rPr>
      </w:pPr>
      <w:hyperlink w:anchor="tdm" w:history="1">
        <w:r w:rsidRPr="00C92A22">
          <w:rPr>
            <w:rStyle w:val="Hyperlien"/>
            <w:sz w:val="20"/>
          </w:rPr>
          <w:t>Retour à la table des matières</w:t>
        </w:r>
      </w:hyperlink>
    </w:p>
    <w:p w14:paraId="5CD283D8" w14:textId="77777777" w:rsidR="008D36CD" w:rsidRPr="00C92A22" w:rsidRDefault="008D36CD" w:rsidP="008D36CD">
      <w:pPr>
        <w:spacing w:before="120" w:after="120"/>
        <w:ind w:firstLine="357"/>
        <w:jc w:val="both"/>
      </w:pPr>
      <w:r w:rsidRPr="00C92A22">
        <w:t>Pour mieux saisir cette ambiguïté du je, non seulement chez des poètes états-uniens mais encore chez des poètes québécois et même chez des écrivains de ces Amériques fra</w:t>
      </w:r>
      <w:r w:rsidRPr="00C92A22">
        <w:t>n</w:t>
      </w:r>
      <w:r w:rsidRPr="00C92A22">
        <w:t>çaises, luso-hispaniques ou anglo-saxonnes qui, elles aussi, sont l'Amérique, il nous faut reprendre l'examen de cette ambigüité au niveau même du langage, de l'utilis</w:t>
      </w:r>
      <w:r w:rsidRPr="00C92A22">
        <w:t>a</w:t>
      </w:r>
      <w:r w:rsidRPr="00C92A22">
        <w:t>tion que font les écrivains du pronom personnel je.</w:t>
      </w:r>
    </w:p>
    <w:p w14:paraId="1318D11C" w14:textId="77777777" w:rsidR="008D36CD" w:rsidRPr="00C92A22" w:rsidRDefault="008D36CD" w:rsidP="008D36CD">
      <w:pPr>
        <w:spacing w:before="120" w:after="120"/>
        <w:ind w:firstLine="357"/>
        <w:jc w:val="both"/>
      </w:pPr>
      <w:r w:rsidRPr="00C92A22">
        <w:t>[2]</w:t>
      </w:r>
    </w:p>
    <w:p w14:paraId="3A1AD845" w14:textId="77777777" w:rsidR="008D36CD" w:rsidRPr="00C92A22" w:rsidRDefault="008D36CD" w:rsidP="008D36CD">
      <w:pPr>
        <w:spacing w:before="120" w:after="120"/>
        <w:jc w:val="both"/>
      </w:pPr>
      <w:r w:rsidRPr="00C92A22">
        <w:t>Si nous relisons le poème de Hughes, nous nous rendons compte que l'équivalence finale établie entre "I" (je) et "America" repose sur une identific</w:t>
      </w:r>
      <w:r w:rsidRPr="00C92A22">
        <w:t>a</w:t>
      </w:r>
      <w:r w:rsidRPr="00C92A22">
        <w:t>tion du je comme Américain, citoyen, de race noire. Il faudrait faire une analyse minutieuse du poème, non seulement du point de vue linguistique, sémantique en particulier, mais du point de vue orthographique et typographique même. Les virgules placées ta</w:t>
      </w:r>
      <w:r w:rsidRPr="00C92A22">
        <w:t>n</w:t>
      </w:r>
      <w:r w:rsidRPr="00C92A22">
        <w:t>tôt après "I", tantôt après "too", et qui is</w:t>
      </w:r>
      <w:r w:rsidRPr="00C92A22">
        <w:t>o</w:t>
      </w:r>
      <w:r w:rsidRPr="00C92A22">
        <w:t>lent, dans le dernier vers, "too" dans la phrase : "I, too, am America", sont d'un emploi fort s</w:t>
      </w:r>
      <w:r w:rsidRPr="00C92A22">
        <w:t>i</w:t>
      </w:r>
      <w:r w:rsidRPr="00C92A22">
        <w:t>gnificatif. Hughes, de toute évidence, nous invite à rompre l'équation par trop rigide qui renverrait "America" à un "I" qui n'inclurait pas le je des citoyens noirs des États-Unis d'Amérique. La typographie ici est iconographie, figure, image. En somme le "I, too" dédouble l'im</w:t>
      </w:r>
      <w:r w:rsidRPr="00C92A22">
        <w:t>a</w:t>
      </w:r>
      <w:r w:rsidRPr="00C92A22">
        <w:t>ge de l'Amérique, fait apparaître dans le miroir où se regarde l'Amér</w:t>
      </w:r>
      <w:r w:rsidRPr="00C92A22">
        <w:t>i</w:t>
      </w:r>
      <w:r w:rsidRPr="00C92A22">
        <w:t>cain le visage du Noir états-unien de sorte que l'États-unien WASP ne pourra pas dire : "je suis Américain" sans que sa voix ne lui retourne en écho la présence de cet autre Américain qui dit, lui aussi, en même temps : "je suis l'Amérique".</w:t>
      </w:r>
    </w:p>
    <w:p w14:paraId="32E79247" w14:textId="77777777" w:rsidR="008D36CD" w:rsidRPr="00C92A22" w:rsidRDefault="008D36CD" w:rsidP="008D36CD">
      <w:pPr>
        <w:spacing w:before="120" w:after="120"/>
        <w:jc w:val="both"/>
      </w:pPr>
      <w:r w:rsidRPr="00C92A22">
        <w:t>Il y a un glissement, un passage, un dédoublement que rend fort bien la substitution de "am" à "sing" dans les vers liminaire et term</w:t>
      </w:r>
      <w:r w:rsidRPr="00C92A22">
        <w:t>i</w:t>
      </w:r>
      <w:r w:rsidRPr="00C92A22">
        <w:t>nal qui encadrent le poème. "I too, sing America" devient en concl</w:t>
      </w:r>
      <w:r w:rsidRPr="00C92A22">
        <w:t>u</w:t>
      </w:r>
      <w:r w:rsidRPr="00C92A22">
        <w:t>sion : "I, too, am America". Du chant à l'être, de la parole à l'image, il y a dédoublement du je. On peut changer pour soi, à sa façon, sépar</w:t>
      </w:r>
      <w:r w:rsidRPr="00C92A22">
        <w:t>é</w:t>
      </w:r>
      <w:r w:rsidRPr="00C92A22">
        <w:t>ment, individuellement. On ne peut pas "être aussi" sans être collect</w:t>
      </w:r>
      <w:r w:rsidRPr="00C92A22">
        <w:t>i</w:t>
      </w:r>
      <w:r w:rsidRPr="00C92A22">
        <w:t>vement. Le fait d'être Américain est un fait collectif qui met en cause non plus seulement l'individu mais le citoyen, le peuple, la nation. Ce fait met l'individu en relation avec ses proches. Le je américain est donc, Hu</w:t>
      </w:r>
      <w:r w:rsidRPr="00C92A22">
        <w:t>g</w:t>
      </w:r>
      <w:r w:rsidRPr="00C92A22">
        <w:t>hes le fait ici comprendre, un je double dont un seul ne peut s'approprier.</w:t>
      </w:r>
    </w:p>
    <w:p w14:paraId="78E38502" w14:textId="77777777" w:rsidR="008D36CD" w:rsidRPr="00C92A22" w:rsidRDefault="008D36CD" w:rsidP="008D36CD">
      <w:pPr>
        <w:spacing w:before="120" w:after="120"/>
        <w:jc w:val="both"/>
      </w:pPr>
      <w:r w:rsidRPr="00C92A22">
        <w:t>Manifestement Hughes s'adresse à un lecteur-auditeur qu'il prend comme arbitre de son différend avec ils. Il y a un dialogue, entendez opposition, conflit, drame, entre je (Langston Hughes) et ils, en pr</w:t>
      </w:r>
      <w:r w:rsidRPr="00C92A22">
        <w:t>é</w:t>
      </w:r>
      <w:r w:rsidRPr="00C92A22">
        <w:t>sence du lecteur-auditeur qui est tu. Car cet auditeur-lecteur qui n'est pas mentionné explic</w:t>
      </w:r>
      <w:r w:rsidRPr="00C92A22">
        <w:t>i</w:t>
      </w:r>
      <w:r w:rsidRPr="00C92A22">
        <w:t>tement dans le texte, le poète le prend à témoin, le met de son côté, par la narration, la confidence, le fait même qu'il lui confie ses plans subversifs (To-morrow, l'Il sit at table...). Et puis la dernière strophe laisse bien comprendre que ce lecteur est un "br</w:t>
      </w:r>
      <w:r w:rsidRPr="00C92A22">
        <w:t>o</w:t>
      </w:r>
      <w:r w:rsidRPr="00C92A22">
        <w:t>ther" (frère), qu'il partage non seulement les idées subversives du po</w:t>
      </w:r>
      <w:r w:rsidRPr="00C92A22">
        <w:t>è</w:t>
      </w:r>
      <w:r w:rsidRPr="00C92A22">
        <w:t>te en politique mais aussi dans le domaine esth</w:t>
      </w:r>
      <w:r w:rsidRPr="00C92A22">
        <w:t>é</w:t>
      </w:r>
      <w:r w:rsidRPr="00C92A22">
        <w:t>tique (They'll see how beautiful I am). En somme, et pour user de mots qui anticipent sur le sens des paroles de Hugues, celui-ci suppose que son lecteur est part</w:t>
      </w:r>
      <w:r w:rsidRPr="00C92A22">
        <w:t>i</w:t>
      </w:r>
      <w:r w:rsidRPr="00C92A22">
        <w:t>san du "black power" et convaincu que "black is beautiful".</w:t>
      </w:r>
    </w:p>
    <w:p w14:paraId="4B72880D" w14:textId="77777777" w:rsidR="008D36CD" w:rsidRPr="00C92A22" w:rsidRDefault="008D36CD" w:rsidP="008D36CD">
      <w:pPr>
        <w:spacing w:before="120" w:after="120"/>
        <w:jc w:val="both"/>
      </w:pPr>
      <w:r w:rsidRPr="00C92A22">
        <w:t>Un autre poète états-unien, Walt Whitman, va nous permettre d'examiner un autre a</w:t>
      </w:r>
      <w:r w:rsidRPr="00C92A22">
        <w:t>s</w:t>
      </w:r>
      <w:r w:rsidRPr="00C92A22">
        <w:t>pect de l'ambiguïté du je des poètes états-uniens. Le je dans le poème de Hughes est noir et blanc, il désigne une collectivité qui est eur</w:t>
      </w:r>
      <w:r w:rsidRPr="00C92A22">
        <w:t>o</w:t>
      </w:r>
      <w:r w:rsidRPr="00C92A22">
        <w:t>péenne mais aussi africaine. Il y a deux frères, deux jumeaux ? le darker brother et le whiter brother ? celui qui ma</w:t>
      </w:r>
      <w:r w:rsidRPr="00C92A22">
        <w:t>n</w:t>
      </w:r>
      <w:r w:rsidRPr="00C92A22">
        <w:t>ge à la cuisine et celui qui mange dans la salle à manger, l'esclave et le martre, l'exploité et l'exploiteur. La conn</w:t>
      </w:r>
      <w:r w:rsidRPr="00C92A22">
        <w:t>o</w:t>
      </w:r>
      <w:r w:rsidRPr="00C92A22">
        <w:t>tation est nettement ethno-socio-politique.</w:t>
      </w:r>
    </w:p>
    <w:p w14:paraId="03DA2AFA" w14:textId="77777777" w:rsidR="008D36CD" w:rsidRPr="00C92A22" w:rsidRDefault="008D36CD" w:rsidP="008D36CD">
      <w:pPr>
        <w:spacing w:before="120" w:after="120"/>
        <w:jc w:val="both"/>
      </w:pPr>
      <w:r w:rsidRPr="00C92A22">
        <w:t>Avec Whitman nous donnons plutôt dans la métaphysique. Le je est pa</w:t>
      </w:r>
      <w:r w:rsidRPr="00C92A22">
        <w:t>n</w:t>
      </w:r>
      <w:r w:rsidRPr="00C92A22">
        <w:t>théiste, vise à rassembler toute la nature, humaine, végétale, animale ou minérale. On connaît le fameux "One's self I sing". Il s</w:t>
      </w:r>
      <w:r w:rsidRPr="00C92A22">
        <w:t>e</w:t>
      </w:r>
      <w:r w:rsidRPr="00C92A22">
        <w:t>rait trop long de citer ce diluvien poème. Whitman, comme à son o</w:t>
      </w:r>
      <w:r w:rsidRPr="00C92A22">
        <w:t>r</w:t>
      </w:r>
      <w:r w:rsidRPr="00C92A22">
        <w:t>dinaire, fait déferler la vague de ses vers et prétend recouvrir l'univers entier de son ego. Rappelons seul</w:t>
      </w:r>
      <w:r w:rsidRPr="00C92A22">
        <w:t>e</w:t>
      </w:r>
      <w:r w:rsidRPr="00C92A22">
        <w:t>ment quelques vers de la strophe "Me imperturbe" :</w:t>
      </w:r>
    </w:p>
    <w:p w14:paraId="63AF5A89" w14:textId="77777777" w:rsidR="008D36CD" w:rsidRPr="00C92A22" w:rsidRDefault="008D36CD" w:rsidP="008D36CD">
      <w:pPr>
        <w:ind w:left="851" w:firstLine="0"/>
        <w:jc w:val="both"/>
        <w:rPr>
          <w:sz w:val="24"/>
          <w:szCs w:val="24"/>
        </w:rPr>
      </w:pPr>
    </w:p>
    <w:p w14:paraId="59312FEE" w14:textId="77777777" w:rsidR="008D36CD" w:rsidRPr="00C92A22" w:rsidRDefault="008D36CD" w:rsidP="008D36CD">
      <w:pPr>
        <w:ind w:left="851" w:firstLine="0"/>
        <w:jc w:val="both"/>
        <w:rPr>
          <w:sz w:val="24"/>
          <w:szCs w:val="24"/>
        </w:rPr>
      </w:pPr>
      <w:r w:rsidRPr="00C92A22">
        <w:rPr>
          <w:sz w:val="24"/>
          <w:szCs w:val="24"/>
        </w:rPr>
        <w:t>Me imperturbe, standing at ease in Nature,</w:t>
      </w:r>
    </w:p>
    <w:p w14:paraId="4F08A875" w14:textId="77777777" w:rsidR="008D36CD" w:rsidRPr="00C92A22" w:rsidRDefault="008D36CD" w:rsidP="008D36CD">
      <w:pPr>
        <w:ind w:left="851" w:firstLine="0"/>
        <w:jc w:val="both"/>
        <w:rPr>
          <w:sz w:val="24"/>
          <w:szCs w:val="24"/>
        </w:rPr>
      </w:pPr>
      <w:r w:rsidRPr="00C92A22">
        <w:rPr>
          <w:sz w:val="24"/>
          <w:szCs w:val="24"/>
        </w:rPr>
        <w:t xml:space="preserve">Master of ail or mistress of all, a plomb in the midst of irrational things, </w:t>
      </w:r>
    </w:p>
    <w:p w14:paraId="1A337908" w14:textId="77777777" w:rsidR="008D36CD" w:rsidRPr="00C92A22" w:rsidRDefault="008D36CD" w:rsidP="008D36CD">
      <w:pPr>
        <w:ind w:left="851" w:firstLine="0"/>
        <w:jc w:val="both"/>
        <w:rPr>
          <w:sz w:val="24"/>
          <w:szCs w:val="24"/>
        </w:rPr>
      </w:pPr>
      <w:r w:rsidRPr="00C92A22">
        <w:rPr>
          <w:sz w:val="24"/>
          <w:szCs w:val="24"/>
        </w:rPr>
        <w:t>Imbued as they, passive, receptive, silent as they,</w:t>
      </w:r>
    </w:p>
    <w:p w14:paraId="43B6EA4B" w14:textId="77777777" w:rsidR="008D36CD" w:rsidRPr="00C92A22" w:rsidRDefault="008D36CD" w:rsidP="008D36CD">
      <w:pPr>
        <w:ind w:left="851" w:firstLine="0"/>
        <w:jc w:val="both"/>
        <w:rPr>
          <w:sz w:val="24"/>
          <w:szCs w:val="24"/>
        </w:rPr>
      </w:pPr>
      <w:r w:rsidRPr="00C92A22">
        <w:rPr>
          <w:sz w:val="24"/>
          <w:szCs w:val="24"/>
        </w:rPr>
        <w:t>Finding my occupation, poverty, notoriety, foibles, crimes, less impo</w:t>
      </w:r>
      <w:r w:rsidRPr="00C92A22">
        <w:rPr>
          <w:sz w:val="24"/>
          <w:szCs w:val="24"/>
        </w:rPr>
        <w:t>r</w:t>
      </w:r>
      <w:r w:rsidRPr="00C92A22">
        <w:rPr>
          <w:sz w:val="24"/>
          <w:szCs w:val="24"/>
        </w:rPr>
        <w:t>tant than I thought,</w:t>
      </w:r>
    </w:p>
    <w:p w14:paraId="5B471689" w14:textId="77777777" w:rsidR="008D36CD" w:rsidRPr="00C92A22" w:rsidRDefault="008D36CD" w:rsidP="008D36CD">
      <w:pPr>
        <w:ind w:left="851" w:firstLine="0"/>
        <w:jc w:val="both"/>
        <w:rPr>
          <w:sz w:val="24"/>
          <w:szCs w:val="24"/>
        </w:rPr>
      </w:pPr>
      <w:r w:rsidRPr="00C92A22">
        <w:rPr>
          <w:sz w:val="24"/>
          <w:szCs w:val="24"/>
        </w:rPr>
        <w:t>Me toward the Mexican sea, or in Manhattan or the Tennessee or far north of inland,</w:t>
      </w:r>
    </w:p>
    <w:p w14:paraId="5138770F" w14:textId="77777777" w:rsidR="008D36CD" w:rsidRPr="00C92A22" w:rsidRDefault="008D36CD" w:rsidP="008D36CD">
      <w:pPr>
        <w:ind w:left="851" w:firstLine="0"/>
        <w:jc w:val="both"/>
        <w:rPr>
          <w:sz w:val="24"/>
          <w:szCs w:val="24"/>
        </w:rPr>
      </w:pPr>
      <w:r w:rsidRPr="00C92A22">
        <w:rPr>
          <w:sz w:val="24"/>
          <w:szCs w:val="24"/>
        </w:rPr>
        <w:t>A river man, or a man of the woods or of any farm life of these states or of the coast or the lakes of Kanada,</w:t>
      </w:r>
    </w:p>
    <w:p w14:paraId="7E3C6CDC" w14:textId="77777777" w:rsidR="008D36CD" w:rsidRPr="00C92A22" w:rsidRDefault="008D36CD" w:rsidP="008D36CD">
      <w:pPr>
        <w:spacing w:before="120" w:after="120"/>
        <w:ind w:firstLine="0"/>
        <w:jc w:val="both"/>
        <w:rPr>
          <w:sz w:val="24"/>
          <w:szCs w:val="24"/>
        </w:rPr>
      </w:pPr>
      <w:r w:rsidRPr="00C92A22">
        <w:rPr>
          <w:sz w:val="24"/>
          <w:szCs w:val="24"/>
        </w:rPr>
        <w:t>[3]</w:t>
      </w:r>
    </w:p>
    <w:p w14:paraId="6F294222" w14:textId="77777777" w:rsidR="008D36CD" w:rsidRPr="00C92A22" w:rsidRDefault="008D36CD" w:rsidP="008D36CD">
      <w:pPr>
        <w:ind w:left="851" w:firstLine="0"/>
        <w:jc w:val="both"/>
        <w:rPr>
          <w:sz w:val="24"/>
          <w:szCs w:val="24"/>
        </w:rPr>
      </w:pPr>
      <w:r w:rsidRPr="00C92A22">
        <w:rPr>
          <w:sz w:val="24"/>
          <w:szCs w:val="24"/>
        </w:rPr>
        <w:t>Me wherever any life is lived, O to be self-balanced for contingencies,</w:t>
      </w:r>
    </w:p>
    <w:p w14:paraId="1CDB0944" w14:textId="77777777" w:rsidR="008D36CD" w:rsidRPr="00C92A22" w:rsidRDefault="008D36CD" w:rsidP="008D36CD">
      <w:pPr>
        <w:ind w:left="851" w:firstLine="0"/>
        <w:jc w:val="both"/>
        <w:rPr>
          <w:sz w:val="24"/>
          <w:szCs w:val="24"/>
          <w:vertAlign w:val="superscript"/>
        </w:rPr>
      </w:pPr>
      <w:r w:rsidRPr="00C92A22">
        <w:rPr>
          <w:sz w:val="24"/>
          <w:szCs w:val="24"/>
        </w:rPr>
        <w:t>To confront night, storms, hunger, ridicule, accidents, rebuffs, as the trees and animals do. </w:t>
      </w:r>
      <w:r w:rsidRPr="00C92A22">
        <w:rPr>
          <w:rStyle w:val="Appelnotedebasdep"/>
          <w:szCs w:val="24"/>
        </w:rPr>
        <w:footnoteReference w:id="3"/>
      </w:r>
    </w:p>
    <w:p w14:paraId="19FF335F" w14:textId="77777777" w:rsidR="008D36CD" w:rsidRPr="00C92A22" w:rsidRDefault="008D36CD" w:rsidP="008D36CD">
      <w:pPr>
        <w:ind w:left="851" w:firstLine="0"/>
        <w:jc w:val="both"/>
        <w:rPr>
          <w:sz w:val="24"/>
          <w:szCs w:val="24"/>
        </w:rPr>
      </w:pPr>
    </w:p>
    <w:p w14:paraId="6E6289CB" w14:textId="77777777" w:rsidR="008D36CD" w:rsidRPr="00C92A22" w:rsidRDefault="008D36CD" w:rsidP="008D36CD">
      <w:pPr>
        <w:spacing w:before="120" w:after="120"/>
        <w:jc w:val="both"/>
      </w:pPr>
      <w:r w:rsidRPr="00C92A22">
        <w:t>Dans un formidable amalgame, Whitman n'hésite pas à se perc</w:t>
      </w:r>
      <w:r w:rsidRPr="00C92A22">
        <w:t>e</w:t>
      </w:r>
      <w:r w:rsidRPr="00C92A22">
        <w:t>voir a</w:t>
      </w:r>
      <w:r w:rsidRPr="00C92A22">
        <w:t>n</w:t>
      </w:r>
      <w:r w:rsidRPr="00C92A22">
        <w:t>drogyne : maître et maîtresse, actif et passif, homme, animal et plante, sujet et objet, en somme. On notera en passant que si cette strophe n'a pas de connotation directement politique, par un certain biais on peut en entrevoir dans la mention des deux frontières mex</w:t>
      </w:r>
      <w:r w:rsidRPr="00C92A22">
        <w:t>i</w:t>
      </w:r>
      <w:r w:rsidRPr="00C92A22">
        <w:t>caine et canadienne des États-Unis. Le fait d'ailleurs que le mot "K</w:t>
      </w:r>
      <w:r w:rsidRPr="00C92A22">
        <w:t>a</w:t>
      </w:r>
      <w:r w:rsidRPr="00C92A22">
        <w:t>nada" soit écrit avec un K, est une façon d'am</w:t>
      </w:r>
      <w:r w:rsidRPr="00C92A22">
        <w:t>é</w:t>
      </w:r>
      <w:r w:rsidRPr="00C92A22">
        <w:t>rindianiser les voisins du nord.</w:t>
      </w:r>
    </w:p>
    <w:p w14:paraId="554D191F" w14:textId="77777777" w:rsidR="008D36CD" w:rsidRPr="00C92A22" w:rsidRDefault="008D36CD" w:rsidP="008D36CD">
      <w:pPr>
        <w:spacing w:before="120" w:after="120"/>
        <w:jc w:val="both"/>
      </w:pPr>
      <w:r w:rsidRPr="00C92A22">
        <w:t>Si je dis que cette strophe n'a pas de connotation politique directe, c'est que dans une autre strophe du même poème, "One's self I sing", intitulée "I hear America singing", on voit Whitman évoquer une Amérique sociale pl</w:t>
      </w:r>
      <w:r w:rsidRPr="00C92A22">
        <w:t>u</w:t>
      </w:r>
      <w:r w:rsidRPr="00C92A22">
        <w:t>tôt que raciale :</w:t>
      </w:r>
    </w:p>
    <w:p w14:paraId="09C99527" w14:textId="77777777" w:rsidR="008D36CD" w:rsidRPr="00C92A22" w:rsidRDefault="008D36CD" w:rsidP="008D36CD">
      <w:pPr>
        <w:ind w:left="851" w:firstLine="0"/>
        <w:jc w:val="both"/>
        <w:rPr>
          <w:sz w:val="24"/>
          <w:szCs w:val="24"/>
        </w:rPr>
      </w:pPr>
    </w:p>
    <w:p w14:paraId="156BB94F" w14:textId="77777777" w:rsidR="008D36CD" w:rsidRPr="00C92A22" w:rsidRDefault="008D36CD" w:rsidP="008D36CD">
      <w:pPr>
        <w:ind w:left="851" w:firstLine="0"/>
        <w:jc w:val="both"/>
        <w:rPr>
          <w:sz w:val="24"/>
          <w:szCs w:val="24"/>
        </w:rPr>
      </w:pPr>
      <w:r w:rsidRPr="00C92A22">
        <w:rPr>
          <w:sz w:val="24"/>
          <w:szCs w:val="24"/>
        </w:rPr>
        <w:t>I hear America singing, the varied carols I hear</w:t>
      </w:r>
    </w:p>
    <w:p w14:paraId="60B0D1C1" w14:textId="77777777" w:rsidR="008D36CD" w:rsidRPr="00C92A22" w:rsidRDefault="008D36CD" w:rsidP="008D36CD">
      <w:pPr>
        <w:ind w:left="851" w:firstLine="0"/>
        <w:jc w:val="both"/>
        <w:rPr>
          <w:sz w:val="24"/>
          <w:szCs w:val="24"/>
        </w:rPr>
      </w:pPr>
      <w:r w:rsidRPr="00C92A22">
        <w:rPr>
          <w:sz w:val="24"/>
          <w:szCs w:val="24"/>
        </w:rPr>
        <w:t>Those of mechanics, each one singing his as it should be blithe and strong</w:t>
      </w:r>
    </w:p>
    <w:p w14:paraId="7A6BD2F2" w14:textId="77777777" w:rsidR="008D36CD" w:rsidRPr="00C92A22" w:rsidRDefault="008D36CD" w:rsidP="008D36CD">
      <w:pPr>
        <w:ind w:left="851" w:firstLine="0"/>
        <w:jc w:val="both"/>
        <w:rPr>
          <w:sz w:val="24"/>
          <w:szCs w:val="24"/>
        </w:rPr>
      </w:pPr>
      <w:r w:rsidRPr="00C92A22">
        <w:rPr>
          <w:sz w:val="24"/>
          <w:szCs w:val="24"/>
        </w:rPr>
        <w:t>the carpenter singing...</w:t>
      </w:r>
    </w:p>
    <w:p w14:paraId="15887518" w14:textId="77777777" w:rsidR="008D36CD" w:rsidRPr="00C92A22" w:rsidRDefault="008D36CD" w:rsidP="008D36CD">
      <w:pPr>
        <w:ind w:left="851" w:firstLine="0"/>
        <w:jc w:val="both"/>
        <w:rPr>
          <w:sz w:val="24"/>
          <w:szCs w:val="24"/>
        </w:rPr>
      </w:pPr>
      <w:r w:rsidRPr="00C92A22">
        <w:rPr>
          <w:sz w:val="24"/>
          <w:szCs w:val="24"/>
        </w:rPr>
        <w:t>the mason singing</w:t>
      </w:r>
    </w:p>
    <w:p w14:paraId="2F00D1D7" w14:textId="77777777" w:rsidR="008D36CD" w:rsidRPr="00C92A22" w:rsidRDefault="008D36CD" w:rsidP="008D36CD">
      <w:pPr>
        <w:ind w:left="851" w:firstLine="0"/>
        <w:jc w:val="both"/>
        <w:rPr>
          <w:sz w:val="24"/>
          <w:szCs w:val="24"/>
        </w:rPr>
      </w:pPr>
      <w:r w:rsidRPr="00C92A22">
        <w:rPr>
          <w:sz w:val="24"/>
          <w:szCs w:val="24"/>
        </w:rPr>
        <w:t>the boatman singing</w:t>
      </w:r>
    </w:p>
    <w:p w14:paraId="4D7F00D1" w14:textId="77777777" w:rsidR="008D36CD" w:rsidRPr="00C92A22" w:rsidRDefault="008D36CD" w:rsidP="008D36CD">
      <w:pPr>
        <w:ind w:left="851" w:firstLine="0"/>
        <w:jc w:val="both"/>
        <w:rPr>
          <w:sz w:val="24"/>
          <w:szCs w:val="24"/>
        </w:rPr>
      </w:pPr>
      <w:r w:rsidRPr="00C92A22">
        <w:rPr>
          <w:sz w:val="24"/>
          <w:szCs w:val="24"/>
        </w:rPr>
        <w:t>the shoemaker singing</w:t>
      </w:r>
    </w:p>
    <w:p w14:paraId="1C4F385B" w14:textId="77777777" w:rsidR="008D36CD" w:rsidRPr="00C92A22" w:rsidRDefault="008D36CD" w:rsidP="008D36CD">
      <w:pPr>
        <w:ind w:left="851" w:firstLine="0"/>
        <w:jc w:val="both"/>
        <w:rPr>
          <w:sz w:val="24"/>
          <w:szCs w:val="24"/>
        </w:rPr>
      </w:pPr>
    </w:p>
    <w:p w14:paraId="2631BA26" w14:textId="77777777" w:rsidR="008D36CD" w:rsidRPr="00C92A22" w:rsidRDefault="008D36CD" w:rsidP="008D36CD">
      <w:pPr>
        <w:spacing w:before="120" w:after="120"/>
        <w:jc w:val="both"/>
      </w:pPr>
      <w:r w:rsidRPr="00C92A22">
        <w:t>Comme ces divers artisans ne semblent appartenir à aucune race précise, on doit, dans l'impossibilité de présumer qu'ils sont sans co</w:t>
      </w:r>
      <w:r w:rsidRPr="00C92A22">
        <w:t>u</w:t>
      </w:r>
      <w:r w:rsidRPr="00C92A22">
        <w:t>leur, supposer qu'ils sont de la race du po</w:t>
      </w:r>
      <w:r w:rsidRPr="00C92A22">
        <w:t>è</w:t>
      </w:r>
      <w:r w:rsidRPr="00C92A22">
        <w:t>te, du je. Ce qui est pour le moins contraire à la réalité, et nous incline à croire que Whitman ou bien ne voyait pas les diff</w:t>
      </w:r>
      <w:r w:rsidRPr="00C92A22">
        <w:t>é</w:t>
      </w:r>
      <w:r w:rsidRPr="00C92A22">
        <w:t>rences de race ou était porté à ne les voir que dans les pays étrangers : Mexique et Kanada (il écrit systémat</w:t>
      </w:r>
      <w:r w:rsidRPr="00C92A22">
        <w:t>i</w:t>
      </w:r>
      <w:r w:rsidRPr="00C92A22">
        <w:t>quement Kanada avec un K). Certains pa</w:t>
      </w:r>
      <w:r w:rsidRPr="00C92A22">
        <w:t>s</w:t>
      </w:r>
      <w:r w:rsidRPr="00C92A22">
        <w:t>sages du poème peuvent nous confirmer dans cette impression. Dans une strophe intitulée "On journeys through the states", il parle de son périple à travers les États-Unis, avec même des incursions au Kanada :</w:t>
      </w:r>
    </w:p>
    <w:p w14:paraId="5CBF1B65" w14:textId="77777777" w:rsidR="008D36CD" w:rsidRPr="00C92A22" w:rsidRDefault="008D36CD" w:rsidP="008D36CD">
      <w:pPr>
        <w:ind w:left="851" w:firstLine="0"/>
        <w:jc w:val="both"/>
        <w:rPr>
          <w:sz w:val="24"/>
          <w:szCs w:val="24"/>
        </w:rPr>
      </w:pPr>
    </w:p>
    <w:p w14:paraId="2A8AD87F" w14:textId="77777777" w:rsidR="008D36CD" w:rsidRPr="00C92A22" w:rsidRDefault="008D36CD" w:rsidP="008D36CD">
      <w:pPr>
        <w:ind w:left="851" w:firstLine="0"/>
        <w:jc w:val="both"/>
        <w:rPr>
          <w:sz w:val="24"/>
          <w:szCs w:val="24"/>
        </w:rPr>
      </w:pPr>
      <w:r w:rsidRPr="00C92A22">
        <w:rPr>
          <w:sz w:val="24"/>
          <w:szCs w:val="24"/>
        </w:rPr>
        <w:t>We dwell as while in every city and town,</w:t>
      </w:r>
    </w:p>
    <w:p w14:paraId="2BA03BB5" w14:textId="77777777" w:rsidR="008D36CD" w:rsidRPr="00C92A22" w:rsidRDefault="008D36CD" w:rsidP="008D36CD">
      <w:pPr>
        <w:ind w:left="851" w:firstLine="0"/>
        <w:jc w:val="both"/>
        <w:rPr>
          <w:sz w:val="24"/>
          <w:szCs w:val="24"/>
        </w:rPr>
      </w:pPr>
      <w:r w:rsidRPr="00C92A22">
        <w:rPr>
          <w:sz w:val="24"/>
          <w:szCs w:val="24"/>
        </w:rPr>
        <w:t>We</w:t>
      </w:r>
      <w:r w:rsidRPr="00C92A22">
        <w:rPr>
          <w:b/>
          <w:bCs/>
          <w:sz w:val="24"/>
          <w:szCs w:val="24"/>
        </w:rPr>
        <w:t xml:space="preserve"> </w:t>
      </w:r>
      <w:r w:rsidRPr="00C92A22">
        <w:rPr>
          <w:sz w:val="24"/>
          <w:szCs w:val="24"/>
        </w:rPr>
        <w:t>pass through Kanada, the north-east, the vast valley of the Mississipi and the so</w:t>
      </w:r>
      <w:r w:rsidRPr="00C92A22">
        <w:rPr>
          <w:sz w:val="24"/>
          <w:szCs w:val="24"/>
        </w:rPr>
        <w:t>u</w:t>
      </w:r>
      <w:r w:rsidRPr="00C92A22">
        <w:rPr>
          <w:sz w:val="24"/>
          <w:szCs w:val="24"/>
        </w:rPr>
        <w:t>thern states...</w:t>
      </w:r>
    </w:p>
    <w:p w14:paraId="3D1F51BE" w14:textId="77777777" w:rsidR="008D36CD" w:rsidRPr="00C92A22" w:rsidRDefault="008D36CD" w:rsidP="008D36CD">
      <w:pPr>
        <w:ind w:left="851" w:firstLine="0"/>
        <w:jc w:val="both"/>
        <w:rPr>
          <w:sz w:val="24"/>
          <w:szCs w:val="24"/>
        </w:rPr>
      </w:pPr>
    </w:p>
    <w:p w14:paraId="758FA855" w14:textId="77777777" w:rsidR="008D36CD" w:rsidRPr="00C92A22" w:rsidRDefault="008D36CD" w:rsidP="008D36CD">
      <w:pPr>
        <w:spacing w:before="120" w:after="120"/>
        <w:ind w:firstLine="0"/>
        <w:jc w:val="both"/>
      </w:pPr>
      <w:r w:rsidRPr="00C92A22">
        <w:t>Même dans les "états du sud", il ne fait pas de remarques particulières sur les habitants. D'ailleurs le fait que dans une autre strophe adressée aux pays étrangers (to foreign lands) il parle sans trop s'en formaliser de la "démocr</w:t>
      </w:r>
      <w:r w:rsidRPr="00C92A22">
        <w:t>a</w:t>
      </w:r>
      <w:r w:rsidRPr="00C92A22">
        <w:t>tie athlétique" des États-Unis (her athletic Democracy) nous donnerait d'a</w:t>
      </w:r>
      <w:r w:rsidRPr="00C92A22">
        <w:t>u</w:t>
      </w:r>
      <w:r w:rsidRPr="00C92A22">
        <w:t>tres motifs de perplexité.</w:t>
      </w:r>
    </w:p>
    <w:p w14:paraId="2339BB91" w14:textId="77777777" w:rsidR="008D36CD" w:rsidRPr="00C92A22" w:rsidRDefault="008D36CD" w:rsidP="008D36CD">
      <w:pPr>
        <w:spacing w:before="120" w:after="120"/>
        <w:jc w:val="both"/>
      </w:pPr>
      <w:r w:rsidRPr="00C92A22">
        <w:t>Mon but n'est cependant pas de quereller Whitman sur ses opinions politiques. Pour être juste à son égard, il faudrait passer tous ses po</w:t>
      </w:r>
      <w:r w:rsidRPr="00C92A22">
        <w:t>è</w:t>
      </w:r>
      <w:r w:rsidRPr="00C92A22">
        <w:t>mes en revue, et encore on ne peut pas te</w:t>
      </w:r>
      <w:r w:rsidRPr="00C92A22">
        <w:t>l</w:t>
      </w:r>
      <w:r w:rsidRPr="00C92A22">
        <w:t>lement lui reprocher de ne pas avoir notre actuelle conscience politique et sociale, tout comme il serait injuste de r</w:t>
      </w:r>
      <w:r w:rsidRPr="00C92A22">
        <w:t>e</w:t>
      </w:r>
      <w:r w:rsidRPr="00C92A22">
        <w:t>procher à Hughes de n'être pas LeRoi Jones. On peut cepe</w:t>
      </w:r>
      <w:r w:rsidRPr="00C92A22">
        <w:t>n</w:t>
      </w:r>
      <w:r w:rsidRPr="00C92A22">
        <w:t>dant noter un fait capital. Whitman se sent assez à l'aise dans sa peau et dans son je pour rêver d'y englober l'univers entier : homme et femme, animaux et plantes... pêle-mêle, alors que c'est ce mal qu'il sent à sa peau et à son je qui pousse Langston Hughes à e</w:t>
      </w:r>
      <w:r w:rsidRPr="00C92A22">
        <w:t>n</w:t>
      </w:r>
      <w:r w:rsidRPr="00C92A22">
        <w:t>visager de changer le sens du je dont il se sert. Dans les deux cas, il y a un glissement du sens de je. Mais il est motivé par des situ</w:t>
      </w:r>
      <w:r w:rsidRPr="00C92A22">
        <w:t>a</w:t>
      </w:r>
      <w:r w:rsidRPr="00C92A22">
        <w:t>tions raciales, sociales, politiques et psychologiques opp</w:t>
      </w:r>
      <w:r w:rsidRPr="00C92A22">
        <w:t>o</w:t>
      </w:r>
      <w:r w:rsidRPr="00C92A22">
        <w:t>sées.</w:t>
      </w:r>
    </w:p>
    <w:p w14:paraId="78DD78B9" w14:textId="77777777" w:rsidR="008D36CD" w:rsidRPr="00C92A22" w:rsidRDefault="008D36CD" w:rsidP="008D36CD">
      <w:pPr>
        <w:spacing w:before="120" w:after="120"/>
        <w:jc w:val="both"/>
      </w:pPr>
      <w:r w:rsidRPr="00C92A22">
        <w:t>Philip Y. Coleman a analysé les ambiguïtés du je de Walt Whi</w:t>
      </w:r>
      <w:r w:rsidRPr="00C92A22">
        <w:t>t</w:t>
      </w:r>
      <w:r w:rsidRPr="00C92A22">
        <w:t>man. Ce qu'il entend par là, c'est "a combination of his tendency to use first person pronouns with a variety of terms of reference and his suggestive use of grass imagery" </w:t>
      </w:r>
      <w:r w:rsidRPr="00C92A22">
        <w:rPr>
          <w:rStyle w:val="Appelnotedebasdep"/>
        </w:rPr>
        <w:footnoteReference w:id="4"/>
      </w:r>
      <w:r w:rsidRPr="00C92A22">
        <w:t>. Ce je ambigu des poèmes de Whitman se caractérise donc par un [4] glissement, ou disons tran</w:t>
      </w:r>
      <w:r w:rsidRPr="00C92A22">
        <w:t>s</w:t>
      </w:r>
      <w:r w:rsidRPr="00C92A22">
        <w:t>formation pour employer un terme plus orthodoxe en linguistique, "...the I of this poem is not the poet-narrator, in the b</w:t>
      </w:r>
      <w:r w:rsidRPr="00C92A22">
        <w:t>o</w:t>
      </w:r>
      <w:r w:rsidRPr="00C92A22">
        <w:t>dy of Walt Whitman, but has shifted, instead, to the body of a book of po</w:t>
      </w:r>
      <w:r w:rsidRPr="00C92A22">
        <w:t>e</w:t>
      </w:r>
      <w:r w:rsidRPr="00C92A22">
        <w:t xml:space="preserve">try, </w:t>
      </w:r>
      <w:r w:rsidRPr="00C92A22">
        <w:rPr>
          <w:i/>
          <w:iCs/>
        </w:rPr>
        <w:t>Leaves of Grass</w:t>
      </w:r>
      <w:r w:rsidRPr="00C92A22">
        <w:t xml:space="preserve"> (page 43).</w:t>
      </w:r>
    </w:p>
    <w:p w14:paraId="636D433F" w14:textId="77777777" w:rsidR="008D36CD" w:rsidRPr="00C92A22" w:rsidRDefault="008D36CD" w:rsidP="008D36CD">
      <w:pPr>
        <w:spacing w:before="120" w:after="120"/>
        <w:jc w:val="both"/>
      </w:pPr>
      <w:r w:rsidRPr="00C92A22">
        <w:t>À propos du sens à donner à cette transformation, et je rappelle le mot que j'ai d'abord utilisé : "glissement", pour souligner le caractère imperceptible, masqué, subreptice de la transformation, Coleman pa</w:t>
      </w:r>
      <w:r w:rsidRPr="00C92A22">
        <w:t>r</w:t>
      </w:r>
      <w:r w:rsidRPr="00C92A22">
        <w:t>le d'"expanding ego".</w:t>
      </w:r>
    </w:p>
    <w:p w14:paraId="71B9B368" w14:textId="77777777" w:rsidR="008D36CD" w:rsidRPr="00C92A22" w:rsidRDefault="008D36CD" w:rsidP="008D36CD">
      <w:pPr>
        <w:spacing w:before="120" w:after="120"/>
        <w:ind w:left="851" w:firstLine="0"/>
        <w:jc w:val="both"/>
        <w:rPr>
          <w:sz w:val="24"/>
          <w:szCs w:val="24"/>
        </w:rPr>
      </w:pPr>
    </w:p>
    <w:p w14:paraId="7C248FB8" w14:textId="77777777" w:rsidR="008D36CD" w:rsidRPr="00C92A22" w:rsidRDefault="008D36CD" w:rsidP="008D36CD">
      <w:pPr>
        <w:spacing w:before="120" w:after="120"/>
        <w:ind w:left="851" w:firstLine="0"/>
        <w:jc w:val="both"/>
        <w:rPr>
          <w:sz w:val="24"/>
          <w:szCs w:val="24"/>
        </w:rPr>
      </w:pPr>
      <w:r w:rsidRPr="00C92A22">
        <w:rPr>
          <w:sz w:val="24"/>
          <w:szCs w:val="24"/>
        </w:rPr>
        <w:t>This early ambiguity in the poem seems to be clearly related to what Gay Wilson Allen terms the central movement of the poem : the process of "the expanding ego". (page 51)</w:t>
      </w:r>
    </w:p>
    <w:p w14:paraId="21AA7843" w14:textId="77777777" w:rsidR="008D36CD" w:rsidRPr="00C92A22" w:rsidRDefault="008D36CD" w:rsidP="008D36CD">
      <w:pPr>
        <w:spacing w:before="120" w:after="120"/>
        <w:ind w:left="851" w:firstLine="0"/>
        <w:jc w:val="both"/>
        <w:rPr>
          <w:sz w:val="24"/>
          <w:szCs w:val="24"/>
        </w:rPr>
      </w:pPr>
    </w:p>
    <w:p w14:paraId="23D463E7" w14:textId="77777777" w:rsidR="008D36CD" w:rsidRPr="00C92A22" w:rsidRDefault="008D36CD" w:rsidP="008D36CD">
      <w:pPr>
        <w:spacing w:before="120" w:after="120"/>
        <w:jc w:val="both"/>
      </w:pPr>
      <w:r w:rsidRPr="00C92A22">
        <w:t>Je n'hésiterai pas à traduire "expanding ego" par "impérialisme du je" avec toutes les connotations ethno-politiques que ce terme d'imp</w:t>
      </w:r>
      <w:r w:rsidRPr="00C92A22">
        <w:t>é</w:t>
      </w:r>
      <w:r w:rsidRPr="00C92A22">
        <w:t>rialisme sous-entend. Car même si je fais le crédit à Whitman de cro</w:t>
      </w:r>
      <w:r w:rsidRPr="00C92A22">
        <w:t>i</w:t>
      </w:r>
      <w:r w:rsidRPr="00C92A22">
        <w:t>re qu'il postulait en toute innocence cette dilatation de son je aux d</w:t>
      </w:r>
      <w:r w:rsidRPr="00C92A22">
        <w:t>i</w:t>
      </w:r>
      <w:r w:rsidRPr="00C92A22">
        <w:t>mensions de l'univers e</w:t>
      </w:r>
      <w:r w:rsidRPr="00C92A22">
        <w:t>n</w:t>
      </w:r>
      <w:r w:rsidRPr="00C92A22">
        <w:t>tier, je ne peux m'empêcher de constater que de donner à je les dimensions mêmes du monde ne pouvait résulter que de la situation confortable dans laquelle se trouvait ce je. S'il veut transformer le sens du je et du monde, c'est dans la direction, la ligne selon laquelle les rapports entre je et le mo</w:t>
      </w:r>
      <w:r w:rsidRPr="00C92A22">
        <w:t>n</w:t>
      </w:r>
      <w:r w:rsidRPr="00C92A22">
        <w:t>de se trouvaient déjà. C'est la raison pour laquelle cette paradoxale volonté d'abolir le mo</w:t>
      </w:r>
      <w:r w:rsidRPr="00C92A22">
        <w:t>n</w:t>
      </w:r>
      <w:r w:rsidRPr="00C92A22">
        <w:t>de peut être une vision optimiste de l'avenir chez Whitman.</w:t>
      </w:r>
    </w:p>
    <w:p w14:paraId="26096C49" w14:textId="77777777" w:rsidR="008D36CD" w:rsidRPr="00C92A22" w:rsidRDefault="008D36CD" w:rsidP="008D36CD">
      <w:pPr>
        <w:spacing w:before="120" w:after="120"/>
        <w:jc w:val="both"/>
      </w:pPr>
      <w:r w:rsidRPr="00C92A22">
        <w:t>Songeons à la conclusion de "One's self I sing" :</w:t>
      </w:r>
    </w:p>
    <w:p w14:paraId="528BFE6A" w14:textId="77777777" w:rsidR="008D36CD" w:rsidRPr="00C92A22" w:rsidRDefault="008D36CD" w:rsidP="008D36CD">
      <w:pPr>
        <w:ind w:left="851" w:firstLine="0"/>
        <w:jc w:val="both"/>
        <w:rPr>
          <w:sz w:val="24"/>
          <w:szCs w:val="24"/>
        </w:rPr>
      </w:pPr>
    </w:p>
    <w:p w14:paraId="5FAC16CD" w14:textId="77777777" w:rsidR="008D36CD" w:rsidRPr="00C92A22" w:rsidRDefault="008D36CD" w:rsidP="008D36CD">
      <w:pPr>
        <w:ind w:left="851" w:firstLine="0"/>
        <w:jc w:val="both"/>
        <w:rPr>
          <w:sz w:val="24"/>
          <w:szCs w:val="24"/>
        </w:rPr>
      </w:pPr>
      <w:r w:rsidRPr="00C92A22">
        <w:rPr>
          <w:sz w:val="24"/>
          <w:szCs w:val="24"/>
        </w:rPr>
        <w:t>O camerado close ! O you and me at last, and us two only</w:t>
      </w:r>
    </w:p>
    <w:p w14:paraId="67F39EB2" w14:textId="77777777" w:rsidR="008D36CD" w:rsidRPr="00C92A22" w:rsidRDefault="008D36CD" w:rsidP="008D36CD">
      <w:pPr>
        <w:ind w:left="851" w:firstLine="0"/>
        <w:jc w:val="both"/>
        <w:rPr>
          <w:sz w:val="24"/>
          <w:szCs w:val="24"/>
        </w:rPr>
      </w:pPr>
      <w:r w:rsidRPr="00C92A22">
        <w:rPr>
          <w:sz w:val="24"/>
          <w:szCs w:val="24"/>
        </w:rPr>
        <w:t>… …</w:t>
      </w:r>
    </w:p>
    <w:p w14:paraId="081C05E8" w14:textId="77777777" w:rsidR="008D36CD" w:rsidRPr="00C92A22" w:rsidRDefault="008D36CD" w:rsidP="008D36CD">
      <w:pPr>
        <w:ind w:left="851" w:firstLine="0"/>
        <w:jc w:val="both"/>
        <w:rPr>
          <w:sz w:val="24"/>
          <w:szCs w:val="24"/>
        </w:rPr>
      </w:pPr>
      <w:r w:rsidRPr="00C92A22">
        <w:rPr>
          <w:sz w:val="24"/>
          <w:szCs w:val="24"/>
        </w:rPr>
        <w:t>O a word to clear one's path ahead endlessly !</w:t>
      </w:r>
    </w:p>
    <w:p w14:paraId="361B56B2" w14:textId="77777777" w:rsidR="008D36CD" w:rsidRPr="00C92A22" w:rsidRDefault="008D36CD" w:rsidP="008D36CD">
      <w:pPr>
        <w:ind w:left="851" w:firstLine="0"/>
        <w:jc w:val="both"/>
        <w:rPr>
          <w:sz w:val="24"/>
          <w:szCs w:val="24"/>
        </w:rPr>
      </w:pPr>
      <w:r w:rsidRPr="00C92A22">
        <w:rPr>
          <w:sz w:val="24"/>
          <w:szCs w:val="24"/>
        </w:rPr>
        <w:t>O something ecstatic and undemonstrable ! O music wild !</w:t>
      </w:r>
    </w:p>
    <w:p w14:paraId="51D9B418" w14:textId="77777777" w:rsidR="008D36CD" w:rsidRPr="00C92A22" w:rsidRDefault="008D36CD" w:rsidP="008D36CD">
      <w:pPr>
        <w:ind w:left="851" w:firstLine="0"/>
        <w:jc w:val="both"/>
        <w:rPr>
          <w:sz w:val="24"/>
          <w:szCs w:val="24"/>
        </w:rPr>
      </w:pPr>
      <w:r w:rsidRPr="00C92A22">
        <w:rPr>
          <w:sz w:val="24"/>
          <w:szCs w:val="24"/>
        </w:rPr>
        <w:t>O now I triumph and you shall also ;</w:t>
      </w:r>
    </w:p>
    <w:p w14:paraId="27DED6DC" w14:textId="77777777" w:rsidR="008D36CD" w:rsidRPr="00C92A22" w:rsidRDefault="008D36CD" w:rsidP="008D36CD">
      <w:pPr>
        <w:ind w:left="851" w:firstLine="0"/>
        <w:jc w:val="both"/>
      </w:pPr>
    </w:p>
    <w:p w14:paraId="2AE57D1B" w14:textId="77777777" w:rsidR="008D36CD" w:rsidRPr="00C92A22" w:rsidRDefault="008D36CD" w:rsidP="008D36CD">
      <w:pPr>
        <w:spacing w:before="120" w:after="120"/>
        <w:ind w:firstLine="0"/>
        <w:jc w:val="both"/>
      </w:pPr>
      <w:r w:rsidRPr="00C92A22">
        <w:t>Tout ira donc pour le mieux pour tout le monde, dans le meilleur des mondes du je et du toi qui triompheront. Tel n'est pas le cas chez Hughes.</w:t>
      </w:r>
    </w:p>
    <w:p w14:paraId="40FD3DB7" w14:textId="77777777" w:rsidR="008D36CD" w:rsidRPr="00C92A22" w:rsidRDefault="008D36CD" w:rsidP="008D36CD">
      <w:pPr>
        <w:ind w:left="851" w:firstLine="0"/>
        <w:jc w:val="both"/>
        <w:rPr>
          <w:sz w:val="24"/>
          <w:szCs w:val="24"/>
        </w:rPr>
      </w:pPr>
      <w:r w:rsidRPr="00C92A22">
        <w:rPr>
          <w:sz w:val="24"/>
          <w:szCs w:val="24"/>
        </w:rPr>
        <w:t xml:space="preserve">Nobody'll dare </w:t>
      </w:r>
    </w:p>
    <w:p w14:paraId="4E356534" w14:textId="77777777" w:rsidR="008D36CD" w:rsidRPr="00C92A22" w:rsidRDefault="008D36CD" w:rsidP="008D36CD">
      <w:pPr>
        <w:ind w:left="851" w:firstLine="0"/>
        <w:jc w:val="both"/>
        <w:rPr>
          <w:sz w:val="24"/>
          <w:szCs w:val="24"/>
        </w:rPr>
      </w:pPr>
      <w:r w:rsidRPr="00C92A22">
        <w:rPr>
          <w:sz w:val="24"/>
          <w:szCs w:val="24"/>
        </w:rPr>
        <w:t>Say to me...</w:t>
      </w:r>
    </w:p>
    <w:p w14:paraId="71785FEB" w14:textId="77777777" w:rsidR="008D36CD" w:rsidRPr="00C92A22" w:rsidRDefault="008D36CD" w:rsidP="008D36CD">
      <w:pPr>
        <w:ind w:left="851" w:firstLine="0"/>
        <w:jc w:val="both"/>
        <w:rPr>
          <w:sz w:val="24"/>
          <w:szCs w:val="24"/>
        </w:rPr>
      </w:pPr>
    </w:p>
    <w:p w14:paraId="3204A705" w14:textId="77777777" w:rsidR="008D36CD" w:rsidRPr="00C92A22" w:rsidRDefault="008D36CD" w:rsidP="008D36CD">
      <w:pPr>
        <w:spacing w:before="120" w:after="120"/>
        <w:ind w:firstLine="0"/>
        <w:jc w:val="both"/>
      </w:pPr>
      <w:r w:rsidRPr="00C92A22">
        <w:t>Personne n'osera sinon... Il y a quelqu'un pour qui cela ira mal. Le changement, gliss</w:t>
      </w:r>
      <w:r w:rsidRPr="00C92A22">
        <w:t>e</w:t>
      </w:r>
      <w:r w:rsidRPr="00C92A22">
        <w:t>ment, transformation envisagée par Hughes ne doit pas faire l'affaire de tout le monde. Pas de ils en tout cas. On rema</w:t>
      </w:r>
      <w:r w:rsidRPr="00C92A22">
        <w:t>r</w:t>
      </w:r>
      <w:r w:rsidRPr="00C92A22">
        <w:t>quera que chez Whitman, dans le triomphe de je et de tu, c'est de il qu'il n'est point question.</w:t>
      </w:r>
    </w:p>
    <w:p w14:paraId="77882CFA" w14:textId="77777777" w:rsidR="008D36CD" w:rsidRPr="00C92A22" w:rsidRDefault="008D36CD" w:rsidP="008D36CD">
      <w:pPr>
        <w:spacing w:before="120" w:after="120"/>
        <w:jc w:val="both"/>
      </w:pPr>
      <w:r w:rsidRPr="00C92A22">
        <w:t>Ce il qui aussi bien chez Hughes que chez Whitman est mis entre parenthèses n'est bien entendu pas le même personnage. Dans le di</w:t>
      </w:r>
      <w:r w:rsidRPr="00C92A22">
        <w:t>a</w:t>
      </w:r>
      <w:r w:rsidRPr="00C92A22">
        <w:t>logue du poète et du lecteur-auditeur, du je et du tu, il s'agit donc de reconnaître avec qui peut s'identifier le il, contre qui le poète doit remporter son triomphe. Dans le combat que mène le je, il est la figure de l'adversaire. Et cette figure ne peut se dessiner qu'en regard de l'idéologie du je narrateur.</w:t>
      </w:r>
    </w:p>
    <w:p w14:paraId="3E325B92" w14:textId="77777777" w:rsidR="008D36CD" w:rsidRPr="00C92A22" w:rsidRDefault="008D36CD" w:rsidP="008D36CD">
      <w:pPr>
        <w:spacing w:before="120" w:after="120"/>
        <w:jc w:val="both"/>
      </w:pPr>
      <w:r w:rsidRPr="00C92A22">
        <w:t>On pourrait ici longuement analyser l'idéologie générale ou part</w:t>
      </w:r>
      <w:r w:rsidRPr="00C92A22">
        <w:t>i</w:t>
      </w:r>
      <w:r w:rsidRPr="00C92A22">
        <w:t>culière, c'est-à-dire la mythologie et les idéologies concrètes des deux poètes dont nous avons parlé. Mais pour demeurer à un niveau qui nous permettra d'ut</w:t>
      </w:r>
      <w:r w:rsidRPr="00C92A22">
        <w:t>i</w:t>
      </w:r>
      <w:r w:rsidRPr="00C92A22">
        <w:t>liser nos observations ailleurs que chez les poètes états-uniens, quelle est au fond la mythologie de Walt Whitman ? Ce</w:t>
      </w:r>
      <w:r w:rsidRPr="00C92A22">
        <w:t>l</w:t>
      </w:r>
      <w:r w:rsidRPr="00C92A22">
        <w:t>le du nouvel Adam. Donc de l'homme solitaire dans la Nature. II va sans dire que cet homme solitaire est WASP et que la Nature, inan</w:t>
      </w:r>
      <w:r w:rsidRPr="00C92A22">
        <w:t>i</w:t>
      </w:r>
      <w:r w:rsidRPr="00C92A22">
        <w:t>mée ou animée, inclut l'Amérindien ou l’Africain. L'idé</w:t>
      </w:r>
      <w:r w:rsidRPr="00C92A22">
        <w:t>o</w:t>
      </w:r>
      <w:r w:rsidRPr="00C92A22">
        <w:t>logie de la nouvelle frontière, de la conquête de l'Ouest qui n'est qu'une région de la [5] mythologie du nouvel Adam, est une illustration typique de ce</w:t>
      </w:r>
      <w:r w:rsidRPr="00C92A22">
        <w:t>t</w:t>
      </w:r>
      <w:r w:rsidRPr="00C92A22">
        <w:t>te réification, chosification de l'Amérindien assimilé à un simple ob</w:t>
      </w:r>
      <w:r w:rsidRPr="00C92A22">
        <w:t>s</w:t>
      </w:r>
      <w:r w:rsidRPr="00C92A22">
        <w:t>tacle naturel. Tout comme l'esclavage de l'Africain avait eu pour but de donner à l'Européen un outil dans sa lutte contre la nature, l'Am</w:t>
      </w:r>
      <w:r w:rsidRPr="00C92A22">
        <w:t>é</w:t>
      </w:r>
      <w:r w:rsidRPr="00C92A22">
        <w:t>rindien n'était qu'une an</w:t>
      </w:r>
      <w:r w:rsidRPr="00C92A22">
        <w:t>i</w:t>
      </w:r>
      <w:r w:rsidRPr="00C92A22">
        <w:t>mation de cette nature hostile qu'il s'agissait de dominer.</w:t>
      </w:r>
    </w:p>
    <w:p w14:paraId="2CEFC77B" w14:textId="77777777" w:rsidR="008D36CD" w:rsidRPr="00C92A22" w:rsidRDefault="008D36CD" w:rsidP="008D36CD">
      <w:pPr>
        <w:spacing w:before="120" w:after="120"/>
        <w:jc w:val="both"/>
      </w:pPr>
      <w:r w:rsidRPr="00C92A22">
        <w:t>L'Africain n'a d'ailleurs été amené en Amérique que pour prendre la place de l'Améri</w:t>
      </w:r>
      <w:r w:rsidRPr="00C92A22">
        <w:t>n</w:t>
      </w:r>
      <w:r w:rsidRPr="00C92A22">
        <w:t>dien toutes les fois que la victoire de l'Européen aboutissait à une extermination de cet Amérindien. Africain ou Am</w:t>
      </w:r>
      <w:r w:rsidRPr="00C92A22">
        <w:t>é</w:t>
      </w:r>
      <w:r w:rsidRPr="00C92A22">
        <w:t>rindien ne sont donc que les figures d'une même nature à dominer ou domestiquer. Parlant de "l'esp</w:t>
      </w:r>
      <w:r w:rsidRPr="00C92A22">
        <w:t>a</w:t>
      </w:r>
      <w:r w:rsidRPr="00C92A22">
        <w:t>ce américain", Gilbert Varet écrit :</w:t>
      </w:r>
    </w:p>
    <w:p w14:paraId="05C4928D" w14:textId="77777777" w:rsidR="008D36CD" w:rsidRPr="00C92A22" w:rsidRDefault="008D36CD" w:rsidP="008D36CD">
      <w:pPr>
        <w:spacing w:before="120" w:after="120"/>
        <w:ind w:left="851" w:firstLine="0"/>
        <w:jc w:val="both"/>
        <w:rPr>
          <w:sz w:val="24"/>
          <w:szCs w:val="24"/>
        </w:rPr>
      </w:pPr>
    </w:p>
    <w:p w14:paraId="6136EF08" w14:textId="77777777" w:rsidR="008D36CD" w:rsidRPr="00C92A22" w:rsidRDefault="008D36CD" w:rsidP="008D36CD">
      <w:pPr>
        <w:spacing w:before="120" w:after="120"/>
        <w:ind w:left="851" w:firstLine="0"/>
        <w:jc w:val="both"/>
        <w:rPr>
          <w:sz w:val="24"/>
          <w:szCs w:val="24"/>
          <w:vertAlign w:val="superscript"/>
        </w:rPr>
      </w:pPr>
      <w:r w:rsidRPr="00C92A22">
        <w:rPr>
          <w:sz w:val="24"/>
          <w:szCs w:val="24"/>
        </w:rPr>
        <w:t>...c'est ici le moment de souligner cette complémentarité étonnante du fait noir et du fait indien, aussi bien au sud qu'au nord de l'équateur... Le noir importé d'Afrique comme e</w:t>
      </w:r>
      <w:r w:rsidRPr="00C92A22">
        <w:rPr>
          <w:sz w:val="24"/>
          <w:szCs w:val="24"/>
        </w:rPr>
        <w:t>s</w:t>
      </w:r>
      <w:r w:rsidRPr="00C92A22">
        <w:rPr>
          <w:sz w:val="24"/>
          <w:szCs w:val="24"/>
        </w:rPr>
        <w:t>clave, c'est en quelque sorte le substitut docile de l'impren</w:t>
      </w:r>
      <w:r w:rsidRPr="00C92A22">
        <w:rPr>
          <w:sz w:val="24"/>
          <w:szCs w:val="24"/>
        </w:rPr>
        <w:t>a</w:t>
      </w:r>
      <w:r w:rsidRPr="00C92A22">
        <w:rPr>
          <w:sz w:val="24"/>
          <w:szCs w:val="24"/>
        </w:rPr>
        <w:t>ble Indien. Que celui-ci aille toujours plus loin devant lui se faire prendre ai</w:t>
      </w:r>
      <w:r w:rsidRPr="00C92A22">
        <w:rPr>
          <w:sz w:val="24"/>
          <w:szCs w:val="24"/>
        </w:rPr>
        <w:t>l</w:t>
      </w:r>
      <w:r w:rsidRPr="00C92A22">
        <w:rPr>
          <w:sz w:val="24"/>
          <w:szCs w:val="24"/>
        </w:rPr>
        <w:t>leurs, il faut donc d'autres corps et d'autres bras pour peupler et exploiter l'éno</w:t>
      </w:r>
      <w:r w:rsidRPr="00C92A22">
        <w:rPr>
          <w:sz w:val="24"/>
          <w:szCs w:val="24"/>
        </w:rPr>
        <w:t>r</w:t>
      </w:r>
      <w:r w:rsidRPr="00C92A22">
        <w:rPr>
          <w:sz w:val="24"/>
          <w:szCs w:val="24"/>
        </w:rPr>
        <w:t>me terre du moment que l'excédent même de population blanche ne saurait nu</w:t>
      </w:r>
      <w:r w:rsidRPr="00C92A22">
        <w:rPr>
          <w:sz w:val="24"/>
          <w:szCs w:val="24"/>
        </w:rPr>
        <w:t>l</w:t>
      </w:r>
      <w:r w:rsidRPr="00C92A22">
        <w:rPr>
          <w:sz w:val="24"/>
          <w:szCs w:val="24"/>
        </w:rPr>
        <w:t>lement suffire au départ. Et du coup l'Américain blanc s'est bel et bien créé deux insolubles problèmes au lieu où un seul aurait la</w:t>
      </w:r>
      <w:r w:rsidRPr="00C92A22">
        <w:rPr>
          <w:sz w:val="24"/>
          <w:szCs w:val="24"/>
        </w:rPr>
        <w:t>r</w:t>
      </w:r>
      <w:r w:rsidRPr="00C92A22">
        <w:rPr>
          <w:sz w:val="24"/>
          <w:szCs w:val="24"/>
        </w:rPr>
        <w:t>gement suffi à sa peine. </w:t>
      </w:r>
      <w:r w:rsidRPr="00C92A22">
        <w:rPr>
          <w:rStyle w:val="Appelnotedebasdep"/>
          <w:szCs w:val="24"/>
        </w:rPr>
        <w:footnoteReference w:id="5"/>
      </w:r>
    </w:p>
    <w:p w14:paraId="137CEE82" w14:textId="77777777" w:rsidR="008D36CD" w:rsidRPr="00C92A22" w:rsidRDefault="008D36CD" w:rsidP="008D36CD">
      <w:pPr>
        <w:spacing w:before="120" w:after="120"/>
        <w:ind w:left="851" w:firstLine="0"/>
        <w:jc w:val="both"/>
        <w:rPr>
          <w:sz w:val="24"/>
          <w:szCs w:val="24"/>
        </w:rPr>
      </w:pPr>
    </w:p>
    <w:p w14:paraId="3AD6BA95" w14:textId="77777777" w:rsidR="008D36CD" w:rsidRPr="00C92A22" w:rsidRDefault="008D36CD" w:rsidP="008D36CD">
      <w:pPr>
        <w:spacing w:before="120" w:after="120"/>
        <w:jc w:val="both"/>
      </w:pPr>
      <w:r w:rsidRPr="00C92A22">
        <w:t>"L'impérialisme du je" dont Whitman fournit un exemple, et qui est expansion du je dans l'univers, annexion de l'univers par le je, a</w:t>
      </w:r>
      <w:r w:rsidRPr="00C92A22">
        <w:t>s</w:t>
      </w:r>
      <w:r w:rsidRPr="00C92A22">
        <w:t>similation du monde au je, passe par cette chosification des autres. Or les autres, ils, pour le WASP, l'Européen, le Blanc, ce sont les Noirs-outils, les Rouges-barrières, les Africains-instruments et les Améri</w:t>
      </w:r>
      <w:r w:rsidRPr="00C92A22">
        <w:t>n</w:t>
      </w:r>
      <w:r w:rsidRPr="00C92A22">
        <w:t>diens-obstacles.</w:t>
      </w:r>
    </w:p>
    <w:p w14:paraId="5AC0B94C" w14:textId="77777777" w:rsidR="008D36CD" w:rsidRPr="00C92A22" w:rsidRDefault="008D36CD" w:rsidP="008D36CD">
      <w:pPr>
        <w:spacing w:before="120" w:after="120"/>
        <w:jc w:val="both"/>
      </w:pPr>
      <w:r w:rsidRPr="00C92A22">
        <w:t>Inutile de montrer que pour les Noirs et les Rouges américains, la vision du monde ne peut pas être la même que celle du Blanc WASP américain. C'est en ce sens que sans faire figurer dans son poème le terme "white", par l'épithète "darker", Hughes suggérait un "whiter brother" et qu'il nous indique que les ils hostiles sont ces "white br</w:t>
      </w:r>
      <w:r w:rsidRPr="00C92A22">
        <w:t>o</w:t>
      </w:r>
      <w:r w:rsidRPr="00C92A22">
        <w:t>thers".</w:t>
      </w:r>
    </w:p>
    <w:p w14:paraId="2E918A47" w14:textId="77777777" w:rsidR="008D36CD" w:rsidRPr="00C92A22" w:rsidRDefault="008D36CD" w:rsidP="008D36CD">
      <w:pPr>
        <w:spacing w:before="120" w:after="120"/>
        <w:jc w:val="both"/>
      </w:pPr>
      <w:r w:rsidRPr="00C92A22">
        <w:t>C'est ici qu'il importe de remarquer que la dialectique des races et des couleurs est une dialectique de la langue aussi. Dialectique des langues, fa</w:t>
      </w:r>
      <w:r w:rsidRPr="00C92A22">
        <w:t>u</w:t>
      </w:r>
      <w:r w:rsidRPr="00C92A22">
        <w:t>drait-il dire, puisqu'il est certain que l'Européen, l'Africain et l'Amérindien avaient chacun leur langue et qu'en théorie il a</w:t>
      </w:r>
      <w:r w:rsidRPr="00C92A22">
        <w:t>u</w:t>
      </w:r>
      <w:r w:rsidRPr="00C92A22">
        <w:t>rait fallu voir comment, dans leurs langues respectives, dans ces langues où ils étaient ple</w:t>
      </w:r>
      <w:r w:rsidRPr="00C92A22">
        <w:t>i</w:t>
      </w:r>
      <w:r w:rsidRPr="00C92A22">
        <w:t>nement sujets du verbe et de l'action, où le je était authentiquement leur, s'était traduit ce conflit ethnique, social et pol</w:t>
      </w:r>
      <w:r w:rsidRPr="00C92A22">
        <w:t>i</w:t>
      </w:r>
      <w:r w:rsidRPr="00C92A22">
        <w:t>tique qu'ils ont vécu sur la terre américaine.</w:t>
      </w:r>
    </w:p>
    <w:p w14:paraId="20728E53" w14:textId="77777777" w:rsidR="008D36CD" w:rsidRPr="00C92A22" w:rsidRDefault="008D36CD" w:rsidP="008D36CD">
      <w:pPr>
        <w:spacing w:before="120" w:after="120"/>
        <w:jc w:val="both"/>
      </w:pPr>
      <w:r w:rsidRPr="00C92A22">
        <w:t>Mais Hughes et Whitman s'expriment dans une même langue : l'anglais. Le conflit ethno-socio-politique se double d'un conflit li</w:t>
      </w:r>
      <w:r w:rsidRPr="00C92A22">
        <w:t>n</w:t>
      </w:r>
      <w:r w:rsidRPr="00C92A22">
        <w:t>guistique quand il s'agit pour Hughes, un a</w:t>
      </w:r>
      <w:r w:rsidRPr="00C92A22">
        <w:t>n</w:t>
      </w:r>
      <w:r w:rsidRPr="00C92A22">
        <w:t>cien Africain, de parler au je dans la langue de Whitman, l'ancien Européen. La question devient plus complexe encore quand il faut considérer comment dans la la</w:t>
      </w:r>
      <w:r w:rsidRPr="00C92A22">
        <w:t>n</w:t>
      </w:r>
      <w:r w:rsidRPr="00C92A22">
        <w:t>gue des anciens Européens, il est parlé des Amérindiens. Car alors ce ne sont pas les Amérindiens qui pa</w:t>
      </w:r>
      <w:r w:rsidRPr="00C92A22">
        <w:t>r</w:t>
      </w:r>
      <w:r w:rsidRPr="00C92A22">
        <w:t>lent, et c'est véritablement d'une figure de l'Amérindien qu'il s'agit, d'une représentation qu'il faut saisir à partir de l'idéologie du locuteur et aussi de l'idéologie de la langue qu'il utilise.</w:t>
      </w:r>
    </w:p>
    <w:p w14:paraId="65CAD965" w14:textId="77777777" w:rsidR="008D36CD" w:rsidRDefault="008D36CD" w:rsidP="008D36CD">
      <w:pPr>
        <w:spacing w:before="120" w:after="120"/>
        <w:jc w:val="both"/>
      </w:pPr>
      <w:r w:rsidRPr="00C92A22">
        <w:t>En effet quand Hughes parle en anglais, il s'efforce de réaliser un détournement de sens. Son effort vise à préciser, particulariser, relat</w:t>
      </w:r>
      <w:r w:rsidRPr="00C92A22">
        <w:t>i</w:t>
      </w:r>
      <w:r w:rsidRPr="00C92A22">
        <w:t>viser le sens des mots. Ainsi le poème "I, too", avec la virgule après "I", vise à restreindre le sens commun de "I", à faire apparaître un nouveau sens de "I", à relativ</w:t>
      </w:r>
      <w:r w:rsidRPr="00C92A22">
        <w:t>i</w:t>
      </w:r>
      <w:r w:rsidRPr="00C92A22">
        <w:t>ser, restreindre le sens ancien, WASP, de "I". Whitman procédait de façon inverse. Il tentait d'étendre le sens de "I", de l'élargir aux dimensions du monde. Whitman veut un pr</w:t>
      </w:r>
      <w:r w:rsidRPr="00C92A22">
        <w:t>o</w:t>
      </w:r>
      <w:r w:rsidRPr="00C92A22">
        <w:t>longement de sens, Hughes un revirement de sens.</w:t>
      </w:r>
    </w:p>
    <w:p w14:paraId="3202F054" w14:textId="77777777" w:rsidR="008D36CD" w:rsidRPr="00C92A22" w:rsidRDefault="008D36CD" w:rsidP="008D36CD">
      <w:pPr>
        <w:spacing w:before="120" w:after="120"/>
        <w:jc w:val="both"/>
      </w:pPr>
      <w:r w:rsidRPr="00C92A22">
        <w:t>[6]</w:t>
      </w:r>
    </w:p>
    <w:p w14:paraId="35CA8AED" w14:textId="77777777" w:rsidR="008D36CD" w:rsidRPr="00C92A22" w:rsidRDefault="008D36CD" w:rsidP="008D36CD">
      <w:pPr>
        <w:spacing w:before="120" w:after="120"/>
        <w:jc w:val="both"/>
      </w:pPr>
      <w:r w:rsidRPr="00C92A22">
        <w:t>Le dessin qu'exécute le sens des mots n'est pas le même selon l'ut</w:t>
      </w:r>
      <w:r w:rsidRPr="00C92A22">
        <w:t>i</w:t>
      </w:r>
      <w:r w:rsidRPr="00C92A22">
        <w:t>lisateur. Il diffère encore selon l'objet dont il parle. Il y a donc vérit</w:t>
      </w:r>
      <w:r w:rsidRPr="00C92A22">
        <w:t>a</w:t>
      </w:r>
      <w:r w:rsidRPr="00C92A22">
        <w:t>ble représentation, théâtre, jeu de cache-cache de l'auteur avec le la</w:t>
      </w:r>
      <w:r w:rsidRPr="00C92A22">
        <w:t>n</w:t>
      </w:r>
      <w:r w:rsidRPr="00C92A22">
        <w:t>gage. C'est ce que Philip Y. Coleman fait ressortir dans le cas de Whitman.</w:t>
      </w:r>
    </w:p>
    <w:p w14:paraId="364079B8" w14:textId="77777777" w:rsidR="008D36CD" w:rsidRPr="00C92A22" w:rsidRDefault="008D36CD" w:rsidP="008D36CD">
      <w:pPr>
        <w:spacing w:before="120" w:after="120"/>
        <w:ind w:left="851" w:firstLine="0"/>
        <w:jc w:val="both"/>
        <w:rPr>
          <w:sz w:val="24"/>
          <w:szCs w:val="24"/>
        </w:rPr>
      </w:pPr>
    </w:p>
    <w:p w14:paraId="628A5697" w14:textId="77777777" w:rsidR="008D36CD" w:rsidRPr="00C92A22" w:rsidRDefault="008D36CD" w:rsidP="008D36CD">
      <w:pPr>
        <w:spacing w:before="120" w:after="120"/>
        <w:ind w:left="851" w:firstLine="0"/>
        <w:jc w:val="both"/>
        <w:rPr>
          <w:sz w:val="24"/>
          <w:szCs w:val="24"/>
        </w:rPr>
      </w:pPr>
      <w:r w:rsidRPr="00C92A22">
        <w:rPr>
          <w:sz w:val="24"/>
          <w:szCs w:val="24"/>
        </w:rPr>
        <w:t>It would seem that the poet is playing a game of bride-and-seek with his readers-appearing, disappearing-reappearing in many forms. (page 45)</w:t>
      </w:r>
    </w:p>
    <w:p w14:paraId="7028DB62" w14:textId="77777777" w:rsidR="008D36CD" w:rsidRPr="00C92A22" w:rsidRDefault="008D36CD" w:rsidP="008D36CD">
      <w:pPr>
        <w:spacing w:before="120" w:after="120"/>
        <w:ind w:left="851" w:firstLine="0"/>
        <w:jc w:val="both"/>
        <w:rPr>
          <w:sz w:val="24"/>
          <w:szCs w:val="24"/>
        </w:rPr>
      </w:pPr>
    </w:p>
    <w:p w14:paraId="6A753A75" w14:textId="77777777" w:rsidR="008D36CD" w:rsidRPr="00C92A22" w:rsidRDefault="008D36CD" w:rsidP="008D36CD">
      <w:pPr>
        <w:spacing w:before="120" w:after="120"/>
        <w:ind w:firstLine="0"/>
        <w:jc w:val="both"/>
      </w:pPr>
      <w:r w:rsidRPr="00C92A22">
        <w:t>Ce jeu peut être plus ou moins conscient ou plus ou moins manifeste. Dans le cas de Whitman, Coleman pense qu'il n'est pas le résultat d'une coïncide</w:t>
      </w:r>
      <w:r w:rsidRPr="00C92A22">
        <w:t>n</w:t>
      </w:r>
      <w:r w:rsidRPr="00C92A22">
        <w:t>ce fortuite :</w:t>
      </w:r>
    </w:p>
    <w:p w14:paraId="2E507E16" w14:textId="77777777" w:rsidR="008D36CD" w:rsidRPr="00C92A22" w:rsidRDefault="008D36CD" w:rsidP="008D36CD">
      <w:pPr>
        <w:spacing w:before="120" w:after="120"/>
        <w:ind w:left="851" w:firstLine="0"/>
        <w:jc w:val="both"/>
        <w:rPr>
          <w:sz w:val="24"/>
          <w:szCs w:val="24"/>
        </w:rPr>
      </w:pPr>
    </w:p>
    <w:p w14:paraId="6101D4D4" w14:textId="77777777" w:rsidR="008D36CD" w:rsidRPr="00C92A22" w:rsidRDefault="008D36CD" w:rsidP="008D36CD">
      <w:pPr>
        <w:spacing w:before="120" w:after="120"/>
        <w:ind w:left="851" w:firstLine="0"/>
        <w:jc w:val="both"/>
        <w:rPr>
          <w:sz w:val="24"/>
          <w:szCs w:val="24"/>
        </w:rPr>
      </w:pPr>
      <w:r w:rsidRPr="00C92A22">
        <w:rPr>
          <w:sz w:val="24"/>
          <w:szCs w:val="24"/>
        </w:rPr>
        <w:t>But this aspect of Whitman's poetry is so crucial to his method that we must not think of it as incidental or accidental. An examination of "Song of myself" in terms of Whitman's use of leaves and his ambiguity of "I" will establish the crucial centrality of his method to his message. (page 45)</w:t>
      </w:r>
    </w:p>
    <w:p w14:paraId="1E4EA3C2" w14:textId="77777777" w:rsidR="008D36CD" w:rsidRPr="00C92A22" w:rsidRDefault="008D36CD" w:rsidP="008D36CD">
      <w:pPr>
        <w:spacing w:before="120" w:after="120"/>
        <w:ind w:left="851" w:firstLine="0"/>
        <w:jc w:val="both"/>
        <w:rPr>
          <w:sz w:val="24"/>
          <w:szCs w:val="24"/>
        </w:rPr>
      </w:pPr>
    </w:p>
    <w:p w14:paraId="49ECFBAE" w14:textId="77777777" w:rsidR="008D36CD" w:rsidRPr="00C92A22" w:rsidRDefault="008D36CD" w:rsidP="008D36CD">
      <w:pPr>
        <w:spacing w:before="120" w:after="120"/>
        <w:ind w:firstLine="0"/>
        <w:jc w:val="both"/>
      </w:pPr>
      <w:r w:rsidRPr="00C92A22">
        <w:t>Que cette méthode ait pu passer inaperçue et occasionner des mési</w:t>
      </w:r>
      <w:r w:rsidRPr="00C92A22">
        <w:t>n</w:t>
      </w:r>
      <w:r w:rsidRPr="00C92A22">
        <w:t>terprét</w:t>
      </w:r>
      <w:r w:rsidRPr="00C92A22">
        <w:t>a</w:t>
      </w:r>
      <w:r w:rsidRPr="00C92A22">
        <w:t>tions comme le souligne Coleman au début de son étude, voilà qui peut nous porter à nous interroger sur ces lectures et sur la cécité des lecteurs. Con</w:t>
      </w:r>
      <w:r w:rsidRPr="00C92A22">
        <w:t>s</w:t>
      </w:r>
      <w:r w:rsidRPr="00C92A22">
        <w:t>cient donc, le jeu de cache-cache de Whitman n'est pas manifeste pour des lecteurs qui posent un masque sur son texte. Ce masque est celui d'un sens commun qu'on se refuse à considérer comme relatif. Hughes par contre démasque. Et manifestement il rel</w:t>
      </w:r>
      <w:r w:rsidRPr="00C92A22">
        <w:t>a</w:t>
      </w:r>
      <w:r w:rsidRPr="00C92A22">
        <w:t>tivise, comme nous l'avons dit, le sens des mots. Va-t-il jusqu'au bout de son entreprise ou plutôt est-il lui-même disp</w:t>
      </w:r>
      <w:r w:rsidRPr="00C92A22">
        <w:t>o</w:t>
      </w:r>
      <w:r w:rsidRPr="00C92A22">
        <w:t>sé à aller jusqu'au terme de sa menace ? "Nobody'll dare..." sinon quoi ?</w:t>
      </w:r>
    </w:p>
    <w:p w14:paraId="23801083" w14:textId="77777777" w:rsidR="008D36CD" w:rsidRPr="00C92A22" w:rsidRDefault="008D36CD" w:rsidP="008D36CD">
      <w:pPr>
        <w:spacing w:before="120" w:after="120"/>
        <w:jc w:val="both"/>
      </w:pPr>
      <w:r w:rsidRPr="00C92A22">
        <w:t>Quoiqu'on puisse dire, il demeure que le même mot, "America", est retenu par Walt Whitman et Langston Hughes. Les deux se cons</w:t>
      </w:r>
      <w:r w:rsidRPr="00C92A22">
        <w:t>i</w:t>
      </w:r>
      <w:r w:rsidRPr="00C92A22">
        <w:t>dèrent donc "Americans". Parlant au je, comme "Americans" les deux entendent prolo</w:t>
      </w:r>
      <w:r w:rsidRPr="00C92A22">
        <w:t>n</w:t>
      </w:r>
      <w:r w:rsidRPr="00C92A22">
        <w:t>ger ou détourner le sens de ce mot en fonction de la définition de leur je re</w:t>
      </w:r>
      <w:r w:rsidRPr="00C92A22">
        <w:t>s</w:t>
      </w:r>
      <w:r w:rsidRPr="00C92A22">
        <w:t>pectif. Mais leur identité distincte, leur être dans le monde différent, ne les empêche pas de garder le même mot. On arrive à ce paradoxe que l'américanité (the americanness) de Lan</w:t>
      </w:r>
      <w:r w:rsidRPr="00C92A22">
        <w:t>g</w:t>
      </w:r>
      <w:r w:rsidRPr="00C92A22">
        <w:t>ston Hughes ne renverrait pas à la même américanité de Walt Whi</w:t>
      </w:r>
      <w:r w:rsidRPr="00C92A22">
        <w:t>t</w:t>
      </w:r>
      <w:r w:rsidRPr="00C92A22">
        <w:t>man que Leo Marx a étudiée dans le volume intit</w:t>
      </w:r>
      <w:r w:rsidRPr="00C92A22">
        <w:t>u</w:t>
      </w:r>
      <w:r w:rsidRPr="00C92A22">
        <w:t xml:space="preserve">lé précisément </w:t>
      </w:r>
      <w:r w:rsidRPr="00C92A22">
        <w:rPr>
          <w:i/>
          <w:iCs/>
        </w:rPr>
        <w:t>The Americanness of Walt Whitman, problems in America civilization</w:t>
      </w:r>
      <w:r w:rsidRPr="00C92A22">
        <w:t xml:space="preserve"> (Amherst College, Boston, D.C., Heath and Company, 1960).</w:t>
      </w:r>
    </w:p>
    <w:p w14:paraId="03064451" w14:textId="77777777" w:rsidR="008D36CD" w:rsidRPr="00C92A22" w:rsidRDefault="008D36CD" w:rsidP="008D36CD">
      <w:pPr>
        <w:spacing w:before="120" w:after="120"/>
        <w:jc w:val="both"/>
      </w:pPr>
      <w:r w:rsidRPr="00C92A22">
        <w:t>Il y a là un phénomène qu'il serait intéressant d'étudier plus à fond. Ainsi même les r</w:t>
      </w:r>
      <w:r w:rsidRPr="00C92A22">
        <w:t>é</w:t>
      </w:r>
      <w:r w:rsidRPr="00C92A22">
        <w:t>volutionnaires noirs d'aujourd'hui, Black Panthers ou partisans du Black Power, n'ont pas inventé, comme Césaire ou Senghor, un nouveau mot équivalent de négritude, pour définir leur condition. Se pourrait-il que la langue anglaise, langue que l'on dit pragmatique, mais que l'on pourrait aussi considérer comme ambiguë, tolérerait plus que le français la mult</w:t>
      </w:r>
      <w:r w:rsidRPr="00C92A22">
        <w:t>i</w:t>
      </w:r>
      <w:r w:rsidRPr="00C92A22">
        <w:t>plicité, la contradiction des sens à l'intérieur d'un même mot ? L'anglais, "english", est la langue des British, des Irish, des Scottish et des Americans, d'une variété de pe</w:t>
      </w:r>
      <w:r w:rsidRPr="00C92A22">
        <w:t>u</w:t>
      </w:r>
      <w:r w:rsidRPr="00C92A22">
        <w:t>ples et même de nations. Le français par contre a toujours été identifié à un peuple, une nation. Mais est-ce le génie ou l'idéologie d'une la</w:t>
      </w:r>
      <w:r w:rsidRPr="00C92A22">
        <w:t>n</w:t>
      </w:r>
      <w:r w:rsidRPr="00C92A22">
        <w:t>gue qui conditionne l'attitude des poètes ? Il semble bien que c'est moins dans le génie d'une langue, cette capacité des mots à s'ident</w:t>
      </w:r>
      <w:r w:rsidRPr="00C92A22">
        <w:t>i</w:t>
      </w:r>
      <w:r w:rsidRPr="00C92A22">
        <w:t>fier aux objectifs différents de diverses communautés, que dans l'idéologie d'une langue, ce principe qui gouverne l'utilisation des mots, qu'il faut chercher les raisons qu'ont les écrivains de rejeter ou de tolérer l'a</w:t>
      </w:r>
      <w:r w:rsidRPr="00C92A22">
        <w:t>m</w:t>
      </w:r>
      <w:r w:rsidRPr="00C92A22">
        <w:t>bigüité des mots. On s'aperçoit en effet que la transformation, au Qu</w:t>
      </w:r>
      <w:r w:rsidRPr="00C92A22">
        <w:t>é</w:t>
      </w:r>
      <w:r w:rsidRPr="00C92A22">
        <w:t>bec, des Néo-Français en Canadiens puis en Québécois est significat</w:t>
      </w:r>
      <w:r w:rsidRPr="00C92A22">
        <w:t>i</w:t>
      </w:r>
      <w:r w:rsidRPr="00C92A22">
        <w:t>ve non seulement d'une évolution du je mais de cette évolution par rapport à l'Amérindien.</w:t>
      </w:r>
    </w:p>
    <w:p w14:paraId="227778EC" w14:textId="77777777" w:rsidR="008D36CD" w:rsidRPr="00C92A22" w:rsidRDefault="008D36CD" w:rsidP="008D36CD">
      <w:pPr>
        <w:spacing w:before="120" w:after="120"/>
        <w:ind w:firstLine="0"/>
        <w:jc w:val="both"/>
      </w:pPr>
      <w:r w:rsidRPr="00C92A22">
        <w:br w:type="page"/>
        <w:t>[7]</w:t>
      </w:r>
    </w:p>
    <w:p w14:paraId="5C66B0A1" w14:textId="77777777" w:rsidR="008D36CD" w:rsidRPr="00C92A22" w:rsidRDefault="008D36CD" w:rsidP="008D36CD">
      <w:pPr>
        <w:spacing w:before="120" w:after="120"/>
        <w:ind w:firstLine="0"/>
        <w:jc w:val="both"/>
      </w:pPr>
    </w:p>
    <w:p w14:paraId="6A92F87D" w14:textId="77777777" w:rsidR="008D36CD" w:rsidRPr="00C92A22" w:rsidRDefault="008D36CD" w:rsidP="008D36CD">
      <w:pPr>
        <w:pStyle w:val="planche"/>
      </w:pPr>
      <w:bookmarkStart w:id="4" w:name="Deux_etudes_pt_1b"/>
      <w:r w:rsidRPr="00C92A22">
        <w:t>L'Amérindien, figure de l'américanité</w:t>
      </w:r>
    </w:p>
    <w:bookmarkEnd w:id="4"/>
    <w:p w14:paraId="2353B1BF" w14:textId="77777777" w:rsidR="008D36CD" w:rsidRPr="00C92A22" w:rsidRDefault="008D36CD" w:rsidP="008D36CD">
      <w:pPr>
        <w:spacing w:before="360" w:after="120"/>
        <w:ind w:firstLine="357"/>
        <w:jc w:val="both"/>
      </w:pPr>
    </w:p>
    <w:p w14:paraId="5CD6BA29" w14:textId="77777777" w:rsidR="008D36CD" w:rsidRPr="00C92A22" w:rsidRDefault="008D36CD" w:rsidP="008D36CD">
      <w:pPr>
        <w:ind w:right="90" w:firstLine="0"/>
        <w:jc w:val="both"/>
        <w:rPr>
          <w:sz w:val="20"/>
        </w:rPr>
      </w:pPr>
      <w:hyperlink w:anchor="tdm" w:history="1">
        <w:r w:rsidRPr="00C92A22">
          <w:rPr>
            <w:rStyle w:val="Hyperlien"/>
            <w:sz w:val="20"/>
          </w:rPr>
          <w:t>Retour à la table des matières</w:t>
        </w:r>
      </w:hyperlink>
    </w:p>
    <w:p w14:paraId="34B0A591" w14:textId="77777777" w:rsidR="008D36CD" w:rsidRPr="00C92A22" w:rsidRDefault="008D36CD" w:rsidP="008D36CD">
      <w:pPr>
        <w:spacing w:before="360" w:after="120"/>
        <w:ind w:firstLine="357"/>
        <w:jc w:val="both"/>
      </w:pPr>
      <w:r w:rsidRPr="00C92A22">
        <w:t>Jean Bouthillette a fait presque entièrement reposer sa définition du je canadien-français sur ce passage de Canadien à Québécois </w:t>
      </w:r>
      <w:r w:rsidRPr="00C92A22">
        <w:rPr>
          <w:rStyle w:val="Appelnotedebasdep"/>
        </w:rPr>
        <w:footnoteReference w:id="6"/>
      </w:r>
      <w:r w:rsidRPr="00C92A22">
        <w:t>. Car si le Can</w:t>
      </w:r>
      <w:r w:rsidRPr="00C92A22">
        <w:t>a</w:t>
      </w:r>
      <w:r w:rsidRPr="00C92A22">
        <w:t>dien-français a un double, c’est que son je n'est plus seul au monde. Il est en même temps je et un autre, je se mirant dans l'image d'un autre. Voilà la source de son aliénation. Ou plutôt le résultat de son aliénation puisque ce</w:t>
      </w:r>
      <w:r w:rsidRPr="00C92A22">
        <w:t>l</w:t>
      </w:r>
      <w:r w:rsidRPr="00C92A22">
        <w:t>le-ci a commencé le jour où il a accepté de se voir sous les traits d'un autre.</w:t>
      </w:r>
    </w:p>
    <w:p w14:paraId="77CC6A03" w14:textId="77777777" w:rsidR="008D36CD" w:rsidRPr="00C92A22" w:rsidRDefault="008D36CD" w:rsidP="008D36CD">
      <w:pPr>
        <w:spacing w:before="120" w:after="120"/>
        <w:jc w:val="both"/>
      </w:pPr>
      <w:r w:rsidRPr="00C92A22">
        <w:t>L'analyse de Bouthillette sans être erronée se caractérise par son schém</w:t>
      </w:r>
      <w:r w:rsidRPr="00C92A22">
        <w:t>a</w:t>
      </w:r>
      <w:r w:rsidRPr="00C92A22">
        <w:t>tisme et son caractère abstrait, comme l'a fait remarquer Pierre Vallières </w:t>
      </w:r>
      <w:r w:rsidRPr="00C92A22">
        <w:rPr>
          <w:rStyle w:val="Appelnotedebasdep"/>
        </w:rPr>
        <w:footnoteReference w:id="7"/>
      </w:r>
      <w:r w:rsidRPr="00C92A22">
        <w:t>. Schémantisme et abstraction qui lui font tout en utilisant une grille linguistique, en apparence rigoureuse, commettre un contr</w:t>
      </w:r>
      <w:r w:rsidRPr="00C92A22">
        <w:t>e</w:t>
      </w:r>
      <w:r w:rsidRPr="00C92A22">
        <w:t>sens redoutable. "Depuis deux siècles, nous ne sommes plus seuls dans notre pays", dit Bouthillette. Et il ajoute :</w:t>
      </w:r>
    </w:p>
    <w:p w14:paraId="780BFA16" w14:textId="77777777" w:rsidR="008D36CD" w:rsidRPr="00C92A22" w:rsidRDefault="008D36CD" w:rsidP="008D36CD">
      <w:pPr>
        <w:spacing w:before="120" w:after="120"/>
        <w:ind w:left="851" w:right="704" w:firstLine="0"/>
        <w:jc w:val="both"/>
        <w:rPr>
          <w:sz w:val="24"/>
          <w:szCs w:val="24"/>
        </w:rPr>
      </w:pPr>
    </w:p>
    <w:p w14:paraId="7E8607B6" w14:textId="77777777" w:rsidR="008D36CD" w:rsidRPr="00C92A22" w:rsidRDefault="008D36CD" w:rsidP="008D36CD">
      <w:pPr>
        <w:spacing w:before="120" w:after="120"/>
        <w:ind w:left="851" w:right="704" w:firstLine="0"/>
        <w:jc w:val="both"/>
        <w:rPr>
          <w:sz w:val="24"/>
          <w:szCs w:val="24"/>
        </w:rPr>
      </w:pPr>
      <w:r w:rsidRPr="00C92A22">
        <w:rPr>
          <w:sz w:val="24"/>
          <w:szCs w:val="24"/>
        </w:rPr>
        <w:t>La conquête a aussi une face visible : elle porte en germe notre personn</w:t>
      </w:r>
      <w:r w:rsidRPr="00C92A22">
        <w:rPr>
          <w:sz w:val="24"/>
          <w:szCs w:val="24"/>
        </w:rPr>
        <w:t>a</w:t>
      </w:r>
      <w:r w:rsidRPr="00C92A22">
        <w:rPr>
          <w:sz w:val="24"/>
          <w:szCs w:val="24"/>
        </w:rPr>
        <w:t>lisation comme peuple distinct dans ce pays et face au monde. Personnalis</w:t>
      </w:r>
      <w:r w:rsidRPr="00C92A22">
        <w:rPr>
          <w:sz w:val="24"/>
          <w:szCs w:val="24"/>
        </w:rPr>
        <w:t>a</w:t>
      </w:r>
      <w:r w:rsidRPr="00C92A22">
        <w:rPr>
          <w:sz w:val="24"/>
          <w:szCs w:val="24"/>
        </w:rPr>
        <w:t>tion dont le processus avait d'ailleurs été amorcé normalement près d'un d</w:t>
      </w:r>
      <w:r w:rsidRPr="00C92A22">
        <w:rPr>
          <w:sz w:val="24"/>
          <w:szCs w:val="24"/>
        </w:rPr>
        <w:t>e</w:t>
      </w:r>
      <w:r w:rsidRPr="00C92A22">
        <w:rPr>
          <w:sz w:val="24"/>
          <w:szCs w:val="24"/>
        </w:rPr>
        <w:t>mi- siècle auparavant, puisque l'on commençait déjà de distinguer les Can</w:t>
      </w:r>
      <w:r w:rsidRPr="00C92A22">
        <w:rPr>
          <w:sz w:val="24"/>
          <w:szCs w:val="24"/>
        </w:rPr>
        <w:t>a</w:t>
      </w:r>
      <w:r w:rsidRPr="00C92A22">
        <w:rPr>
          <w:sz w:val="24"/>
          <w:szCs w:val="24"/>
        </w:rPr>
        <w:t>diens des Français. Sans la conquête, qui accélère brusquement le processus par o</w:t>
      </w:r>
      <w:r w:rsidRPr="00C92A22">
        <w:rPr>
          <w:sz w:val="24"/>
          <w:szCs w:val="24"/>
        </w:rPr>
        <w:t>p</w:t>
      </w:r>
      <w:r w:rsidRPr="00C92A22">
        <w:rPr>
          <w:sz w:val="24"/>
          <w:szCs w:val="24"/>
        </w:rPr>
        <w:t>position à l'envahisseur, cette personnalisation eut pu aboutir à sa m</w:t>
      </w:r>
      <w:r w:rsidRPr="00C92A22">
        <w:rPr>
          <w:sz w:val="24"/>
          <w:szCs w:val="24"/>
        </w:rPr>
        <w:t>a</w:t>
      </w:r>
      <w:r w:rsidRPr="00C92A22">
        <w:rPr>
          <w:sz w:val="24"/>
          <w:szCs w:val="24"/>
        </w:rPr>
        <w:t>turité naturelle dans la rupture politique avec la France, tout comme les Américains ont un jour coupé tout lien de dépendance vis-à-vis de l'Angl</w:t>
      </w:r>
      <w:r w:rsidRPr="00C92A22">
        <w:rPr>
          <w:sz w:val="24"/>
          <w:szCs w:val="24"/>
        </w:rPr>
        <w:t>e</w:t>
      </w:r>
      <w:r w:rsidRPr="00C92A22">
        <w:rPr>
          <w:sz w:val="24"/>
          <w:szCs w:val="24"/>
        </w:rPr>
        <w:t>terre. (page 24)</w:t>
      </w:r>
    </w:p>
    <w:p w14:paraId="76E2DCB5" w14:textId="77777777" w:rsidR="008D36CD" w:rsidRPr="00C92A22" w:rsidRDefault="008D36CD" w:rsidP="008D36CD">
      <w:pPr>
        <w:spacing w:before="120" w:after="120"/>
        <w:ind w:left="851" w:right="704" w:firstLine="0"/>
        <w:jc w:val="both"/>
        <w:rPr>
          <w:sz w:val="24"/>
          <w:szCs w:val="24"/>
        </w:rPr>
      </w:pPr>
    </w:p>
    <w:p w14:paraId="7839F4E0" w14:textId="77777777" w:rsidR="008D36CD" w:rsidRPr="00C92A22" w:rsidRDefault="008D36CD" w:rsidP="008D36CD">
      <w:pPr>
        <w:spacing w:before="120" w:after="120"/>
        <w:jc w:val="both"/>
      </w:pPr>
      <w:r w:rsidRPr="00C92A22">
        <w:t>Dans ces lignes transparaît "l'idéologie américaine" qui assimile les Qu</w:t>
      </w:r>
      <w:r w:rsidRPr="00C92A22">
        <w:t>é</w:t>
      </w:r>
      <w:r w:rsidRPr="00C92A22">
        <w:t>bécois aux États-uniens. Rien n'est moins sûr que de croire que l'évolution de la Nouvelle-France aurait été similaire à celle des col</w:t>
      </w:r>
      <w:r w:rsidRPr="00C92A22">
        <w:t>o</w:t>
      </w:r>
      <w:r w:rsidRPr="00C92A22">
        <w:t>nies britanniques qui allaient devenir les États-Unis. La Nouvelle-Angleterre n'était pas exa</w:t>
      </w:r>
      <w:r w:rsidRPr="00C92A22">
        <w:t>c</w:t>
      </w:r>
      <w:r w:rsidRPr="00C92A22">
        <w:t xml:space="preserve">tement la même chose que la Nouvelle-France. Mais surtout, que signifie cette personnification amorcée </w:t>
      </w:r>
      <w:r w:rsidRPr="00C92A22">
        <w:rPr>
          <w:i/>
          <w:iCs/>
        </w:rPr>
        <w:t xml:space="preserve">normalement </w:t>
      </w:r>
      <w:r w:rsidRPr="00C92A22">
        <w:t>et cet aboutissement à une maturité naturelle ? Si le m</w:t>
      </w:r>
      <w:r w:rsidRPr="00C92A22">
        <w:t>o</w:t>
      </w:r>
      <w:r w:rsidRPr="00C92A22">
        <w:t>dèle sous-jacent à cette normalité et à cette nature est le modèle que nous proposent les actuels États-Unis d'Amérique, sur nombre de points il conviendrait d'être perplexe.</w:t>
      </w:r>
    </w:p>
    <w:p w14:paraId="62742F95" w14:textId="77777777" w:rsidR="008D36CD" w:rsidRPr="00C92A22" w:rsidRDefault="008D36CD" w:rsidP="008D36CD">
      <w:pPr>
        <w:spacing w:before="120" w:after="120"/>
        <w:jc w:val="both"/>
      </w:pPr>
      <w:r w:rsidRPr="00C92A22">
        <w:t>Mais sur un strict plan linguistique, les Français n'ont pu se tran</w:t>
      </w:r>
      <w:r w:rsidRPr="00C92A22">
        <w:t>s</w:t>
      </w:r>
      <w:r w:rsidRPr="00C92A22">
        <w:t>former en Canadiens qu'en s'appropriant un vocable, à tout le moins inventé par les Amérindiens. Cela est si vrai que le nom officiel de la colonie était Nouve</w:t>
      </w:r>
      <w:r w:rsidRPr="00C92A22">
        <w:t>l</w:t>
      </w:r>
      <w:r w:rsidRPr="00C92A22">
        <w:t>le-France. Ainsi, de Français à Canadiens puis à Québécois, il y a une transformation du Français qui s'opère par l'i</w:t>
      </w:r>
      <w:r w:rsidRPr="00C92A22">
        <w:t>n</w:t>
      </w:r>
      <w:r w:rsidRPr="00C92A22">
        <w:t>termédiaire de l'Amérindien. En tant que fournisseur des vocables C</w:t>
      </w:r>
      <w:r w:rsidRPr="00C92A22">
        <w:t>a</w:t>
      </w:r>
      <w:r w:rsidRPr="00C92A22">
        <w:t>nada et Québec </w:t>
      </w:r>
      <w:r w:rsidRPr="00C92A22">
        <w:rPr>
          <w:rStyle w:val="Appelnotedebasdep"/>
        </w:rPr>
        <w:footnoteReference w:id="8"/>
      </w:r>
      <w:r w:rsidRPr="00C92A22">
        <w:t>, qui sont les images de l'objectif des Français, l'Amérindien est le médiateur, l'intermédiaire de cette transfo</w:t>
      </w:r>
      <w:r w:rsidRPr="00C92A22">
        <w:t>r</w:t>
      </w:r>
      <w:r w:rsidRPr="00C92A22">
        <w:t>mation du Français. Avant la Conquête, le Français n'était pas seul dans ce pays. La linguistique au moins nous l'apprend. Et l'escamotage de l'Améri</w:t>
      </w:r>
      <w:r w:rsidRPr="00C92A22">
        <w:t>n</w:t>
      </w:r>
      <w:r w:rsidRPr="00C92A22">
        <w:t>dien, dans la logique du texte de Bouthillette, est conforme à cette o</w:t>
      </w:r>
      <w:r w:rsidRPr="00C92A22">
        <w:t>b</w:t>
      </w:r>
      <w:r w:rsidRPr="00C92A22">
        <w:t>session dont nous parle André Berthiaume dans "La fortune littéraire d'un couple mythique : Jacques Cartier et l'Amérindien". C'est parce que l'esc</w:t>
      </w:r>
      <w:r w:rsidRPr="00C92A22">
        <w:t>a</w:t>
      </w:r>
      <w:r w:rsidRPr="00C92A22">
        <w:t>motage de l'Amérindien n'a pas été mené aussi parfaitement qu'aux États-Unis que les poètes sont obligés d'avoir une parole double comme F.X. Ga</w:t>
      </w:r>
      <w:r w:rsidRPr="00C92A22">
        <w:t>r</w:t>
      </w:r>
      <w:r w:rsidRPr="00C92A22">
        <w:t>neau.</w:t>
      </w:r>
    </w:p>
    <w:p w14:paraId="1E524ADC" w14:textId="77777777" w:rsidR="008D36CD" w:rsidRPr="00C92A22" w:rsidRDefault="008D36CD" w:rsidP="008D36CD">
      <w:pPr>
        <w:spacing w:before="120" w:after="120"/>
        <w:ind w:firstLine="357"/>
        <w:jc w:val="both"/>
      </w:pPr>
      <w:r w:rsidRPr="00C92A22">
        <w:t>Quand il faisait œuvre d'historien, Garneau pouvait louer Cartier d'avoir bravé la perfidie et la cruauté d'une foule de nations barbares, mais s'il vaticinait comme poète alors il pouvait s'identifier à Zodoi</w:t>
      </w:r>
      <w:r w:rsidRPr="00C92A22">
        <w:t>s</w:t>
      </w:r>
      <w:r w:rsidRPr="00C92A22">
        <w:t>ka, le dernier huron, pour se plaindre avec lui. C'est que selon le type d'œuvres, Garneau se tro</w:t>
      </w:r>
      <w:r w:rsidRPr="00C92A22">
        <w:t>u</w:t>
      </w:r>
      <w:r w:rsidRPr="00C92A22">
        <w:t>vait à remplir des fonctions différentes. Comme historien il était commis à l'office de propagande et chargé de donner la réplique à Lord Durham qui avait affirmé que les Can</w:t>
      </w:r>
      <w:r w:rsidRPr="00C92A22">
        <w:t>a</w:t>
      </w:r>
      <w:r w:rsidRPr="00C92A22">
        <w:t>diens-français étaient un peuple sans Histoire. Alors il défaisait la transformation par laquelle le Français était en train de devenir Can</w:t>
      </w:r>
      <w:r w:rsidRPr="00C92A22">
        <w:t>a</w:t>
      </w:r>
      <w:r w:rsidRPr="00C92A22">
        <w:t>dien, et [8] s'identifiant parfaitement à Cartier et aux premiers expl</w:t>
      </w:r>
      <w:r w:rsidRPr="00C92A22">
        <w:t>o</w:t>
      </w:r>
      <w:r w:rsidRPr="00C92A22">
        <w:t>rateurs, il ne pouvait voir dans les Amérindiens qu'une foule de n</w:t>
      </w:r>
      <w:r w:rsidRPr="00C92A22">
        <w:t>a</w:t>
      </w:r>
      <w:r w:rsidRPr="00C92A22">
        <w:t>tions barbares. Mais quand il abandonnait cette charge off</w:t>
      </w:r>
      <w:r w:rsidRPr="00C92A22">
        <w:t>i</w:t>
      </w:r>
      <w:r w:rsidRPr="00C92A22">
        <w:t>cielle pour redevenir l'habitant de cette contrée, prenant les yeux et les sentiments des Hurons, il pouvait se plaindre avec Zodoiska. C'est qu'il était d'a</w:t>
      </w:r>
      <w:r w:rsidRPr="00C92A22">
        <w:t>u</w:t>
      </w:r>
      <w:r w:rsidRPr="00C92A22">
        <w:t>tant plus facile à Ga</w:t>
      </w:r>
      <w:r w:rsidRPr="00C92A22">
        <w:t>r</w:t>
      </w:r>
      <w:r w:rsidRPr="00C92A22">
        <w:t>neau de se mettre dans la peau de Zodoiska qu'il pouvait se sentir, lui-même, huron par rapport à Lord Durham.</w:t>
      </w:r>
    </w:p>
    <w:p w14:paraId="560EAAB2" w14:textId="77777777" w:rsidR="008D36CD" w:rsidRPr="00C92A22" w:rsidRDefault="008D36CD" w:rsidP="008D36CD">
      <w:pPr>
        <w:spacing w:before="120"/>
        <w:ind w:right="561" w:firstLine="567"/>
        <w:jc w:val="both"/>
        <w:rPr>
          <w:sz w:val="24"/>
          <w:szCs w:val="24"/>
        </w:rPr>
      </w:pPr>
    </w:p>
    <w:p w14:paraId="0BB7412A" w14:textId="77777777" w:rsidR="008D36CD" w:rsidRPr="00C92A22" w:rsidRDefault="008D36CD" w:rsidP="008D36CD">
      <w:pPr>
        <w:spacing w:before="120"/>
        <w:ind w:right="561" w:firstLine="567"/>
        <w:jc w:val="both"/>
        <w:rPr>
          <w:sz w:val="24"/>
          <w:szCs w:val="24"/>
        </w:rPr>
      </w:pPr>
      <w:r w:rsidRPr="00C92A22">
        <w:rPr>
          <w:sz w:val="24"/>
          <w:szCs w:val="24"/>
        </w:rPr>
        <w:t>Ainsi Zodoiska, par des paroles vaines,</w:t>
      </w:r>
    </w:p>
    <w:p w14:paraId="104B9B36" w14:textId="77777777" w:rsidR="008D36CD" w:rsidRPr="00C92A22" w:rsidRDefault="008D36CD" w:rsidP="008D36CD">
      <w:pPr>
        <w:ind w:right="561" w:firstLine="1134"/>
        <w:jc w:val="both"/>
        <w:rPr>
          <w:sz w:val="24"/>
          <w:szCs w:val="24"/>
        </w:rPr>
      </w:pPr>
      <w:r w:rsidRPr="00C92A22">
        <w:rPr>
          <w:sz w:val="24"/>
          <w:szCs w:val="24"/>
        </w:rPr>
        <w:t>Exhalait un jour sa douleur.</w:t>
      </w:r>
    </w:p>
    <w:p w14:paraId="3F8E2DE0" w14:textId="77777777" w:rsidR="008D36CD" w:rsidRPr="00C92A22" w:rsidRDefault="008D36CD" w:rsidP="008D36CD">
      <w:pPr>
        <w:ind w:right="561" w:firstLine="567"/>
        <w:jc w:val="both"/>
        <w:rPr>
          <w:sz w:val="24"/>
          <w:szCs w:val="24"/>
        </w:rPr>
      </w:pPr>
      <w:r w:rsidRPr="00C92A22">
        <w:rPr>
          <w:sz w:val="24"/>
          <w:szCs w:val="24"/>
        </w:rPr>
        <w:t>Folle imprécation jetée aux vents des plaines,</w:t>
      </w:r>
    </w:p>
    <w:p w14:paraId="4C82BA40" w14:textId="77777777" w:rsidR="008D36CD" w:rsidRPr="00C92A22" w:rsidRDefault="008D36CD" w:rsidP="008D36CD">
      <w:pPr>
        <w:ind w:right="561" w:firstLine="1134"/>
        <w:jc w:val="both"/>
        <w:rPr>
          <w:sz w:val="24"/>
          <w:szCs w:val="24"/>
        </w:rPr>
      </w:pPr>
      <w:r w:rsidRPr="00C92A22">
        <w:rPr>
          <w:sz w:val="24"/>
          <w:szCs w:val="24"/>
        </w:rPr>
        <w:t>Sans épuiser son malheur.</w:t>
      </w:r>
    </w:p>
    <w:p w14:paraId="4E2FF4DA" w14:textId="77777777" w:rsidR="008D36CD" w:rsidRPr="00C92A22" w:rsidRDefault="008D36CD" w:rsidP="008D36CD">
      <w:pPr>
        <w:ind w:right="561" w:firstLine="567"/>
        <w:jc w:val="both"/>
        <w:rPr>
          <w:sz w:val="24"/>
          <w:szCs w:val="24"/>
        </w:rPr>
      </w:pPr>
      <w:r w:rsidRPr="00C92A22">
        <w:rPr>
          <w:sz w:val="24"/>
          <w:szCs w:val="24"/>
        </w:rPr>
        <w:t>Là, sur la terre, à bas gisent ses armes,</w:t>
      </w:r>
    </w:p>
    <w:p w14:paraId="20D1339A" w14:textId="77777777" w:rsidR="008D36CD" w:rsidRPr="00C92A22" w:rsidRDefault="008D36CD" w:rsidP="008D36CD">
      <w:pPr>
        <w:ind w:right="561" w:firstLine="1134"/>
        <w:jc w:val="both"/>
        <w:rPr>
          <w:sz w:val="24"/>
          <w:szCs w:val="24"/>
        </w:rPr>
      </w:pPr>
      <w:r w:rsidRPr="00C92A22">
        <w:rPr>
          <w:sz w:val="24"/>
          <w:szCs w:val="24"/>
        </w:rPr>
        <w:t>Charme rompu qu'aux pieds broya le temps.</w:t>
      </w:r>
    </w:p>
    <w:p w14:paraId="14B55DB6" w14:textId="77777777" w:rsidR="008D36CD" w:rsidRPr="00C92A22" w:rsidRDefault="008D36CD" w:rsidP="008D36CD">
      <w:pPr>
        <w:ind w:right="561" w:firstLine="567"/>
        <w:jc w:val="both"/>
        <w:rPr>
          <w:sz w:val="24"/>
          <w:szCs w:val="24"/>
        </w:rPr>
      </w:pPr>
      <w:r w:rsidRPr="00C92A22">
        <w:rPr>
          <w:sz w:val="24"/>
          <w:szCs w:val="24"/>
        </w:rPr>
        <w:t xml:space="preserve">Lui-même a détourné ses yeux remplis de larmes </w:t>
      </w:r>
    </w:p>
    <w:p w14:paraId="0CD8BC87" w14:textId="77777777" w:rsidR="008D36CD" w:rsidRPr="00C92A22" w:rsidRDefault="008D36CD" w:rsidP="008D36CD">
      <w:pPr>
        <w:ind w:right="561" w:firstLine="1134"/>
        <w:jc w:val="both"/>
        <w:rPr>
          <w:sz w:val="24"/>
          <w:szCs w:val="24"/>
        </w:rPr>
      </w:pPr>
      <w:r w:rsidRPr="00C92A22">
        <w:rPr>
          <w:sz w:val="24"/>
          <w:szCs w:val="24"/>
        </w:rPr>
        <w:t>De ces fers impuissants.</w:t>
      </w:r>
    </w:p>
    <w:p w14:paraId="71C53D5D" w14:textId="77777777" w:rsidR="008D36CD" w:rsidRPr="00C92A22" w:rsidRDefault="008D36CD" w:rsidP="008D36CD">
      <w:pPr>
        <w:ind w:right="561" w:firstLine="1134"/>
        <w:jc w:val="both"/>
        <w:rPr>
          <w:sz w:val="24"/>
          <w:szCs w:val="24"/>
        </w:rPr>
      </w:pPr>
    </w:p>
    <w:p w14:paraId="36D00D13" w14:textId="77777777" w:rsidR="008D36CD" w:rsidRPr="00C92A22" w:rsidRDefault="008D36CD" w:rsidP="008D36CD">
      <w:pPr>
        <w:spacing w:before="120" w:after="120"/>
        <w:jc w:val="both"/>
      </w:pPr>
      <w:r w:rsidRPr="00C92A22">
        <w:t>À la vérité, il serait bien difficile de séparer le sentiment d'impui</w:t>
      </w:r>
      <w:r w:rsidRPr="00C92A22">
        <w:t>s</w:t>
      </w:r>
      <w:r w:rsidRPr="00C92A22">
        <w:t>sance du héros de ce poème de celui du Canadien d'après la Conquête tant le parallélisme de similitude est fra</w:t>
      </w:r>
      <w:r w:rsidRPr="00C92A22">
        <w:t>p</w:t>
      </w:r>
      <w:r w:rsidRPr="00C92A22">
        <w:t>pant. Lui-même, Garneau, homme de paroles : poète, historien et surtout notaire, journali</w:t>
      </w:r>
      <w:r w:rsidRPr="00C92A22">
        <w:t>s</w:t>
      </w:r>
      <w:r w:rsidRPr="00C92A22">
        <w:t>te, greffier et traducteur, devait bien réaliser combien ses propres paroles étaient vaines et constituaient des fers impuissants dans la situation historique, politique, juridique et économ</w:t>
      </w:r>
      <w:r w:rsidRPr="00C92A22">
        <w:t>i</w:t>
      </w:r>
      <w:r w:rsidRPr="00C92A22">
        <w:t>que dont il avait la fonction de traduire les réalités en mots. Car même sous les mots français, ce n'était plus la réalité française qui prévalait.</w:t>
      </w:r>
    </w:p>
    <w:p w14:paraId="66926825" w14:textId="77777777" w:rsidR="008D36CD" w:rsidRPr="00C92A22" w:rsidRDefault="008D36CD" w:rsidP="008D36CD">
      <w:pPr>
        <w:spacing w:before="120" w:after="120"/>
        <w:jc w:val="both"/>
      </w:pPr>
      <w:r w:rsidRPr="00C92A22">
        <w:t>Il y a donc dans la parole, le discours, du poète québécois, un gli</w:t>
      </w:r>
      <w:r w:rsidRPr="00C92A22">
        <w:t>s</w:t>
      </w:r>
      <w:r w:rsidRPr="00C92A22">
        <w:t>sement (shift) qui se fait, comme chez Whitman. Son discours est di</w:t>
      </w:r>
      <w:r w:rsidRPr="00C92A22">
        <w:t>a</w:t>
      </w:r>
      <w:r w:rsidRPr="00C92A22">
        <w:t>logue feint parce qu'il a un double point de vue et que cette ambiguïté n'est pas réellement assumée mais stylistiquement éludée co</w:t>
      </w:r>
      <w:r w:rsidRPr="00C92A22">
        <w:t>m</w:t>
      </w:r>
      <w:r w:rsidRPr="00C92A22">
        <w:t>me j'ai essayé de le faire voir pour Crémazie et Fréchette </w:t>
      </w:r>
      <w:r w:rsidRPr="00C92A22">
        <w:rPr>
          <w:rStyle w:val="Appelnotedebasdep"/>
        </w:rPr>
        <w:footnoteReference w:id="9"/>
      </w:r>
      <w:r w:rsidRPr="00C92A22">
        <w:t>. Car le je y esc</w:t>
      </w:r>
      <w:r w:rsidRPr="00C92A22">
        <w:t>a</w:t>
      </w:r>
      <w:r w:rsidRPr="00C92A22">
        <w:t>mote un double pour lui subst</w:t>
      </w:r>
      <w:r w:rsidRPr="00C92A22">
        <w:t>i</w:t>
      </w:r>
      <w:r w:rsidRPr="00C92A22">
        <w:t>tuer une doublure. De la vie qui est théâtre on passe à la théâtralisation qui est spectacle de marionnettes. Comparant Fréchette à Paul-Marie Lapointe, Noël Audet dit :</w:t>
      </w:r>
    </w:p>
    <w:p w14:paraId="19B22FE8" w14:textId="77777777" w:rsidR="008D36CD" w:rsidRPr="00C92A22" w:rsidRDefault="008D36CD" w:rsidP="008D36CD">
      <w:pPr>
        <w:spacing w:before="120" w:after="120"/>
        <w:ind w:left="851" w:right="704" w:firstLine="0"/>
        <w:jc w:val="both"/>
        <w:rPr>
          <w:sz w:val="24"/>
          <w:szCs w:val="24"/>
        </w:rPr>
      </w:pPr>
    </w:p>
    <w:p w14:paraId="63E4904D" w14:textId="77777777" w:rsidR="008D36CD" w:rsidRPr="00C92A22" w:rsidRDefault="008D36CD" w:rsidP="008D36CD">
      <w:pPr>
        <w:spacing w:before="120" w:after="120"/>
        <w:ind w:left="851" w:right="704" w:firstLine="0"/>
        <w:jc w:val="both"/>
        <w:rPr>
          <w:sz w:val="24"/>
          <w:szCs w:val="24"/>
          <w:vertAlign w:val="superscript"/>
        </w:rPr>
      </w:pPr>
      <w:r w:rsidRPr="00C92A22">
        <w:rPr>
          <w:sz w:val="24"/>
          <w:szCs w:val="24"/>
        </w:rPr>
        <w:t>Chez l'un le langage sera truqué, distant, abstrait, chez l'autre l'appropriation du pays s</w:t>
      </w:r>
      <w:r w:rsidRPr="00C92A22">
        <w:rPr>
          <w:sz w:val="24"/>
          <w:szCs w:val="24"/>
        </w:rPr>
        <w:t>e</w:t>
      </w:r>
      <w:r w:rsidRPr="00C92A22">
        <w:rPr>
          <w:sz w:val="24"/>
          <w:szCs w:val="24"/>
        </w:rPr>
        <w:t>ra sentie jusque dans le mot à mot sans image. </w:t>
      </w:r>
      <w:r w:rsidRPr="00C92A22">
        <w:rPr>
          <w:rStyle w:val="Appelnotedebasdep"/>
          <w:szCs w:val="24"/>
        </w:rPr>
        <w:footnoteReference w:id="10"/>
      </w:r>
    </w:p>
    <w:p w14:paraId="5280BC94" w14:textId="77777777" w:rsidR="008D36CD" w:rsidRPr="00C92A22" w:rsidRDefault="008D36CD" w:rsidP="008D36CD">
      <w:pPr>
        <w:spacing w:before="120" w:after="120"/>
        <w:ind w:left="851" w:right="704" w:firstLine="0"/>
        <w:jc w:val="both"/>
        <w:rPr>
          <w:sz w:val="24"/>
          <w:szCs w:val="24"/>
        </w:rPr>
      </w:pPr>
    </w:p>
    <w:p w14:paraId="2FCF551B" w14:textId="77777777" w:rsidR="008D36CD" w:rsidRDefault="008D36CD" w:rsidP="008D36CD">
      <w:pPr>
        <w:spacing w:before="120" w:after="120"/>
        <w:ind w:firstLine="0"/>
        <w:jc w:val="both"/>
      </w:pPr>
      <w:r w:rsidRPr="00C92A22">
        <w:t>Remarque que viennent prolonger les réflexions d'André Turcotte sur les "Aspects du langage poétique de Saint-Denys Garneau" quand il écrit :</w:t>
      </w:r>
    </w:p>
    <w:p w14:paraId="4000B065" w14:textId="77777777" w:rsidR="008D36CD" w:rsidRDefault="008D36CD" w:rsidP="008D36CD">
      <w:pPr>
        <w:spacing w:before="120" w:after="120"/>
        <w:ind w:left="900" w:firstLine="0"/>
        <w:jc w:val="both"/>
        <w:rPr>
          <w:sz w:val="24"/>
          <w:szCs w:val="24"/>
        </w:rPr>
      </w:pPr>
      <w:r w:rsidRPr="00B1373D">
        <w:rPr>
          <w:sz w:val="24"/>
          <w:szCs w:val="24"/>
        </w:rPr>
        <w:t>La première source d'image, c'est le mot, le mot seul. </w:t>
      </w:r>
      <w:r w:rsidRPr="00C92A22">
        <w:rPr>
          <w:rStyle w:val="Appelnotedebasdep"/>
        </w:rPr>
        <w:footnoteReference w:id="11"/>
      </w:r>
    </w:p>
    <w:p w14:paraId="757BE662" w14:textId="77777777" w:rsidR="008D36CD" w:rsidRPr="00C92A22" w:rsidRDefault="008D36CD" w:rsidP="008D36CD">
      <w:pPr>
        <w:spacing w:before="120" w:after="120"/>
        <w:jc w:val="both"/>
      </w:pPr>
    </w:p>
    <w:p w14:paraId="2D4239AF" w14:textId="77777777" w:rsidR="008D36CD" w:rsidRDefault="008D36CD" w:rsidP="008D36CD">
      <w:pPr>
        <w:spacing w:before="120" w:after="120"/>
        <w:jc w:val="both"/>
      </w:pPr>
      <w:r w:rsidRPr="00C92A22">
        <w:t>Quand on songe au poème de Paul Morin, "Musique des noms", poésie des noms et donc sens des noms, on se rend bien compte que le mot déjà et à fortiori le langage entier, est le lieu d'un dialogue pour l'écrivain québécois. Et les mots "Canadiens" ou "Québécois" en sont déjà la preuve. Le couple obsédant formé par Cartier et l'Amérindien est la théâtralisation d'un dial</w:t>
      </w:r>
      <w:r w:rsidRPr="00C92A22">
        <w:t>o</w:t>
      </w:r>
      <w:r w:rsidRPr="00C92A22">
        <w:t>gue que les Canadiens, Canadiens-français puis Québécois n'ont pas ce</w:t>
      </w:r>
      <w:r w:rsidRPr="00C92A22">
        <w:t>s</w:t>
      </w:r>
      <w:r w:rsidRPr="00C92A22">
        <w:t>sé de mener avec eux-mêmes et dont le premier signe devrait être cherché dans les mots. Il est signif</w:t>
      </w:r>
      <w:r w:rsidRPr="00C92A22">
        <w:t>i</w:t>
      </w:r>
      <w:r w:rsidRPr="00C92A22">
        <w:t>catif de constater que les mots cacophoniques rejetés par Paul Morin (Saskatchewan, Metabetchouan) sont des mots amérindiens su</w:t>
      </w:r>
      <w:r w:rsidRPr="00C92A22">
        <w:t>r</w:t>
      </w:r>
      <w:r w:rsidRPr="00C92A22">
        <w:t>tout. Par contre, ces mots "de la terre étrangère" que Paul-Marie Lapointe s'approprie sont des mots qui traduisent la sens</w:t>
      </w:r>
      <w:r w:rsidRPr="00C92A22">
        <w:t>a</w:t>
      </w:r>
      <w:r w:rsidRPr="00C92A22">
        <w:t>tion pure, marquent le contact sans intermédiaire avec la terre, l'Amérique. Ces remarques pou</w:t>
      </w:r>
      <w:r w:rsidRPr="00C92A22">
        <w:t>r</w:t>
      </w:r>
      <w:r w:rsidRPr="00C92A22">
        <w:t>raient s'appliquer aussi à Saint-Denys Garneau, dans l'optique de l'article d'André Tu</w:t>
      </w:r>
      <w:r w:rsidRPr="00C92A22">
        <w:t>r</w:t>
      </w:r>
      <w:r w:rsidRPr="00C92A22">
        <w:t>cotte. Dans tous ces cas, le langage est cet espace où l'homme d'ici s'efforce de prendre r</w:t>
      </w:r>
      <w:r w:rsidRPr="00C92A22">
        <w:t>a</w:t>
      </w:r>
      <w:r w:rsidRPr="00C92A22">
        <w:t>cine et c'est pourquoi il faut sonder les mots pour réaliser s'ils ne sont pas déjà porteurs d'une idé</w:t>
      </w:r>
      <w:r w:rsidRPr="00C92A22">
        <w:t>o</w:t>
      </w:r>
      <w:r w:rsidRPr="00C92A22">
        <w:t>logie, d'un sens occulté.</w:t>
      </w:r>
    </w:p>
    <w:p w14:paraId="60ABC09E" w14:textId="77777777" w:rsidR="008D36CD" w:rsidRPr="00C92A22" w:rsidRDefault="008D36CD" w:rsidP="008D36CD">
      <w:pPr>
        <w:spacing w:before="120" w:after="120"/>
        <w:jc w:val="both"/>
      </w:pPr>
      <w:r w:rsidRPr="00C92A22">
        <w:t>[9]</w:t>
      </w:r>
    </w:p>
    <w:p w14:paraId="380969A1" w14:textId="77777777" w:rsidR="008D36CD" w:rsidRPr="00C92A22" w:rsidRDefault="008D36CD" w:rsidP="008D36CD">
      <w:pPr>
        <w:spacing w:before="120" w:after="120"/>
        <w:ind w:firstLine="0"/>
        <w:jc w:val="both"/>
      </w:pPr>
    </w:p>
    <w:p w14:paraId="5C262578" w14:textId="77777777" w:rsidR="008D36CD" w:rsidRPr="00C92A22" w:rsidRDefault="008D36CD" w:rsidP="008D36CD">
      <w:pPr>
        <w:pStyle w:val="planche"/>
      </w:pPr>
      <w:bookmarkStart w:id="6" w:name="Deux_etudes_pt_1c"/>
      <w:r w:rsidRPr="00C92A22">
        <w:t>Qu'est-ce que l'Amérique ?</w:t>
      </w:r>
    </w:p>
    <w:bookmarkEnd w:id="6"/>
    <w:p w14:paraId="3E786095" w14:textId="77777777" w:rsidR="008D36CD" w:rsidRPr="00C92A22" w:rsidRDefault="008D36CD" w:rsidP="008D36CD">
      <w:pPr>
        <w:spacing w:before="360" w:after="120"/>
        <w:ind w:firstLine="357"/>
        <w:jc w:val="both"/>
      </w:pPr>
    </w:p>
    <w:p w14:paraId="2B1E14DD" w14:textId="77777777" w:rsidR="008D36CD" w:rsidRPr="00C92A22" w:rsidRDefault="008D36CD" w:rsidP="008D36CD">
      <w:pPr>
        <w:ind w:right="90" w:firstLine="0"/>
        <w:jc w:val="both"/>
        <w:rPr>
          <w:sz w:val="20"/>
        </w:rPr>
      </w:pPr>
      <w:hyperlink w:anchor="tdm" w:history="1">
        <w:r w:rsidRPr="00C92A22">
          <w:rPr>
            <w:rStyle w:val="Hyperlien"/>
            <w:sz w:val="20"/>
          </w:rPr>
          <w:t>Retour à la table des matières</w:t>
        </w:r>
      </w:hyperlink>
    </w:p>
    <w:p w14:paraId="3C1328DE" w14:textId="77777777" w:rsidR="008D36CD" w:rsidRPr="00C92A22" w:rsidRDefault="008D36CD" w:rsidP="008D36CD">
      <w:pPr>
        <w:spacing w:before="360" w:after="120"/>
        <w:ind w:firstLine="357"/>
        <w:jc w:val="both"/>
      </w:pPr>
      <w:r w:rsidRPr="00C92A22">
        <w:t>Ainsi, il faudrait commencer par interroger le mot Amérique pui</w:t>
      </w:r>
      <w:r w:rsidRPr="00C92A22">
        <w:t>s</w:t>
      </w:r>
      <w:r w:rsidRPr="00C92A22">
        <w:t>que nous parlons d'américanité. La bonne fortune du mot Amérique doit nous donner à réfléchir. Amerigo Vespucci n'était qu'un obscur navigateur qui n'a abordé les rivages du Nouveau-Monde que bien après Christophe Colomb. Et c'est pourtant son nom qui a servi à d</w:t>
      </w:r>
      <w:r w:rsidRPr="00C92A22">
        <w:t>é</w:t>
      </w:r>
      <w:r w:rsidRPr="00C92A22">
        <w:t>signer les terres découvertes par son prédécesseur. Mais même en d</w:t>
      </w:r>
      <w:r w:rsidRPr="00C92A22">
        <w:t>é</w:t>
      </w:r>
      <w:r w:rsidRPr="00C92A22">
        <w:t>signant du nom de Colombie le cont</w:t>
      </w:r>
      <w:r w:rsidRPr="00C92A22">
        <w:t>i</w:t>
      </w:r>
      <w:r w:rsidRPr="00C92A22">
        <w:t>nent découvert par Christophe Colomb, on n'aurait encore qu'imparfaitement traduit la vérité. C</w:t>
      </w:r>
      <w:r w:rsidRPr="00C92A22">
        <w:t>o</w:t>
      </w:r>
      <w:r w:rsidRPr="00C92A22">
        <w:t>lomb n'a pas plus découvert l'Amérique qu'il n'a déco</w:t>
      </w:r>
      <w:r w:rsidRPr="00C92A22">
        <w:t>u</w:t>
      </w:r>
      <w:r w:rsidRPr="00C92A22">
        <w:t>vert la façon de casser les oeufs.</w:t>
      </w:r>
    </w:p>
    <w:p w14:paraId="4613AA89" w14:textId="77777777" w:rsidR="008D36CD" w:rsidRPr="00C92A22" w:rsidRDefault="008D36CD" w:rsidP="008D36CD">
      <w:pPr>
        <w:spacing w:before="120" w:after="120"/>
        <w:jc w:val="both"/>
      </w:pPr>
      <w:r w:rsidRPr="00C92A22">
        <w:t>Le nom Amérique et le terme découverte témoignent dans notre incon</w:t>
      </w:r>
      <w:r w:rsidRPr="00C92A22">
        <w:t>s</w:t>
      </w:r>
      <w:r w:rsidRPr="00C92A22">
        <w:t>cient langagier d'une optique européocentrique qui continue de nous faire considérer ces terres que nous habitons comme ayant été inventées par le navigateur génois, un bon matin d'octobre de l'an de grâce 1492. Or l'Amérique existait bel et bien avant la venue de Chri</w:t>
      </w:r>
      <w:r w:rsidRPr="00C92A22">
        <w:t>s</w:t>
      </w:r>
      <w:r w:rsidRPr="00C92A22">
        <w:t>tophe Colomb. Elle était m</w:t>
      </w:r>
      <w:r w:rsidRPr="00C92A22">
        <w:t>ê</w:t>
      </w:r>
      <w:r w:rsidRPr="00C92A22">
        <w:t>me habitée par ceux que l'on a d'abord dénommé Indiens puis rebaptisés Amérindiens. Mais au fait, comment ces premiers venus appelaient-ils ce que nous dénommons Amér</w:t>
      </w:r>
      <w:r w:rsidRPr="00C92A22">
        <w:t>i</w:t>
      </w:r>
      <w:r w:rsidRPr="00C92A22">
        <w:t>que ?</w:t>
      </w:r>
    </w:p>
    <w:p w14:paraId="7B821418" w14:textId="77777777" w:rsidR="008D36CD" w:rsidRPr="00C92A22" w:rsidRDefault="008D36CD" w:rsidP="008D36CD">
      <w:pPr>
        <w:spacing w:before="120" w:after="120"/>
        <w:jc w:val="both"/>
      </w:pPr>
      <w:r w:rsidRPr="00C92A22">
        <w:t>Il est peut-être trop tard pour se poser cette dernière question mais assez tôt encore pour nous apercevoir que cette "America" que cha</w:t>
      </w:r>
      <w:r w:rsidRPr="00C92A22">
        <w:t>n</w:t>
      </w:r>
      <w:r w:rsidRPr="00C92A22">
        <w:t>tent Whitman ou Hughes est, par le mot, déjà un mythe.</w:t>
      </w:r>
    </w:p>
    <w:p w14:paraId="4849E41D" w14:textId="77777777" w:rsidR="008D36CD" w:rsidRPr="00C92A22" w:rsidRDefault="008D36CD" w:rsidP="008D36CD">
      <w:pPr>
        <w:spacing w:before="120" w:after="120"/>
        <w:jc w:val="both"/>
      </w:pPr>
      <w:r w:rsidRPr="00C92A22">
        <w:t>Parler d'Amérique c'est parler d'une terre découverte, inventée, d'une terre sans histoire avant la venue des Européens, d'une terre où l'homme, le je du poète, est seul, puisque l'Histoire commence avec lui. L'Amérique est un e</w:t>
      </w:r>
      <w:r w:rsidRPr="00C92A22">
        <w:t>s</w:t>
      </w:r>
      <w:r w:rsidRPr="00C92A22">
        <w:t>pace hors du temps, un espace que le je du poète temporalise. Et c'est bien là l'image que nous en donne Walt Whitman. C'est ce qui lui permettait de pa</w:t>
      </w:r>
      <w:r w:rsidRPr="00C92A22">
        <w:t>r</w:t>
      </w:r>
      <w:r w:rsidRPr="00C92A22">
        <w:t>courir les États-Unis sans y voir des Amérindiens ou des Noirs, de ne voir que la Nation, ou lui-même démultiplié : ces maçons, bûcherons, sans co</w:t>
      </w:r>
      <w:r w:rsidRPr="00C92A22">
        <w:t>u</w:t>
      </w:r>
      <w:r w:rsidRPr="00C92A22">
        <w:t>leurs, donc de sa couleur. C'est parce que l'espace est vide qu'il peut songer à le peupler de sa seule présence. Or nous retrouvons chez Gatien Lapointe une semblable image du Québec puisque le je du poète s'y dresse aussi sol</w:t>
      </w:r>
      <w:r w:rsidRPr="00C92A22">
        <w:t>i</w:t>
      </w:r>
      <w:r w:rsidRPr="00C92A22">
        <w:t>tairement que le je de Whitman.</w:t>
      </w:r>
    </w:p>
    <w:p w14:paraId="55C10F11" w14:textId="77777777" w:rsidR="008D36CD" w:rsidRPr="00C92A22" w:rsidRDefault="008D36CD" w:rsidP="008D36CD">
      <w:pPr>
        <w:spacing w:before="120" w:after="120"/>
        <w:jc w:val="both"/>
      </w:pPr>
      <w:r w:rsidRPr="00C92A22">
        <w:t>Le premier vers de "Leaves of Grass" se lit comme suit :</w:t>
      </w:r>
    </w:p>
    <w:p w14:paraId="6A6BD38B" w14:textId="77777777" w:rsidR="008D36CD" w:rsidRPr="00C92A22" w:rsidRDefault="008D36CD" w:rsidP="008D36CD">
      <w:pPr>
        <w:spacing w:before="120" w:after="120"/>
        <w:ind w:right="704" w:firstLine="567"/>
        <w:jc w:val="both"/>
        <w:rPr>
          <w:sz w:val="24"/>
          <w:szCs w:val="24"/>
        </w:rPr>
      </w:pPr>
    </w:p>
    <w:p w14:paraId="459F6991" w14:textId="77777777" w:rsidR="008D36CD" w:rsidRPr="00C92A22" w:rsidRDefault="008D36CD" w:rsidP="008D36CD">
      <w:pPr>
        <w:spacing w:before="120" w:after="120"/>
        <w:ind w:right="704" w:firstLine="567"/>
        <w:jc w:val="both"/>
        <w:rPr>
          <w:sz w:val="24"/>
          <w:szCs w:val="24"/>
        </w:rPr>
      </w:pPr>
      <w:r w:rsidRPr="00C92A22">
        <w:rPr>
          <w:sz w:val="24"/>
          <w:szCs w:val="24"/>
        </w:rPr>
        <w:t xml:space="preserve">"One's self I sing, a simple </w:t>
      </w:r>
      <w:r w:rsidRPr="00C92A22">
        <w:rPr>
          <w:rStyle w:val="Corpsdutexte2Italiquechelle100"/>
          <w:b w:val="0"/>
          <w:bCs w:val="0"/>
          <w:sz w:val="24"/>
          <w:szCs w:val="24"/>
          <w:lang w:val="fr-CA"/>
        </w:rPr>
        <w:t>separate</w:t>
      </w:r>
      <w:r w:rsidRPr="00C92A22">
        <w:rPr>
          <w:sz w:val="24"/>
          <w:szCs w:val="24"/>
        </w:rPr>
        <w:t xml:space="preserve"> person".</w:t>
      </w:r>
    </w:p>
    <w:p w14:paraId="0FA1B300" w14:textId="77777777" w:rsidR="008D36CD" w:rsidRPr="00C92A22" w:rsidRDefault="008D36CD" w:rsidP="008D36CD">
      <w:pPr>
        <w:spacing w:before="120" w:after="120"/>
        <w:ind w:right="704" w:firstLine="567"/>
        <w:jc w:val="both"/>
        <w:rPr>
          <w:sz w:val="24"/>
          <w:szCs w:val="24"/>
        </w:rPr>
      </w:pPr>
    </w:p>
    <w:p w14:paraId="495CB9E0" w14:textId="77777777" w:rsidR="008D36CD" w:rsidRPr="00C92A22" w:rsidRDefault="008D36CD" w:rsidP="008D36CD">
      <w:pPr>
        <w:spacing w:before="120" w:after="120"/>
        <w:ind w:firstLine="0"/>
        <w:jc w:val="both"/>
      </w:pPr>
      <w:r w:rsidRPr="00C92A22">
        <w:t>Ce "separate" est important parce que si plus tard, dans "Song of m</w:t>
      </w:r>
      <w:r w:rsidRPr="00C92A22">
        <w:t>y</w:t>
      </w:r>
      <w:r w:rsidRPr="00C92A22">
        <w:t>self", il est question d'un "vous", nous voyons qu'il s'agit d'un double du je, et non pas d'un véritable "vous", c'est-à-dire d'un autre :</w:t>
      </w:r>
    </w:p>
    <w:p w14:paraId="0553AD08" w14:textId="77777777" w:rsidR="008D36CD" w:rsidRPr="00C92A22" w:rsidRDefault="008D36CD" w:rsidP="008D36CD">
      <w:pPr>
        <w:spacing w:before="120"/>
        <w:ind w:right="703" w:firstLine="567"/>
        <w:jc w:val="both"/>
        <w:rPr>
          <w:sz w:val="24"/>
          <w:szCs w:val="24"/>
        </w:rPr>
      </w:pPr>
    </w:p>
    <w:p w14:paraId="7621B989" w14:textId="77777777" w:rsidR="008D36CD" w:rsidRPr="00C92A22" w:rsidRDefault="008D36CD" w:rsidP="008D36CD">
      <w:pPr>
        <w:spacing w:before="120"/>
        <w:ind w:right="703" w:firstLine="567"/>
        <w:jc w:val="both"/>
        <w:rPr>
          <w:sz w:val="24"/>
          <w:szCs w:val="24"/>
        </w:rPr>
      </w:pPr>
      <w:r w:rsidRPr="00C92A22">
        <w:rPr>
          <w:sz w:val="24"/>
          <w:szCs w:val="24"/>
        </w:rPr>
        <w:t>I celebrate myself, and sing myself,</w:t>
      </w:r>
    </w:p>
    <w:p w14:paraId="06D7AE5D" w14:textId="77777777" w:rsidR="008D36CD" w:rsidRPr="00C92A22" w:rsidRDefault="008D36CD" w:rsidP="008D36CD">
      <w:pPr>
        <w:ind w:right="703" w:firstLine="567"/>
        <w:jc w:val="both"/>
        <w:rPr>
          <w:sz w:val="24"/>
          <w:szCs w:val="24"/>
        </w:rPr>
      </w:pPr>
      <w:r w:rsidRPr="00C92A22">
        <w:rPr>
          <w:sz w:val="24"/>
          <w:szCs w:val="24"/>
        </w:rPr>
        <w:t>And what I assume you shall assume,</w:t>
      </w:r>
    </w:p>
    <w:p w14:paraId="1B48E75A" w14:textId="77777777" w:rsidR="008D36CD" w:rsidRPr="00C92A22" w:rsidRDefault="008D36CD" w:rsidP="008D36CD">
      <w:pPr>
        <w:spacing w:after="120"/>
        <w:ind w:right="703" w:firstLine="567"/>
        <w:jc w:val="both"/>
        <w:rPr>
          <w:sz w:val="24"/>
          <w:szCs w:val="24"/>
        </w:rPr>
      </w:pPr>
      <w:r w:rsidRPr="00C92A22">
        <w:rPr>
          <w:sz w:val="24"/>
          <w:szCs w:val="24"/>
        </w:rPr>
        <w:t>For every atom belonging to me as good belongs to you</w:t>
      </w:r>
    </w:p>
    <w:p w14:paraId="56E018B3" w14:textId="77777777" w:rsidR="008D36CD" w:rsidRPr="00C92A22" w:rsidRDefault="008D36CD" w:rsidP="008D36CD">
      <w:pPr>
        <w:spacing w:after="120"/>
        <w:ind w:right="703" w:firstLine="567"/>
        <w:jc w:val="both"/>
        <w:rPr>
          <w:sz w:val="24"/>
          <w:szCs w:val="24"/>
        </w:rPr>
      </w:pPr>
    </w:p>
    <w:p w14:paraId="6E205CEC" w14:textId="77777777" w:rsidR="008D36CD" w:rsidRPr="00C92A22" w:rsidRDefault="008D36CD" w:rsidP="008D36CD">
      <w:pPr>
        <w:spacing w:before="120" w:after="120"/>
        <w:ind w:firstLine="0"/>
        <w:jc w:val="both"/>
      </w:pPr>
      <w:r w:rsidRPr="00C92A22">
        <w:t>Ce même poème, "Song of myself", nous permet d'ailleurs de const</w:t>
      </w:r>
      <w:r w:rsidRPr="00C92A22">
        <w:t>a</w:t>
      </w:r>
      <w:r w:rsidRPr="00C92A22">
        <w:t>ter que dans l'espace, aussi bien que dans le temps, Whitman procède par dédoublement. L'autre, les autres sont lui, le futur est une répét</w:t>
      </w:r>
      <w:r w:rsidRPr="00C92A22">
        <w:t>i</w:t>
      </w:r>
      <w:r w:rsidRPr="00C92A22">
        <w:t>tion du présent. Ainsi le temps est aboli, ou du moins il y a désormais équivalence entre ses parties ordinairement tenues pour antithétiques : le passé et le futur. Le présent résoud leur antinomie, en se dédo</w:t>
      </w:r>
      <w:r w:rsidRPr="00C92A22">
        <w:t>u</w:t>
      </w:r>
      <w:r w:rsidRPr="00C92A22">
        <w:t>blant. Il devient le lieu où se r</w:t>
      </w:r>
      <w:r w:rsidRPr="00C92A22">
        <w:t>é</w:t>
      </w:r>
      <w:r w:rsidRPr="00C92A22">
        <w:t>soud toutes les contradictions.</w:t>
      </w:r>
    </w:p>
    <w:p w14:paraId="6A99B807" w14:textId="77777777" w:rsidR="008D36CD" w:rsidRPr="00C92A22" w:rsidRDefault="008D36CD" w:rsidP="008D36CD">
      <w:pPr>
        <w:spacing w:before="120" w:after="120"/>
        <w:ind w:firstLine="851"/>
        <w:jc w:val="both"/>
        <w:rPr>
          <w:sz w:val="24"/>
          <w:szCs w:val="24"/>
        </w:rPr>
      </w:pPr>
    </w:p>
    <w:p w14:paraId="2635CCC5" w14:textId="77777777" w:rsidR="008D36CD" w:rsidRPr="00C92A22" w:rsidRDefault="008D36CD" w:rsidP="008D36CD">
      <w:pPr>
        <w:spacing w:before="120" w:after="120"/>
        <w:ind w:firstLine="851"/>
        <w:jc w:val="both"/>
        <w:rPr>
          <w:sz w:val="24"/>
          <w:szCs w:val="24"/>
        </w:rPr>
      </w:pPr>
      <w:r w:rsidRPr="00C92A22">
        <w:rPr>
          <w:sz w:val="24"/>
          <w:szCs w:val="24"/>
        </w:rPr>
        <w:t>I am the poet of the Body, and I am the poet of the soul,</w:t>
      </w:r>
    </w:p>
    <w:p w14:paraId="78FD6E71" w14:textId="77777777" w:rsidR="008D36CD" w:rsidRPr="00C92A22" w:rsidRDefault="008D36CD" w:rsidP="008D36CD">
      <w:pPr>
        <w:spacing w:before="120" w:after="120"/>
        <w:ind w:firstLine="0"/>
        <w:jc w:val="both"/>
      </w:pPr>
      <w:r w:rsidRPr="00C92A22">
        <w:t>[10]</w:t>
      </w:r>
    </w:p>
    <w:p w14:paraId="2D82CCD4" w14:textId="77777777" w:rsidR="008D36CD" w:rsidRPr="00C92A22" w:rsidRDefault="008D36CD" w:rsidP="008D36CD">
      <w:pPr>
        <w:spacing w:before="120"/>
        <w:ind w:right="703" w:firstLine="851"/>
        <w:jc w:val="both"/>
        <w:rPr>
          <w:sz w:val="24"/>
          <w:szCs w:val="24"/>
        </w:rPr>
      </w:pPr>
      <w:r w:rsidRPr="00C92A22">
        <w:rPr>
          <w:sz w:val="24"/>
          <w:szCs w:val="24"/>
        </w:rPr>
        <w:t>Has any one supposed it lucky to be born ?</w:t>
      </w:r>
    </w:p>
    <w:p w14:paraId="0DF8AA86" w14:textId="77777777" w:rsidR="008D36CD" w:rsidRPr="00C92A22" w:rsidRDefault="008D36CD" w:rsidP="008D36CD">
      <w:pPr>
        <w:ind w:firstLine="851"/>
        <w:jc w:val="both"/>
        <w:rPr>
          <w:sz w:val="24"/>
          <w:szCs w:val="24"/>
        </w:rPr>
      </w:pPr>
      <w:r w:rsidRPr="00C92A22">
        <w:rPr>
          <w:sz w:val="24"/>
          <w:szCs w:val="24"/>
        </w:rPr>
        <w:t>I hasten to inform him or her it is just as lucky to die, and I know it.</w:t>
      </w:r>
    </w:p>
    <w:p w14:paraId="17B2916D" w14:textId="77777777" w:rsidR="008D36CD" w:rsidRPr="00C92A22" w:rsidRDefault="008D36CD" w:rsidP="008D36CD">
      <w:pPr>
        <w:spacing w:after="120"/>
        <w:ind w:right="703" w:firstLine="851"/>
        <w:jc w:val="both"/>
        <w:rPr>
          <w:sz w:val="24"/>
          <w:szCs w:val="24"/>
        </w:rPr>
      </w:pPr>
      <w:r w:rsidRPr="00C92A22">
        <w:rPr>
          <w:sz w:val="24"/>
          <w:szCs w:val="24"/>
        </w:rPr>
        <w:t>I pass death with the dying and birth with the new</w:t>
      </w:r>
    </w:p>
    <w:p w14:paraId="3881C5A9" w14:textId="77777777" w:rsidR="008D36CD" w:rsidRPr="00C92A22" w:rsidRDefault="008D36CD" w:rsidP="008D36CD">
      <w:pPr>
        <w:spacing w:after="120"/>
        <w:ind w:right="703" w:firstLine="851"/>
        <w:jc w:val="both"/>
        <w:rPr>
          <w:sz w:val="24"/>
          <w:szCs w:val="24"/>
        </w:rPr>
      </w:pPr>
    </w:p>
    <w:p w14:paraId="6588ADAC" w14:textId="77777777" w:rsidR="008D36CD" w:rsidRPr="00C92A22" w:rsidRDefault="008D36CD" w:rsidP="008D36CD">
      <w:pPr>
        <w:spacing w:before="120" w:after="120"/>
        <w:jc w:val="both"/>
      </w:pPr>
      <w:r w:rsidRPr="00C92A22">
        <w:t>Comme on le voit, Whitman postule un éternel présent incarné dans son je de poète solitaire. Ce qui le distingue de Gatien Lapointe, c'est qu'il postule un futur qui sera le double, la répétition de ce pr</w:t>
      </w:r>
      <w:r w:rsidRPr="00C92A22">
        <w:t>é</w:t>
      </w:r>
      <w:r w:rsidRPr="00C92A22">
        <w:t>sent. Tout comme le passé n'a été qu'une préfiguration du pr</w:t>
      </w:r>
      <w:r w:rsidRPr="00C92A22">
        <w:t>é</w:t>
      </w:r>
      <w:r w:rsidRPr="00C92A22">
        <w:t>sent. Or c'est précisément le futur qui inquiète Gatien Lapointe dans "Le pr</w:t>
      </w:r>
      <w:r w:rsidRPr="00C92A22">
        <w:t>e</w:t>
      </w:r>
      <w:r w:rsidRPr="00C92A22">
        <w:t>mier mot". Il nous présente l'image d'un je solitaire, dont le temps est le présent, mais qu'inquiète le futur. Le recueil est dédié : "A mes e</w:t>
      </w:r>
      <w:r w:rsidRPr="00C92A22">
        <w:t>n</w:t>
      </w:r>
      <w:r w:rsidRPr="00C92A22">
        <w:t>fants que je n'ai pas, pour que je sois moins seul, pour que je ne meure pas". Et dans le recueil, nous lisons des vers comme :</w:t>
      </w:r>
    </w:p>
    <w:p w14:paraId="477B920D" w14:textId="77777777" w:rsidR="008D36CD" w:rsidRPr="00C92A22" w:rsidRDefault="008D36CD" w:rsidP="008D36CD">
      <w:pPr>
        <w:spacing w:before="120"/>
        <w:ind w:firstLine="851"/>
        <w:jc w:val="both"/>
        <w:rPr>
          <w:sz w:val="24"/>
          <w:szCs w:val="24"/>
        </w:rPr>
      </w:pPr>
    </w:p>
    <w:p w14:paraId="6A9ECC25" w14:textId="77777777" w:rsidR="008D36CD" w:rsidRPr="00C92A22" w:rsidRDefault="008D36CD" w:rsidP="008D36CD">
      <w:pPr>
        <w:spacing w:before="120"/>
        <w:ind w:firstLine="851"/>
        <w:jc w:val="both"/>
        <w:rPr>
          <w:sz w:val="24"/>
          <w:szCs w:val="24"/>
        </w:rPr>
      </w:pPr>
      <w:r w:rsidRPr="00C92A22">
        <w:rPr>
          <w:sz w:val="24"/>
          <w:szCs w:val="24"/>
        </w:rPr>
        <w:t>Aurais-je vécu inutilement ?</w:t>
      </w:r>
    </w:p>
    <w:p w14:paraId="690A95F5" w14:textId="77777777" w:rsidR="008D36CD" w:rsidRPr="00C92A22" w:rsidRDefault="008D36CD" w:rsidP="008D36CD">
      <w:pPr>
        <w:spacing w:after="120"/>
        <w:ind w:firstLine="851"/>
        <w:jc w:val="both"/>
        <w:rPr>
          <w:sz w:val="24"/>
          <w:szCs w:val="24"/>
        </w:rPr>
      </w:pPr>
      <w:r w:rsidRPr="00C92A22">
        <w:rPr>
          <w:sz w:val="24"/>
          <w:szCs w:val="24"/>
        </w:rPr>
        <w:t>Ce peuple vivrait-il en vain ?</w:t>
      </w:r>
    </w:p>
    <w:p w14:paraId="5627D522" w14:textId="77777777" w:rsidR="008D36CD" w:rsidRPr="00C92A22" w:rsidRDefault="008D36CD" w:rsidP="008D36CD">
      <w:pPr>
        <w:spacing w:after="120"/>
        <w:ind w:firstLine="851"/>
        <w:jc w:val="both"/>
        <w:rPr>
          <w:sz w:val="24"/>
          <w:szCs w:val="24"/>
        </w:rPr>
      </w:pPr>
    </w:p>
    <w:p w14:paraId="5128603A" w14:textId="77777777" w:rsidR="008D36CD" w:rsidRPr="00C92A22" w:rsidRDefault="008D36CD" w:rsidP="008D36CD">
      <w:pPr>
        <w:spacing w:before="120" w:after="120"/>
        <w:ind w:firstLine="0"/>
        <w:jc w:val="both"/>
      </w:pPr>
      <w:r w:rsidRPr="00C92A22">
        <w:t>Nous constatons en outre que toutes les interrogations portent sur un futur incertain, sur des projets dont l'issue est imprévisible au point que le poète finit par douter de sa propre existence :</w:t>
      </w:r>
    </w:p>
    <w:p w14:paraId="150079F9" w14:textId="77777777" w:rsidR="008D36CD" w:rsidRPr="00C92A22" w:rsidRDefault="008D36CD" w:rsidP="008D36CD">
      <w:pPr>
        <w:spacing w:before="120" w:after="120"/>
        <w:ind w:firstLine="851"/>
        <w:jc w:val="both"/>
        <w:rPr>
          <w:sz w:val="24"/>
          <w:szCs w:val="24"/>
        </w:rPr>
      </w:pPr>
    </w:p>
    <w:p w14:paraId="4E540452" w14:textId="77777777" w:rsidR="008D36CD" w:rsidRPr="00C92A22" w:rsidRDefault="008D36CD" w:rsidP="008D36CD">
      <w:pPr>
        <w:spacing w:before="120" w:after="120"/>
        <w:ind w:firstLine="851"/>
        <w:jc w:val="both"/>
        <w:rPr>
          <w:sz w:val="24"/>
          <w:szCs w:val="24"/>
        </w:rPr>
      </w:pPr>
      <w:r w:rsidRPr="00C92A22">
        <w:rPr>
          <w:sz w:val="24"/>
          <w:szCs w:val="24"/>
        </w:rPr>
        <w:t>Naitrai-je du tranchant même de cette épée ?</w:t>
      </w:r>
    </w:p>
    <w:p w14:paraId="0836A6D8" w14:textId="77777777" w:rsidR="008D36CD" w:rsidRPr="00C92A22" w:rsidRDefault="008D36CD" w:rsidP="008D36CD">
      <w:pPr>
        <w:spacing w:before="120" w:after="120"/>
        <w:ind w:firstLine="851"/>
        <w:jc w:val="both"/>
        <w:rPr>
          <w:sz w:val="24"/>
          <w:szCs w:val="24"/>
        </w:rPr>
      </w:pPr>
    </w:p>
    <w:p w14:paraId="33AB52E8" w14:textId="77777777" w:rsidR="008D36CD" w:rsidRPr="00C92A22" w:rsidRDefault="008D36CD" w:rsidP="008D36CD">
      <w:pPr>
        <w:spacing w:before="120" w:after="120"/>
        <w:ind w:firstLine="0"/>
        <w:jc w:val="both"/>
      </w:pPr>
      <w:r w:rsidRPr="00C92A22">
        <w:t>La solitude du poète, dans ce vers, est réaffirmée puisqu'il interroge (il s'interroge) sur lui-même. Mais comme cette interrogation qui est a</w:t>
      </w:r>
      <w:r w:rsidRPr="00C92A22">
        <w:t>f</w:t>
      </w:r>
      <w:r w:rsidRPr="00C92A22">
        <w:t>firm</w:t>
      </w:r>
      <w:r w:rsidRPr="00C92A22">
        <w:t>a</w:t>
      </w:r>
      <w:r w:rsidRPr="00C92A22">
        <w:t>tion implicite de son existence, de son présent, porte malgré tout sur cette exi</w:t>
      </w:r>
      <w:r w:rsidRPr="00C92A22">
        <w:t>s</w:t>
      </w:r>
      <w:r w:rsidRPr="00C92A22">
        <w:t>tence, on voit que c'est plutôt son futur, lui se répétant, se dédoublant qu'il met en question.</w:t>
      </w:r>
    </w:p>
    <w:p w14:paraId="4E986F17" w14:textId="77777777" w:rsidR="008D36CD" w:rsidRPr="00C92A22" w:rsidRDefault="008D36CD" w:rsidP="008D36CD">
      <w:pPr>
        <w:spacing w:before="120" w:after="120"/>
        <w:jc w:val="both"/>
      </w:pPr>
      <w:r w:rsidRPr="00C92A22">
        <w:t>La poésie de Walt Whitman déroule des orbes parfaites tout à la fois lyr</w:t>
      </w:r>
      <w:r w:rsidRPr="00C92A22">
        <w:t>i</w:t>
      </w:r>
      <w:r w:rsidRPr="00C92A22">
        <w:t>ques et prosaïques puisque cette poésie répète mille et une fois la même affirmation fondamentale : l'unité du monde dans la multipl</w:t>
      </w:r>
      <w:r w:rsidRPr="00C92A22">
        <w:t>i</w:t>
      </w:r>
      <w:r w:rsidRPr="00C92A22">
        <w:t>cité des visages du poète ; la permanence du présent dans toutes les phases de la durée ; une un</w:t>
      </w:r>
      <w:r w:rsidRPr="00C92A22">
        <w:t>i</w:t>
      </w:r>
      <w:r w:rsidRPr="00C92A22">
        <w:t>té fondamentale qui fait de l'univers un double du poète :</w:t>
      </w:r>
    </w:p>
    <w:p w14:paraId="48EA92E8" w14:textId="77777777" w:rsidR="008D36CD" w:rsidRPr="00C92A22" w:rsidRDefault="008D36CD" w:rsidP="008D36CD">
      <w:pPr>
        <w:spacing w:before="120" w:after="120"/>
        <w:ind w:firstLine="851"/>
        <w:jc w:val="both"/>
        <w:rPr>
          <w:sz w:val="24"/>
          <w:szCs w:val="24"/>
        </w:rPr>
      </w:pPr>
    </w:p>
    <w:p w14:paraId="6A12A80B" w14:textId="77777777" w:rsidR="008D36CD" w:rsidRPr="00C92A22" w:rsidRDefault="008D36CD" w:rsidP="008D36CD">
      <w:pPr>
        <w:spacing w:before="120" w:after="120"/>
        <w:ind w:firstLine="851"/>
        <w:jc w:val="both"/>
        <w:rPr>
          <w:sz w:val="24"/>
          <w:szCs w:val="24"/>
        </w:rPr>
      </w:pPr>
      <w:r w:rsidRPr="00C92A22">
        <w:rPr>
          <w:sz w:val="24"/>
          <w:szCs w:val="24"/>
        </w:rPr>
        <w:t>Walt Whitman, a kosmos, of Manhattan the son</w:t>
      </w:r>
    </w:p>
    <w:p w14:paraId="68C59F10" w14:textId="77777777" w:rsidR="008D36CD" w:rsidRPr="00C92A22" w:rsidRDefault="008D36CD" w:rsidP="008D36CD">
      <w:pPr>
        <w:spacing w:before="120" w:after="120"/>
        <w:ind w:firstLine="851"/>
        <w:jc w:val="both"/>
        <w:rPr>
          <w:sz w:val="24"/>
          <w:szCs w:val="24"/>
        </w:rPr>
      </w:pPr>
      <w:r>
        <w:rPr>
          <w:sz w:val="24"/>
          <w:szCs w:val="24"/>
        </w:rPr>
        <w:br w:type="page"/>
      </w:r>
    </w:p>
    <w:p w14:paraId="00740654" w14:textId="77777777" w:rsidR="008D36CD" w:rsidRPr="00C92A22" w:rsidRDefault="008D36CD" w:rsidP="008D36CD">
      <w:pPr>
        <w:spacing w:before="120" w:after="120"/>
        <w:ind w:firstLine="0"/>
        <w:jc w:val="both"/>
      </w:pPr>
      <w:r w:rsidRPr="00C92A22">
        <w:t>Ainsi le poète peut-il lui-même se pr</w:t>
      </w:r>
      <w:r w:rsidRPr="00C92A22">
        <w:t>é</w:t>
      </w:r>
      <w:r w:rsidRPr="00C92A22">
        <w:t>senter et présenter sa poésie, comme la voix de cycles :</w:t>
      </w:r>
    </w:p>
    <w:p w14:paraId="7E236C00" w14:textId="77777777" w:rsidR="008D36CD" w:rsidRPr="00C92A22" w:rsidRDefault="008D36CD" w:rsidP="008D36CD">
      <w:pPr>
        <w:spacing w:before="120"/>
        <w:ind w:firstLine="851"/>
        <w:jc w:val="both"/>
        <w:rPr>
          <w:sz w:val="24"/>
          <w:szCs w:val="24"/>
        </w:rPr>
      </w:pPr>
    </w:p>
    <w:p w14:paraId="2FF331A4" w14:textId="77777777" w:rsidR="008D36CD" w:rsidRPr="00C92A22" w:rsidRDefault="008D36CD" w:rsidP="008D36CD">
      <w:pPr>
        <w:spacing w:before="120"/>
        <w:ind w:firstLine="851"/>
        <w:jc w:val="both"/>
        <w:rPr>
          <w:sz w:val="24"/>
          <w:szCs w:val="24"/>
        </w:rPr>
      </w:pPr>
      <w:r w:rsidRPr="00C92A22">
        <w:rPr>
          <w:sz w:val="24"/>
          <w:szCs w:val="24"/>
        </w:rPr>
        <w:t>Through me many long dumb voices</w:t>
      </w:r>
    </w:p>
    <w:p w14:paraId="1FC42657" w14:textId="77777777" w:rsidR="008D36CD" w:rsidRPr="00C92A22" w:rsidRDefault="008D36CD" w:rsidP="008D36CD">
      <w:pPr>
        <w:spacing w:after="120"/>
        <w:ind w:firstLine="851"/>
        <w:jc w:val="both"/>
        <w:rPr>
          <w:sz w:val="24"/>
          <w:szCs w:val="24"/>
        </w:rPr>
      </w:pPr>
      <w:r w:rsidRPr="00C92A22">
        <w:rPr>
          <w:sz w:val="24"/>
          <w:szCs w:val="24"/>
        </w:rPr>
        <w:t>Voices of cycles of preparation and accretion</w:t>
      </w:r>
    </w:p>
    <w:p w14:paraId="42FF8F34" w14:textId="77777777" w:rsidR="008D36CD" w:rsidRPr="00C92A22" w:rsidRDefault="008D36CD" w:rsidP="008D36CD">
      <w:pPr>
        <w:spacing w:after="120"/>
        <w:ind w:firstLine="851"/>
        <w:jc w:val="both"/>
        <w:rPr>
          <w:sz w:val="24"/>
          <w:szCs w:val="24"/>
        </w:rPr>
      </w:pPr>
    </w:p>
    <w:p w14:paraId="61258F30" w14:textId="77777777" w:rsidR="008D36CD" w:rsidRPr="00C92A22" w:rsidRDefault="008D36CD" w:rsidP="008D36CD">
      <w:pPr>
        <w:spacing w:before="120" w:after="120"/>
        <w:ind w:firstLine="0"/>
        <w:jc w:val="both"/>
      </w:pPr>
      <w:r w:rsidRPr="00C92A22">
        <w:t>La figure-clé de cette poésie est la métabole, la répétition des syn</w:t>
      </w:r>
      <w:r w:rsidRPr="00C92A22">
        <w:t>o</w:t>
      </w:r>
      <w:r w:rsidRPr="00C92A22">
        <w:t>nymes ; strophes après strophes, Whitman développe la même idée d'une équivalence fondamentale de to</w:t>
      </w:r>
      <w:r w:rsidRPr="00C92A22">
        <w:t>u</w:t>
      </w:r>
      <w:r w:rsidRPr="00C92A22">
        <w:t>tes choses avec son je. Le poème n'est qu'une longue suite, une répétition de synonymes dont la gradation réside en ce que de l'e</w:t>
      </w:r>
      <w:r w:rsidRPr="00C92A22">
        <w:t>s</w:t>
      </w:r>
      <w:r w:rsidRPr="00C92A22">
        <w:t>pace on passe au temps et que du présent on se dirige vers le futur. Le point cardinal étant bien sûr i</w:t>
      </w:r>
      <w:r w:rsidRPr="00C92A22">
        <w:t>n</w:t>
      </w:r>
      <w:r w:rsidRPr="00C92A22">
        <w:t>carné par le je du poète, à la fois ici et là-bas, a</w:t>
      </w:r>
      <w:r w:rsidRPr="00C92A22">
        <w:t>u</w:t>
      </w:r>
      <w:r w:rsidRPr="00C92A22">
        <w:t>jourd’hui et demain, sens et direction du poème donc du monde, mystère et vérité de toute vie, de celle du poète comme de celle des autres :</w:t>
      </w:r>
    </w:p>
    <w:p w14:paraId="78F30158" w14:textId="77777777" w:rsidR="008D36CD" w:rsidRPr="00C92A22" w:rsidRDefault="008D36CD" w:rsidP="008D36CD">
      <w:pPr>
        <w:spacing w:before="120"/>
        <w:ind w:right="703" w:firstLine="851"/>
        <w:jc w:val="both"/>
        <w:rPr>
          <w:sz w:val="24"/>
          <w:szCs w:val="24"/>
        </w:rPr>
      </w:pPr>
    </w:p>
    <w:p w14:paraId="1D87962A" w14:textId="77777777" w:rsidR="008D36CD" w:rsidRPr="00C92A22" w:rsidRDefault="008D36CD" w:rsidP="008D36CD">
      <w:pPr>
        <w:spacing w:before="120"/>
        <w:ind w:right="703" w:firstLine="851"/>
        <w:jc w:val="both"/>
        <w:rPr>
          <w:sz w:val="24"/>
          <w:szCs w:val="24"/>
        </w:rPr>
      </w:pPr>
      <w:r w:rsidRPr="00C92A22">
        <w:rPr>
          <w:sz w:val="24"/>
          <w:szCs w:val="24"/>
        </w:rPr>
        <w:t>You will hardly know who I am or what I mean,</w:t>
      </w:r>
    </w:p>
    <w:p w14:paraId="75989336" w14:textId="77777777" w:rsidR="008D36CD" w:rsidRPr="00C92A22" w:rsidRDefault="008D36CD" w:rsidP="008D36CD">
      <w:pPr>
        <w:ind w:right="703" w:firstLine="851"/>
        <w:jc w:val="both"/>
        <w:rPr>
          <w:sz w:val="24"/>
          <w:szCs w:val="24"/>
        </w:rPr>
      </w:pPr>
      <w:r w:rsidRPr="00C92A22">
        <w:rPr>
          <w:sz w:val="24"/>
          <w:szCs w:val="24"/>
        </w:rPr>
        <w:t>But I shall be good health to you nevertheless,</w:t>
      </w:r>
    </w:p>
    <w:p w14:paraId="7954632B" w14:textId="77777777" w:rsidR="008D36CD" w:rsidRPr="00C92A22" w:rsidRDefault="008D36CD" w:rsidP="008D36CD">
      <w:pPr>
        <w:ind w:right="703" w:firstLine="851"/>
        <w:jc w:val="both"/>
        <w:rPr>
          <w:sz w:val="24"/>
          <w:szCs w:val="24"/>
        </w:rPr>
      </w:pPr>
      <w:r w:rsidRPr="00C92A22">
        <w:rPr>
          <w:sz w:val="24"/>
          <w:szCs w:val="24"/>
        </w:rPr>
        <w:t>And filter and fibre your blood.</w:t>
      </w:r>
    </w:p>
    <w:p w14:paraId="356D5FD5" w14:textId="77777777" w:rsidR="008D36CD" w:rsidRPr="00C92A22" w:rsidRDefault="008D36CD" w:rsidP="008D36CD">
      <w:pPr>
        <w:ind w:right="703" w:firstLine="851"/>
        <w:jc w:val="both"/>
        <w:rPr>
          <w:sz w:val="24"/>
          <w:szCs w:val="24"/>
        </w:rPr>
      </w:pPr>
      <w:r w:rsidRPr="00C92A22">
        <w:rPr>
          <w:sz w:val="24"/>
          <w:szCs w:val="24"/>
        </w:rPr>
        <w:t>Failing to fetch me at first keep encouraged,</w:t>
      </w:r>
    </w:p>
    <w:p w14:paraId="400247EB" w14:textId="77777777" w:rsidR="008D36CD" w:rsidRPr="00C92A22" w:rsidRDefault="008D36CD" w:rsidP="008D36CD">
      <w:pPr>
        <w:ind w:right="703" w:firstLine="851"/>
        <w:jc w:val="both"/>
        <w:rPr>
          <w:sz w:val="24"/>
          <w:szCs w:val="24"/>
        </w:rPr>
      </w:pPr>
      <w:r w:rsidRPr="00C92A22">
        <w:rPr>
          <w:sz w:val="24"/>
          <w:szCs w:val="24"/>
        </w:rPr>
        <w:t>Missing me one place search another,</w:t>
      </w:r>
    </w:p>
    <w:p w14:paraId="328DDE89" w14:textId="77777777" w:rsidR="008D36CD" w:rsidRPr="00C92A22" w:rsidRDefault="008D36CD" w:rsidP="008D36CD">
      <w:pPr>
        <w:spacing w:after="120"/>
        <w:ind w:right="703" w:firstLine="851"/>
        <w:jc w:val="both"/>
        <w:rPr>
          <w:sz w:val="24"/>
          <w:szCs w:val="24"/>
        </w:rPr>
      </w:pPr>
      <w:r w:rsidRPr="00C92A22">
        <w:rPr>
          <w:sz w:val="24"/>
          <w:szCs w:val="24"/>
        </w:rPr>
        <w:t>I stop somewhere waiting for you.</w:t>
      </w:r>
    </w:p>
    <w:p w14:paraId="079EF149" w14:textId="77777777" w:rsidR="008D36CD" w:rsidRPr="00C92A22" w:rsidRDefault="008D36CD" w:rsidP="008D36CD">
      <w:pPr>
        <w:spacing w:after="120"/>
        <w:ind w:right="703" w:firstLine="851"/>
        <w:jc w:val="both"/>
        <w:rPr>
          <w:sz w:val="24"/>
          <w:szCs w:val="24"/>
        </w:rPr>
      </w:pPr>
    </w:p>
    <w:p w14:paraId="779B23E1" w14:textId="77777777" w:rsidR="008D36CD" w:rsidRPr="00C92A22" w:rsidRDefault="008D36CD" w:rsidP="008D36CD">
      <w:pPr>
        <w:spacing w:before="120" w:after="120"/>
        <w:jc w:val="both"/>
      </w:pPr>
      <w:r w:rsidRPr="00C92A22">
        <w:t>Ce cercle parfait que réalisent les poèmes de Whitman ou le je se retrouve au commencement et au terme du circuit des vers, ne se r</w:t>
      </w:r>
      <w:r w:rsidRPr="00C92A22">
        <w:t>e</w:t>
      </w:r>
      <w:r w:rsidRPr="00C92A22">
        <w:t>produit pas dans les vers de Gatien Lapointe dont nous avons dit qu'ils [11] étaient pl</w:t>
      </w:r>
      <w:r w:rsidRPr="00C92A22">
        <w:t>u</w:t>
      </w:r>
      <w:r w:rsidRPr="00C92A22">
        <w:t>tôt caractérisés par leur forme hélicoïdale </w:t>
      </w:r>
      <w:r w:rsidRPr="00C92A22">
        <w:rPr>
          <w:rStyle w:val="Appelnotedebasdep"/>
        </w:rPr>
        <w:footnoteReference w:id="12"/>
      </w:r>
      <w:r w:rsidRPr="00C92A22">
        <w:t xml:space="preserve"> et par leur paralléli</w:t>
      </w:r>
      <w:r w:rsidRPr="00C92A22">
        <w:t>s</w:t>
      </w:r>
      <w:r w:rsidRPr="00C92A22">
        <w:t>me.</w:t>
      </w:r>
    </w:p>
    <w:p w14:paraId="15BC6EF2" w14:textId="77777777" w:rsidR="008D36CD" w:rsidRPr="00C92A22" w:rsidRDefault="008D36CD" w:rsidP="008D36CD">
      <w:pPr>
        <w:spacing w:before="120" w:after="120"/>
        <w:jc w:val="both"/>
      </w:pPr>
      <w:r w:rsidRPr="00C92A22">
        <w:t>Maurice-Jean Lefebvre </w:t>
      </w:r>
      <w:r w:rsidRPr="00C92A22">
        <w:rPr>
          <w:rStyle w:val="Appelnotedebasdep"/>
        </w:rPr>
        <w:footnoteReference w:id="13"/>
      </w:r>
      <w:r w:rsidRPr="00C92A22">
        <w:t xml:space="preserve"> fait du parallélisme une figure du di</w:t>
      </w:r>
      <w:r w:rsidRPr="00C92A22">
        <w:t>s</w:t>
      </w:r>
      <w:r w:rsidRPr="00C92A22">
        <w:t>cours littéraire. Le ra</w:t>
      </w:r>
      <w:r w:rsidRPr="00C92A22">
        <w:t>p</w:t>
      </w:r>
      <w:r w:rsidRPr="00C92A22">
        <w:t>prochement entre Whitman et Lapointe nous permettrait donc de dire que le parallélisme serait un cercle dont les deux demi-cercles ne s</w:t>
      </w:r>
      <w:r w:rsidRPr="00C92A22">
        <w:t>e</w:t>
      </w:r>
      <w:r w:rsidRPr="00C92A22">
        <w:t>raient pas réunis et l'ellipse qui caractérise les vers de Lapointe serait préc</w:t>
      </w:r>
      <w:r w:rsidRPr="00C92A22">
        <w:t>i</w:t>
      </w:r>
      <w:r w:rsidRPr="00C92A22">
        <w:t xml:space="preserve">sément le point de rupture du cercle. Ces vers tirés de "Au ras de la terre", le premier poème de </w:t>
      </w:r>
      <w:r w:rsidRPr="00C92A22">
        <w:rPr>
          <w:i/>
          <w:iCs/>
        </w:rPr>
        <w:t>L'Ode au St-Laurent,</w:t>
      </w:r>
      <w:r w:rsidRPr="00C92A22">
        <w:rPr>
          <w:rStyle w:val="Corpsdutexte2Italiquechelle100"/>
          <w:b w:val="0"/>
          <w:bCs w:val="0"/>
          <w:lang w:val="fr-CA"/>
        </w:rPr>
        <w:t xml:space="preserve"> </w:t>
      </w:r>
      <w:r w:rsidRPr="00C92A22">
        <w:t>peuvent illustrer cette rupture.</w:t>
      </w:r>
    </w:p>
    <w:p w14:paraId="78F8E54B" w14:textId="77777777" w:rsidR="008D36CD" w:rsidRPr="00C92A22" w:rsidRDefault="008D36CD" w:rsidP="008D36CD">
      <w:pPr>
        <w:spacing w:before="120"/>
        <w:ind w:firstLine="851"/>
        <w:jc w:val="both"/>
        <w:rPr>
          <w:sz w:val="24"/>
          <w:szCs w:val="24"/>
        </w:rPr>
      </w:pPr>
    </w:p>
    <w:p w14:paraId="7F8174F7" w14:textId="77777777" w:rsidR="008D36CD" w:rsidRPr="00C92A22" w:rsidRDefault="008D36CD" w:rsidP="008D36CD">
      <w:pPr>
        <w:spacing w:before="120"/>
        <w:ind w:firstLine="851"/>
        <w:jc w:val="both"/>
        <w:rPr>
          <w:sz w:val="24"/>
          <w:szCs w:val="24"/>
        </w:rPr>
      </w:pPr>
      <w:r w:rsidRPr="00C92A22">
        <w:rPr>
          <w:sz w:val="24"/>
          <w:szCs w:val="24"/>
        </w:rPr>
        <w:t xml:space="preserve">Montrez-moi une image de l'homme très jeune </w:t>
      </w:r>
    </w:p>
    <w:p w14:paraId="2471185A" w14:textId="77777777" w:rsidR="008D36CD" w:rsidRPr="00C92A22" w:rsidRDefault="008D36CD" w:rsidP="008D36CD">
      <w:pPr>
        <w:ind w:firstLine="851"/>
        <w:jc w:val="both"/>
        <w:rPr>
          <w:sz w:val="24"/>
          <w:szCs w:val="24"/>
        </w:rPr>
      </w:pPr>
      <w:r w:rsidRPr="00C92A22">
        <w:rPr>
          <w:sz w:val="24"/>
          <w:szCs w:val="24"/>
        </w:rPr>
        <w:t xml:space="preserve">Plantant son corps dans l'espace et le temps </w:t>
      </w:r>
    </w:p>
    <w:p w14:paraId="21BFE879" w14:textId="77777777" w:rsidR="008D36CD" w:rsidRPr="00C92A22" w:rsidRDefault="008D36CD" w:rsidP="008D36CD">
      <w:pPr>
        <w:ind w:firstLine="851"/>
        <w:jc w:val="both"/>
        <w:rPr>
          <w:sz w:val="24"/>
          <w:szCs w:val="24"/>
        </w:rPr>
      </w:pPr>
      <w:r w:rsidRPr="00C92A22">
        <w:rPr>
          <w:sz w:val="24"/>
          <w:szCs w:val="24"/>
        </w:rPr>
        <w:t xml:space="preserve">Animant un paysage à sa taille </w:t>
      </w:r>
    </w:p>
    <w:p w14:paraId="5A463123" w14:textId="77777777" w:rsidR="008D36CD" w:rsidRPr="00C92A22" w:rsidRDefault="008D36CD" w:rsidP="008D36CD">
      <w:pPr>
        <w:ind w:firstLine="851"/>
        <w:jc w:val="both"/>
        <w:rPr>
          <w:sz w:val="24"/>
          <w:szCs w:val="24"/>
        </w:rPr>
      </w:pPr>
      <w:r w:rsidRPr="00C92A22">
        <w:rPr>
          <w:sz w:val="24"/>
          <w:szCs w:val="24"/>
        </w:rPr>
        <w:t>Montrez-moi cet homme de mon pays</w:t>
      </w:r>
    </w:p>
    <w:p w14:paraId="51D7FAFC" w14:textId="77777777" w:rsidR="008D36CD" w:rsidRPr="00C92A22" w:rsidRDefault="008D36CD" w:rsidP="008D36CD">
      <w:pPr>
        <w:spacing w:after="120"/>
        <w:ind w:firstLine="851"/>
        <w:jc w:val="both"/>
        <w:rPr>
          <w:sz w:val="24"/>
          <w:szCs w:val="24"/>
        </w:rPr>
      </w:pPr>
      <w:r w:rsidRPr="00C92A22">
        <w:rPr>
          <w:sz w:val="24"/>
          <w:szCs w:val="24"/>
        </w:rPr>
        <w:t>Alors je répondrai du destin qui m'habite</w:t>
      </w:r>
    </w:p>
    <w:p w14:paraId="65C46545" w14:textId="77777777" w:rsidR="008D36CD" w:rsidRPr="00C92A22" w:rsidRDefault="008D36CD" w:rsidP="008D36CD">
      <w:pPr>
        <w:spacing w:after="120"/>
        <w:ind w:firstLine="851"/>
        <w:jc w:val="both"/>
        <w:rPr>
          <w:sz w:val="24"/>
          <w:szCs w:val="24"/>
        </w:rPr>
      </w:pPr>
    </w:p>
    <w:p w14:paraId="3A6DEC19" w14:textId="77777777" w:rsidR="008D36CD" w:rsidRPr="00C92A22" w:rsidRDefault="008D36CD" w:rsidP="008D36CD">
      <w:pPr>
        <w:spacing w:before="120" w:after="120"/>
        <w:jc w:val="both"/>
      </w:pPr>
      <w:r w:rsidRPr="00C92A22">
        <w:t>Cette image de l'homme de son pays est une image que le poète propose. Il le montre en somme. Mais il a besoin qu'un autre le lui r</w:t>
      </w:r>
      <w:r w:rsidRPr="00C92A22">
        <w:t>e</w:t>
      </w:r>
      <w:r w:rsidRPr="00C92A22">
        <w:t>montre pour r</w:t>
      </w:r>
      <w:r w:rsidRPr="00C92A22">
        <w:t>é</w:t>
      </w:r>
      <w:r w:rsidRPr="00C92A22">
        <w:t>pondre de son destin. C'est cet autre qui fait hiatus, qui manque, cause la rupture tout comme le blanc séparant les deux de</w:t>
      </w:r>
      <w:r w:rsidRPr="00C92A22">
        <w:t>r</w:t>
      </w:r>
      <w:r w:rsidRPr="00C92A22">
        <w:t>niers vers. Sans cette ru</w:t>
      </w:r>
      <w:r w:rsidRPr="00C92A22">
        <w:t>p</w:t>
      </w:r>
      <w:r w:rsidRPr="00C92A22">
        <w:t>ture, cet autre nécessaire pour répéter, confirmer, le destin du poète serait volonté et liberté. Son sort, autr</w:t>
      </w:r>
      <w:r w:rsidRPr="00C92A22">
        <w:t>e</w:t>
      </w:r>
      <w:r w:rsidRPr="00C92A22">
        <w:t>ment dit, dépendrait de lui. En attendant, il n'est pas son maître. Il ne peut "triompher" comme Walt Whitman.</w:t>
      </w:r>
    </w:p>
    <w:p w14:paraId="2607415E" w14:textId="77777777" w:rsidR="008D36CD" w:rsidRPr="00C92A22" w:rsidRDefault="008D36CD" w:rsidP="008D36CD">
      <w:pPr>
        <w:spacing w:before="120" w:after="120"/>
        <w:jc w:val="both"/>
        <w:rPr>
          <w:i/>
          <w:iCs/>
        </w:rPr>
      </w:pPr>
      <w:r w:rsidRPr="00C92A22">
        <w:t xml:space="preserve">Entre deux vers de </w:t>
      </w:r>
      <w:r w:rsidRPr="00C92A22">
        <w:rPr>
          <w:i/>
          <w:iCs/>
        </w:rPr>
        <w:t>L'Ode au St-Laurent,</w:t>
      </w:r>
      <w:r w:rsidRPr="00C92A22">
        <w:t xml:space="preserve"> et surtout du </w:t>
      </w:r>
      <w:r w:rsidRPr="00C92A22">
        <w:rPr>
          <w:i/>
          <w:iCs/>
        </w:rPr>
        <w:t>Premier mot,</w:t>
      </w:r>
      <w:r w:rsidRPr="00C92A22">
        <w:t xml:space="preserve"> il saute aux yeux qu'il y a une brèche du sens et que la liaison de deux vers p</w:t>
      </w:r>
      <w:r w:rsidRPr="00C92A22">
        <w:t>a</w:t>
      </w:r>
      <w:r w:rsidRPr="00C92A22">
        <w:t>rallèles, c'est-à-dire analogues et antithétiques, ne peut se faire que si cette brèche est comblée. C'est le discours, l'être même du poète qui est divisé. Et la juxtaposition de deux présents illustre la simult</w:t>
      </w:r>
      <w:r w:rsidRPr="00C92A22">
        <w:t>a</w:t>
      </w:r>
      <w:r w:rsidRPr="00C92A22">
        <w:t>néité de deux tendances opposées dont la tension met en cause l'av</w:t>
      </w:r>
      <w:r w:rsidRPr="00C92A22">
        <w:t>e</w:t>
      </w:r>
      <w:r w:rsidRPr="00C92A22">
        <w:t>nir. L</w:t>
      </w:r>
      <w:r w:rsidRPr="00C92A22">
        <w:t>i</w:t>
      </w:r>
      <w:r w:rsidRPr="00C92A22">
        <w:t xml:space="preserve">sons cette strophe du </w:t>
      </w:r>
      <w:r w:rsidRPr="00C92A22">
        <w:rPr>
          <w:i/>
          <w:iCs/>
        </w:rPr>
        <w:t>Premier mot :</w:t>
      </w:r>
    </w:p>
    <w:p w14:paraId="7F637528" w14:textId="77777777" w:rsidR="008D36CD" w:rsidRPr="00C92A22" w:rsidRDefault="008D36CD" w:rsidP="008D36CD">
      <w:pPr>
        <w:spacing w:before="120"/>
        <w:ind w:firstLine="851"/>
        <w:jc w:val="both"/>
        <w:rPr>
          <w:sz w:val="24"/>
          <w:szCs w:val="24"/>
        </w:rPr>
      </w:pPr>
    </w:p>
    <w:p w14:paraId="259280B6" w14:textId="77777777" w:rsidR="008D36CD" w:rsidRPr="00C92A22" w:rsidRDefault="008D36CD" w:rsidP="008D36CD">
      <w:pPr>
        <w:spacing w:before="120"/>
        <w:ind w:firstLine="851"/>
        <w:jc w:val="both"/>
        <w:rPr>
          <w:sz w:val="24"/>
          <w:szCs w:val="24"/>
        </w:rPr>
      </w:pPr>
      <w:r w:rsidRPr="00C92A22">
        <w:rPr>
          <w:sz w:val="24"/>
          <w:szCs w:val="24"/>
        </w:rPr>
        <w:t>Arbre, pas solitaires parmi les mondes,</w:t>
      </w:r>
    </w:p>
    <w:p w14:paraId="00607F4B" w14:textId="77777777" w:rsidR="008D36CD" w:rsidRPr="00C92A22" w:rsidRDefault="008D36CD" w:rsidP="008D36CD">
      <w:pPr>
        <w:ind w:firstLine="851"/>
        <w:jc w:val="both"/>
        <w:rPr>
          <w:sz w:val="24"/>
          <w:szCs w:val="24"/>
        </w:rPr>
      </w:pPr>
      <w:r w:rsidRPr="00C92A22">
        <w:rPr>
          <w:sz w:val="24"/>
          <w:szCs w:val="24"/>
        </w:rPr>
        <w:t>Ma face à vif dans le froid, dans le feu !</w:t>
      </w:r>
    </w:p>
    <w:p w14:paraId="11000411" w14:textId="77777777" w:rsidR="008D36CD" w:rsidRPr="00C92A22" w:rsidRDefault="008D36CD" w:rsidP="008D36CD">
      <w:pPr>
        <w:ind w:firstLine="851"/>
        <w:jc w:val="both"/>
        <w:rPr>
          <w:sz w:val="24"/>
          <w:szCs w:val="24"/>
        </w:rPr>
      </w:pPr>
      <w:r w:rsidRPr="00C92A22">
        <w:rPr>
          <w:sz w:val="24"/>
          <w:szCs w:val="24"/>
        </w:rPr>
        <w:t>Sous quelle arme éclairer ma vie ?</w:t>
      </w:r>
    </w:p>
    <w:p w14:paraId="48A8ACE9" w14:textId="77777777" w:rsidR="008D36CD" w:rsidRPr="00C92A22" w:rsidRDefault="008D36CD" w:rsidP="008D36CD">
      <w:pPr>
        <w:ind w:firstLine="851"/>
        <w:jc w:val="both"/>
        <w:rPr>
          <w:sz w:val="24"/>
          <w:szCs w:val="24"/>
        </w:rPr>
      </w:pPr>
      <w:r w:rsidRPr="00C92A22">
        <w:rPr>
          <w:sz w:val="24"/>
          <w:szCs w:val="24"/>
        </w:rPr>
        <w:t>Sur quelle falaise reprendre souffle ?</w:t>
      </w:r>
    </w:p>
    <w:p w14:paraId="09FE395A" w14:textId="77777777" w:rsidR="008D36CD" w:rsidRPr="00C92A22" w:rsidRDefault="008D36CD" w:rsidP="008D36CD">
      <w:pPr>
        <w:ind w:firstLine="851"/>
        <w:jc w:val="both"/>
        <w:rPr>
          <w:sz w:val="24"/>
          <w:szCs w:val="24"/>
        </w:rPr>
      </w:pPr>
      <w:r w:rsidRPr="00C92A22">
        <w:rPr>
          <w:sz w:val="24"/>
          <w:szCs w:val="24"/>
        </w:rPr>
        <w:t>Par tes racines monte ma fièvre,</w:t>
      </w:r>
    </w:p>
    <w:p w14:paraId="78EADB0D" w14:textId="77777777" w:rsidR="008D36CD" w:rsidRPr="00C92A22" w:rsidRDefault="008D36CD" w:rsidP="008D36CD">
      <w:pPr>
        <w:ind w:firstLine="851"/>
        <w:jc w:val="both"/>
        <w:rPr>
          <w:sz w:val="24"/>
          <w:szCs w:val="24"/>
        </w:rPr>
      </w:pPr>
      <w:r w:rsidRPr="00C92A22">
        <w:rPr>
          <w:sz w:val="24"/>
          <w:szCs w:val="24"/>
        </w:rPr>
        <w:t>Par tes branches rougeoie ma révolte.</w:t>
      </w:r>
    </w:p>
    <w:p w14:paraId="64E28C1D" w14:textId="77777777" w:rsidR="008D36CD" w:rsidRPr="00C92A22" w:rsidRDefault="008D36CD" w:rsidP="008D36CD">
      <w:pPr>
        <w:ind w:firstLine="851"/>
        <w:jc w:val="both"/>
        <w:rPr>
          <w:sz w:val="24"/>
          <w:szCs w:val="24"/>
        </w:rPr>
      </w:pPr>
      <w:r w:rsidRPr="00C92A22">
        <w:rPr>
          <w:sz w:val="24"/>
          <w:szCs w:val="24"/>
        </w:rPr>
        <w:t>Je m'agrippe aux miroirs chancelants du fleuve,</w:t>
      </w:r>
    </w:p>
    <w:p w14:paraId="62262141" w14:textId="77777777" w:rsidR="008D36CD" w:rsidRPr="00C92A22" w:rsidRDefault="008D36CD" w:rsidP="008D36CD">
      <w:pPr>
        <w:ind w:firstLine="851"/>
        <w:jc w:val="both"/>
        <w:rPr>
          <w:sz w:val="24"/>
          <w:szCs w:val="24"/>
        </w:rPr>
      </w:pPr>
      <w:r w:rsidRPr="00C92A22">
        <w:rPr>
          <w:sz w:val="24"/>
          <w:szCs w:val="24"/>
        </w:rPr>
        <w:t>Mes mots s'étranglent dans leur propre sang.</w:t>
      </w:r>
    </w:p>
    <w:p w14:paraId="6BD6A9F4" w14:textId="77777777" w:rsidR="008D36CD" w:rsidRPr="00C92A22" w:rsidRDefault="008D36CD" w:rsidP="008D36CD">
      <w:pPr>
        <w:ind w:firstLine="851"/>
        <w:jc w:val="both"/>
        <w:rPr>
          <w:sz w:val="24"/>
          <w:szCs w:val="24"/>
        </w:rPr>
      </w:pPr>
      <w:r w:rsidRPr="00C92A22">
        <w:rPr>
          <w:sz w:val="24"/>
          <w:szCs w:val="24"/>
        </w:rPr>
        <w:t>Flambant, je mords dans les rafales,</w:t>
      </w:r>
    </w:p>
    <w:p w14:paraId="2542F2B3" w14:textId="77777777" w:rsidR="008D36CD" w:rsidRPr="00C92A22" w:rsidRDefault="008D36CD" w:rsidP="008D36CD">
      <w:pPr>
        <w:ind w:firstLine="851"/>
        <w:jc w:val="both"/>
        <w:rPr>
          <w:sz w:val="24"/>
          <w:szCs w:val="24"/>
        </w:rPr>
      </w:pPr>
      <w:r w:rsidRPr="00C92A22">
        <w:rPr>
          <w:sz w:val="24"/>
          <w:szCs w:val="24"/>
        </w:rPr>
        <w:t>Je brûle à mesure le venin des dieux.</w:t>
      </w:r>
    </w:p>
    <w:p w14:paraId="146576A6" w14:textId="77777777" w:rsidR="008D36CD" w:rsidRPr="00C92A22" w:rsidRDefault="008D36CD" w:rsidP="008D36CD">
      <w:pPr>
        <w:ind w:firstLine="851"/>
        <w:jc w:val="both"/>
        <w:rPr>
          <w:sz w:val="24"/>
          <w:szCs w:val="24"/>
        </w:rPr>
      </w:pPr>
      <w:r w:rsidRPr="00C92A22">
        <w:rPr>
          <w:sz w:val="24"/>
          <w:szCs w:val="24"/>
        </w:rPr>
        <w:t xml:space="preserve">Si le printemps revient dans ce pays </w:t>
      </w:r>
    </w:p>
    <w:p w14:paraId="13858BEF" w14:textId="77777777" w:rsidR="008D36CD" w:rsidRPr="00C92A22" w:rsidRDefault="008D36CD" w:rsidP="008D36CD">
      <w:pPr>
        <w:spacing w:after="120"/>
        <w:ind w:firstLine="851"/>
        <w:jc w:val="both"/>
        <w:rPr>
          <w:sz w:val="24"/>
          <w:szCs w:val="24"/>
        </w:rPr>
      </w:pPr>
      <w:r w:rsidRPr="00C92A22">
        <w:rPr>
          <w:sz w:val="24"/>
          <w:szCs w:val="24"/>
        </w:rPr>
        <w:t>Il m'emplira le cœur comme une balle.</w:t>
      </w:r>
    </w:p>
    <w:p w14:paraId="05560A33" w14:textId="77777777" w:rsidR="008D36CD" w:rsidRPr="00C92A22" w:rsidRDefault="008D36CD" w:rsidP="008D36CD">
      <w:pPr>
        <w:spacing w:after="120"/>
        <w:ind w:firstLine="851"/>
        <w:jc w:val="both"/>
        <w:rPr>
          <w:sz w:val="24"/>
          <w:szCs w:val="24"/>
        </w:rPr>
      </w:pPr>
    </w:p>
    <w:p w14:paraId="50D1E6BF" w14:textId="77777777" w:rsidR="008D36CD" w:rsidRPr="00C92A22" w:rsidRDefault="008D36CD" w:rsidP="008D36CD">
      <w:pPr>
        <w:spacing w:before="120" w:after="120"/>
        <w:jc w:val="both"/>
      </w:pPr>
      <w:r w:rsidRPr="00C92A22">
        <w:t>À la dimension de la strophe, nous pouvons retrouver l'ellipse et sa sol</w:t>
      </w:r>
      <w:r w:rsidRPr="00C92A22">
        <w:t>u</w:t>
      </w:r>
      <w:r w:rsidRPr="00C92A22">
        <w:t>tion, le blanc et le trait d'union. On connaît le vers d'Andromaque souvent cité en exemple pour illustrer la figure de l'ellipse : "Je t'a</w:t>
      </w:r>
      <w:r w:rsidRPr="00C92A22">
        <w:t>i</w:t>
      </w:r>
      <w:r w:rsidRPr="00C92A22">
        <w:t>mais inconstant, qu'aurais-je fait fidèle ? " Les manuels de tropes nous disent que les parties manquantes de cette phrase sont la concessive : quoique tu fusses (inconstant), et la conditionnelle : si tu avais été (f</w:t>
      </w:r>
      <w:r w:rsidRPr="00C92A22">
        <w:t>i</w:t>
      </w:r>
      <w:r w:rsidRPr="00C92A22">
        <w:t>dèle). Nous voyons donc la str</w:t>
      </w:r>
      <w:r w:rsidRPr="00C92A22">
        <w:t>o</w:t>
      </w:r>
      <w:r w:rsidRPr="00C92A22">
        <w:t>phe de Lapointe développer en un douzain deux groupes de vers. Un premier groupe qui co</w:t>
      </w:r>
      <w:r w:rsidRPr="00C92A22">
        <w:t>m</w:t>
      </w:r>
      <w:r w:rsidRPr="00C92A22">
        <w:t>prend cinq distiques analogues, quant à leur forme parallèle, et un deuxième groupe formé par les deux derniers vers qui diffèrent des deux pr</w:t>
      </w:r>
      <w:r w:rsidRPr="00C92A22">
        <w:t>e</w:t>
      </w:r>
      <w:r w:rsidRPr="00C92A22">
        <w:t>miers parce qu'au lieu d'avoir des indépendantes juxtaposées, il co</w:t>
      </w:r>
      <w:r w:rsidRPr="00C92A22">
        <w:t>m</w:t>
      </w:r>
      <w:r w:rsidRPr="00C92A22">
        <w:t>prend cette fois une conditionnelle et une principale.</w:t>
      </w:r>
    </w:p>
    <w:p w14:paraId="1F8E0B46" w14:textId="77777777" w:rsidR="008D36CD" w:rsidRPr="00C92A22" w:rsidRDefault="008D36CD" w:rsidP="008D36CD">
      <w:pPr>
        <w:spacing w:before="120" w:after="120"/>
        <w:jc w:val="both"/>
      </w:pPr>
      <w:r w:rsidRPr="00C92A22">
        <w:t>Ce dernier distique est l'élément de sens qui comble la brèche des vers parallèles et ju</w:t>
      </w:r>
      <w:r w:rsidRPr="00C92A22">
        <w:t>x</w:t>
      </w:r>
      <w:r w:rsidRPr="00C92A22">
        <w:t>taposés qui précèdent. Il constitue la réponse aux questions posées antérieurement, le trait d'union qui comble le vide [12] montré tout d'abord. Et cette réponse est d'autant plus intéressante qu'elle évoque une nai</w:t>
      </w:r>
      <w:r w:rsidRPr="00C92A22">
        <w:t>s</w:t>
      </w:r>
      <w:r w:rsidRPr="00C92A22">
        <w:t>sance objective (le printemps revient) et une mort subjective (il m'empl</w:t>
      </w:r>
      <w:r w:rsidRPr="00C92A22">
        <w:t>i</w:t>
      </w:r>
      <w:r w:rsidRPr="00C92A22">
        <w:t>ra le cœur comme une balle). Le poème nie ce qu'il a d'abord a</w:t>
      </w:r>
      <w:r w:rsidRPr="00C92A22">
        <w:t>f</w:t>
      </w:r>
      <w:r w:rsidRPr="00C92A22">
        <w:t>firmé. Le je mis d'abord de l'avant est éliminé en conclusion. Une proposition et sa nég</w:t>
      </w:r>
      <w:r w:rsidRPr="00C92A22">
        <w:t>a</w:t>
      </w:r>
      <w:r w:rsidRPr="00C92A22">
        <w:t>tion sont ainsi successivement formulées.</w:t>
      </w:r>
    </w:p>
    <w:p w14:paraId="275346C3" w14:textId="77777777" w:rsidR="008D36CD" w:rsidRPr="00C92A22" w:rsidRDefault="008D36CD" w:rsidP="008D36CD">
      <w:pPr>
        <w:spacing w:before="120" w:after="120"/>
        <w:jc w:val="both"/>
      </w:pPr>
      <w:r w:rsidRPr="00C92A22">
        <w:t>Cela nous permet de constater que l'ellipse n'est qu'une forme de la gr</w:t>
      </w:r>
      <w:r w:rsidRPr="00C92A22">
        <w:t>a</w:t>
      </w:r>
      <w:r w:rsidRPr="00C92A22">
        <w:t>dation. "Je t'aimais inconstant, qu'aurais je fait fidèle ? Adoré étant un au</w:t>
      </w:r>
      <w:r w:rsidRPr="00C92A22">
        <w:t>g</w:t>
      </w:r>
      <w:r w:rsidRPr="00C92A22">
        <w:t>mentatif d'aimer et "fidélité" un synonyme de "constance", la phrase elliptique est moyen détourné, feint, d'exprimer la gr</w:t>
      </w:r>
      <w:r w:rsidRPr="00C92A22">
        <w:t>a</w:t>
      </w:r>
      <w:r w:rsidRPr="00C92A22">
        <w:t>dation, la progression. Le moyen en effet se présentant comme négation alors qu'il est a</w:t>
      </w:r>
      <w:r w:rsidRPr="00C92A22">
        <w:t>f</w:t>
      </w:r>
      <w:r w:rsidRPr="00C92A22">
        <w:t>firmation. Le pléonasme, l'emphase, la tautologie (chez Whitman) sont le mode positif, et l'ellipse (chez Lapointe) le mode négatif d'une même affirmation. Car la tautologie nous oblige à pr</w:t>
      </w:r>
      <w:r w:rsidRPr="00C92A22">
        <w:t>o</w:t>
      </w:r>
      <w:r w:rsidRPr="00C92A22">
        <w:t>céder par addition, l'ellipse par soustraction. Les deux derniers vers de Lapointe nous donnent la conditionnelle et la concessive qui compl</w:t>
      </w:r>
      <w:r w:rsidRPr="00C92A22">
        <w:t>è</w:t>
      </w:r>
      <w:r w:rsidRPr="00C92A22">
        <w:t>tent l'ellipse. "Si le pri</w:t>
      </w:r>
      <w:r w:rsidRPr="00C92A22">
        <w:t>n</w:t>
      </w:r>
      <w:r w:rsidRPr="00C92A22">
        <w:t>temps..." étant la conditionnelle et "comme une balle" (même s'il l'emplit comme une balle) la concessive. Alors la proposition définitive peut se tenir : "Le printemps m'emplira le cœur".</w:t>
      </w:r>
    </w:p>
    <w:p w14:paraId="40CE6182" w14:textId="77777777" w:rsidR="008D36CD" w:rsidRPr="00C92A22" w:rsidRDefault="008D36CD" w:rsidP="008D36CD">
      <w:pPr>
        <w:spacing w:before="120" w:after="120"/>
        <w:jc w:val="both"/>
      </w:pPr>
      <w:r w:rsidRPr="00C92A22">
        <w:t>Le me du poète est ici présenté comme un contenant vide à re</w:t>
      </w:r>
      <w:r w:rsidRPr="00C92A22">
        <w:t>m</w:t>
      </w:r>
      <w:r w:rsidRPr="00C92A22">
        <w:t>plir. C'est donc dire que les affirmations subjectives faites préalabl</w:t>
      </w:r>
      <w:r w:rsidRPr="00C92A22">
        <w:t>e</w:t>
      </w:r>
      <w:r w:rsidRPr="00C92A22">
        <w:t>ment n'étaient que poudre aux yeux, paroles sans effets, tentatives vaines. Ce qu'il y a d'éto</w:t>
      </w:r>
      <w:r w:rsidRPr="00C92A22">
        <w:t>n</w:t>
      </w:r>
      <w:r w:rsidRPr="00C92A22">
        <w:t>nant c'est que la proposition et sa négation, le souhait et son mode de sol</w:t>
      </w:r>
      <w:r w:rsidRPr="00C92A22">
        <w:t>u</w:t>
      </w:r>
      <w:r w:rsidRPr="00C92A22">
        <w:t>tion soient simultanément proposés. Car s'il y a à la fois question et réponse, il n'y a plus ni question ni réponse mais affirmation. S'il y a à la fois affirm</w:t>
      </w:r>
      <w:r w:rsidRPr="00C92A22">
        <w:t>a</w:t>
      </w:r>
      <w:r w:rsidRPr="00C92A22">
        <w:t>tion et négation, il n'y a que silence.</w:t>
      </w:r>
    </w:p>
    <w:p w14:paraId="487F9AAF" w14:textId="77777777" w:rsidR="008D36CD" w:rsidRPr="00C92A22" w:rsidRDefault="008D36CD" w:rsidP="008D36CD">
      <w:pPr>
        <w:spacing w:before="120" w:after="120"/>
        <w:jc w:val="both"/>
      </w:pPr>
      <w:r w:rsidRPr="00C92A22">
        <w:t>Par là se révèle l'ambiguïté du je de Lapointe et peut se vérifier sa diff</w:t>
      </w:r>
      <w:r w:rsidRPr="00C92A22">
        <w:t>é</w:t>
      </w:r>
      <w:r w:rsidRPr="00C92A22">
        <w:t>rence d'avec Whitman. Ce qui les sépare c'est la foi, la certitude, la conviction qui semble animer Whitman et qui lui permet de ma</w:t>
      </w:r>
      <w:r w:rsidRPr="00C92A22">
        <w:t>s</w:t>
      </w:r>
      <w:r w:rsidRPr="00C92A22">
        <w:t xml:space="preserve">quer ses feintes. Car le dialogue est feint chez Whitman, mais la faille qui nous permettrait de saisir la feinte est mieux dissimulée. Il y a glissement malaisé </w:t>
      </w:r>
      <w:r w:rsidRPr="00C92A22">
        <w:rPr>
          <w:i/>
          <w:iCs/>
        </w:rPr>
        <w:t>(Jour malaisé</w:t>
      </w:r>
      <w:r w:rsidRPr="00C92A22">
        <w:t>), chez Lapointe, d'un point de vue à l'autre. La transformation n'est pas faite par le je qui ne peut que lai</w:t>
      </w:r>
      <w:r w:rsidRPr="00C92A22">
        <w:t>s</w:t>
      </w:r>
      <w:r w:rsidRPr="00C92A22">
        <w:t>ser paraître son hésitation, son oscillation </w:t>
      </w:r>
      <w:r w:rsidRPr="00C92A22">
        <w:rPr>
          <w:rStyle w:val="Appelnotedebasdep"/>
        </w:rPr>
        <w:footnoteReference w:id="14"/>
      </w:r>
      <w:r w:rsidRPr="00C92A22">
        <w:t>. Chez Whitman, une bo</w:t>
      </w:r>
      <w:r w:rsidRPr="00C92A22">
        <w:t>n</w:t>
      </w:r>
      <w:r w:rsidRPr="00C92A22">
        <w:t>ne conscience (nous savons que même le c</w:t>
      </w:r>
      <w:r w:rsidRPr="00C92A22">
        <w:t>y</w:t>
      </w:r>
      <w:r w:rsidRPr="00C92A22">
        <w:t>nisme peut finalement se muer en candeur si les faits semblent lui donner raison), la bonne conscience donc assure la parfaite aisance du glissement, le diss</w:t>
      </w:r>
      <w:r w:rsidRPr="00C92A22">
        <w:t>i</w:t>
      </w:r>
      <w:r w:rsidRPr="00C92A22">
        <w:t>mule, le masque.</w:t>
      </w:r>
    </w:p>
    <w:p w14:paraId="625DF8F9" w14:textId="77777777" w:rsidR="008D36CD" w:rsidRPr="00C92A22" w:rsidRDefault="008D36CD" w:rsidP="008D36CD">
      <w:pPr>
        <w:spacing w:before="120" w:after="120"/>
        <w:ind w:left="851" w:right="704" w:firstLine="0"/>
        <w:jc w:val="both"/>
        <w:rPr>
          <w:sz w:val="24"/>
          <w:szCs w:val="24"/>
        </w:rPr>
      </w:pPr>
    </w:p>
    <w:p w14:paraId="4A255AA6" w14:textId="77777777" w:rsidR="008D36CD" w:rsidRPr="00C92A22" w:rsidRDefault="008D36CD" w:rsidP="008D36CD">
      <w:pPr>
        <w:spacing w:before="120" w:after="120"/>
        <w:ind w:left="851" w:right="704" w:firstLine="0"/>
        <w:jc w:val="both"/>
        <w:rPr>
          <w:sz w:val="24"/>
          <w:szCs w:val="24"/>
          <w:vertAlign w:val="superscript"/>
        </w:rPr>
      </w:pPr>
      <w:r w:rsidRPr="00C92A22">
        <w:rPr>
          <w:sz w:val="24"/>
          <w:szCs w:val="24"/>
        </w:rPr>
        <w:t>The shift in point of view a very abrupt and unprepared - for shift - adds to the elusiv</w:t>
      </w:r>
      <w:r w:rsidRPr="00C92A22">
        <w:rPr>
          <w:sz w:val="24"/>
          <w:szCs w:val="24"/>
        </w:rPr>
        <w:t>e</w:t>
      </w:r>
      <w:r w:rsidRPr="00C92A22">
        <w:rPr>
          <w:sz w:val="24"/>
          <w:szCs w:val="24"/>
        </w:rPr>
        <w:t>ness of Whitman's method and has added to the misunderstanding. </w:t>
      </w:r>
      <w:r w:rsidRPr="00C92A22">
        <w:rPr>
          <w:rStyle w:val="Appelnotedebasdep"/>
          <w:szCs w:val="24"/>
        </w:rPr>
        <w:footnoteReference w:id="15"/>
      </w:r>
    </w:p>
    <w:p w14:paraId="16136541" w14:textId="77777777" w:rsidR="008D36CD" w:rsidRPr="00C92A22" w:rsidRDefault="008D36CD" w:rsidP="008D36CD">
      <w:pPr>
        <w:spacing w:before="120" w:after="120"/>
        <w:ind w:left="851" w:right="704" w:firstLine="0"/>
        <w:jc w:val="both"/>
        <w:rPr>
          <w:sz w:val="24"/>
          <w:szCs w:val="24"/>
        </w:rPr>
      </w:pPr>
    </w:p>
    <w:p w14:paraId="01202504" w14:textId="77777777" w:rsidR="008D36CD" w:rsidRPr="00C92A22" w:rsidRDefault="008D36CD" w:rsidP="008D36CD">
      <w:pPr>
        <w:spacing w:before="120" w:after="120"/>
        <w:jc w:val="both"/>
      </w:pPr>
      <w:r w:rsidRPr="00C92A22">
        <w:t>De la langue nous sommes renvoyés à la réalité, du signifiant au référent qui en cautionnant, en apparence, la feinte, assure l'aisance avec laquelle cette feinte peut se dissimuler. La théâtralisation est m</w:t>
      </w:r>
      <w:r w:rsidRPr="00C92A22">
        <w:t>e</w:t>
      </w:r>
      <w:r w:rsidRPr="00C92A22">
        <w:t>née jusqu'au bout par Whitman alors qu'elle est dévoilée dans le cours même du spectacle par L</w:t>
      </w:r>
      <w:r w:rsidRPr="00C92A22">
        <w:t>a</w:t>
      </w:r>
      <w:r w:rsidRPr="00C92A22">
        <w:t>pointe.</w:t>
      </w:r>
    </w:p>
    <w:p w14:paraId="4938B8FC" w14:textId="77777777" w:rsidR="008D36CD" w:rsidRPr="00C92A22" w:rsidRDefault="008D36CD" w:rsidP="008D36CD">
      <w:pPr>
        <w:spacing w:before="120" w:after="120"/>
        <w:jc w:val="both"/>
      </w:pPr>
      <w:r w:rsidRPr="00C92A22">
        <w:t>L'intérêt de ce rapprochement aura été de nous permettre de saisir la c</w:t>
      </w:r>
      <w:r w:rsidRPr="00C92A22">
        <w:t>o</w:t>
      </w:r>
      <w:r w:rsidRPr="00C92A22">
        <w:t>hérence de l'attitude de Whitman. Cohérence qui lui vient moins de l'organ</w:t>
      </w:r>
      <w:r w:rsidRPr="00C92A22">
        <w:t>i</w:t>
      </w:r>
      <w:r w:rsidRPr="00C92A22">
        <w:t>sation interne de sa parole que du rapport de cette parole avec la réalité. Pa</w:t>
      </w:r>
      <w:r w:rsidRPr="00C92A22">
        <w:t>r</w:t>
      </w:r>
      <w:r w:rsidRPr="00C92A22">
        <w:t>ce que celle-ci semble faire écho à la parole, au je du poète, le discours de celui-ci prend un air de réalité. Ainsi l'espace peut volontiers être annexé par le je totalitaire du poète quand nulle voix discordante ne s'élève pour ma</w:t>
      </w:r>
      <w:r w:rsidRPr="00C92A22">
        <w:t>r</w:t>
      </w:r>
      <w:r w:rsidRPr="00C92A22">
        <w:t>quer sa dissidence. Whitman avait beau jeu de dire "I sing America" et de donner de l'Amérique l'image qui lui convenait quand il n'y avait pas de Langston Hughes pour se dresser et chanter : "I, too".</w:t>
      </w:r>
    </w:p>
    <w:p w14:paraId="201D6DAC" w14:textId="77777777" w:rsidR="008D36CD" w:rsidRPr="00C92A22" w:rsidRDefault="008D36CD" w:rsidP="008D36CD">
      <w:pPr>
        <w:spacing w:before="120" w:after="120"/>
        <w:jc w:val="both"/>
      </w:pPr>
      <w:r w:rsidRPr="00C92A22">
        <w:t>Lapointe est à la fois Whitman et Hughes, l'Européen et l'Améri</w:t>
      </w:r>
      <w:r w:rsidRPr="00C92A22">
        <w:t>n</w:t>
      </w:r>
      <w:r w:rsidRPr="00C92A22">
        <w:t>dien, le découvreur et le premier venu. Découvreur par rapport à l'Amérindien, pr</w:t>
      </w:r>
      <w:r w:rsidRPr="00C92A22">
        <w:t>e</w:t>
      </w:r>
      <w:r w:rsidRPr="00C92A22">
        <w:t>mier venu par rapport à l'Anglais. Il en résulte que "même appropriée, la te</w:t>
      </w:r>
      <w:r w:rsidRPr="00C92A22">
        <w:t>r</w:t>
      </w:r>
      <w:r w:rsidRPr="00C92A22">
        <w:t>re demeure étrangère" faute de cet ajustement des deux parties de la conscience du sujet qui sont au fond coïncide</w:t>
      </w:r>
      <w:r w:rsidRPr="00C92A22">
        <w:t>n</w:t>
      </w:r>
      <w:r w:rsidRPr="00C92A22">
        <w:t>ce du temps et de l'espace. Co</w:t>
      </w:r>
      <w:r w:rsidRPr="00C92A22">
        <w:t>m</w:t>
      </w:r>
      <w:r w:rsidRPr="00C92A22">
        <w:t>ment être premier et second, père et fils, dire le [13] premier mot qui ne soit pas le seul, le dernier, quand on n'a pas d'e</w:t>
      </w:r>
      <w:r w:rsidRPr="00C92A22">
        <w:t>n</w:t>
      </w:r>
      <w:r w:rsidRPr="00C92A22">
        <w:t>fant ?</w:t>
      </w:r>
    </w:p>
    <w:p w14:paraId="2405216C" w14:textId="77777777" w:rsidR="008D36CD" w:rsidRPr="00C92A22" w:rsidRDefault="008D36CD" w:rsidP="008D36CD">
      <w:pPr>
        <w:spacing w:before="120" w:after="120"/>
        <w:jc w:val="both"/>
      </w:pPr>
      <w:r w:rsidRPr="00C92A22">
        <w:t>L'Amérique, on le voit bien, est cet espace auquel il faut donner un temps qui lui soit propre, façon paradoxale de dire que l'Américain est la figure qu'Européen ou Africain ne peuvent se donner en faisant fi de l'Amérindien, sans passer par lui donc !</w:t>
      </w:r>
    </w:p>
    <w:p w14:paraId="73E00014" w14:textId="77777777" w:rsidR="008D36CD" w:rsidRPr="00C92A22" w:rsidRDefault="008D36CD" w:rsidP="008D36CD">
      <w:pPr>
        <w:spacing w:before="120" w:after="120"/>
        <w:jc w:val="both"/>
      </w:pPr>
    </w:p>
    <w:p w14:paraId="736FE2EB" w14:textId="77777777" w:rsidR="008D36CD" w:rsidRPr="00C92A22" w:rsidRDefault="008D36CD" w:rsidP="008D36CD">
      <w:pPr>
        <w:pStyle w:val="planche"/>
      </w:pPr>
      <w:bookmarkStart w:id="7" w:name="Deux_etudes_pt_1d"/>
      <w:r w:rsidRPr="00C92A22">
        <w:t>Le Rouge, le Noir et le Blanc</w:t>
      </w:r>
    </w:p>
    <w:bookmarkEnd w:id="7"/>
    <w:p w14:paraId="266141B1" w14:textId="77777777" w:rsidR="008D36CD" w:rsidRPr="00C92A22" w:rsidRDefault="008D36CD" w:rsidP="008D36CD">
      <w:pPr>
        <w:spacing w:before="360" w:after="120"/>
        <w:ind w:firstLine="357"/>
        <w:jc w:val="both"/>
      </w:pPr>
    </w:p>
    <w:p w14:paraId="7C21E190" w14:textId="77777777" w:rsidR="008D36CD" w:rsidRPr="00C92A22" w:rsidRDefault="008D36CD" w:rsidP="008D36CD">
      <w:pPr>
        <w:ind w:right="90" w:firstLine="0"/>
        <w:jc w:val="both"/>
        <w:rPr>
          <w:sz w:val="20"/>
        </w:rPr>
      </w:pPr>
      <w:hyperlink w:anchor="tdm" w:history="1">
        <w:r w:rsidRPr="00C92A22">
          <w:rPr>
            <w:rStyle w:val="Hyperlien"/>
            <w:sz w:val="20"/>
          </w:rPr>
          <w:t>Retour à la table des matières</w:t>
        </w:r>
      </w:hyperlink>
    </w:p>
    <w:p w14:paraId="3AD74F58" w14:textId="77777777" w:rsidR="008D36CD" w:rsidRPr="00C92A22" w:rsidRDefault="008D36CD" w:rsidP="008D36CD">
      <w:pPr>
        <w:spacing w:before="120" w:after="120"/>
        <w:jc w:val="both"/>
      </w:pPr>
      <w:r w:rsidRPr="00C92A22">
        <w:t>Entre son passé, hier, son état ancien d'Européen ou d'Africain, et son f</w:t>
      </w:r>
      <w:r w:rsidRPr="00C92A22">
        <w:t>u</w:t>
      </w:r>
      <w:r w:rsidRPr="00C92A22">
        <w:t>tur, son avenir, cette américanité qu'il doit ou veut se donner, le nouveau v</w:t>
      </w:r>
      <w:r w:rsidRPr="00C92A22">
        <w:t>e</w:t>
      </w:r>
      <w:r w:rsidRPr="00C92A22">
        <w:t>nu, dernier venu si l'on préfère, le colon, le conquistador, le découvreur mais aussi le colonisé, l'esclave, le bois d'ébène, l'Eur</w:t>
      </w:r>
      <w:r w:rsidRPr="00C92A22">
        <w:t>o</w:t>
      </w:r>
      <w:r w:rsidRPr="00C92A22">
        <w:t>péen et l'Africain, doivent changer de visage, de figure. Or pour dev</w:t>
      </w:r>
      <w:r w:rsidRPr="00C92A22">
        <w:t>e</w:t>
      </w:r>
      <w:r w:rsidRPr="00C92A22">
        <w:t>nir cet homme nouveau qu'il rêve d'être ou se voit obligé d'être, cet Européen ou cet Africain est confronté avec l'Amérindien. Celui-ci est le tiers obligé, le point d'intersection de ce voyage qui des anciens continents au nouveau doit mener les derniers venus de leur ancienne identité à la nouvelle.</w:t>
      </w:r>
    </w:p>
    <w:p w14:paraId="710BAA86" w14:textId="77777777" w:rsidR="008D36CD" w:rsidRPr="00C92A22" w:rsidRDefault="008D36CD" w:rsidP="008D36CD">
      <w:pPr>
        <w:spacing w:before="120" w:after="120"/>
        <w:jc w:val="both"/>
      </w:pPr>
      <w:r w:rsidRPr="00C92A22">
        <w:t>Car la terre américaine n'était pas un espace vide. Elle était habitée par l'Amérindien. Ce n'est donc pas une terre sans Histoire où le de</w:t>
      </w:r>
      <w:r w:rsidRPr="00C92A22">
        <w:t>r</w:t>
      </w:r>
      <w:r w:rsidRPr="00C92A22">
        <w:t>nier venu peut prétendre imposer son ego sans limite et en faire la norme de toute te</w:t>
      </w:r>
      <w:r w:rsidRPr="00C92A22">
        <w:t>m</w:t>
      </w:r>
      <w:r w:rsidRPr="00C92A22">
        <w:t>poralité.</w:t>
      </w:r>
    </w:p>
    <w:p w14:paraId="6799C26D" w14:textId="77777777" w:rsidR="008D36CD" w:rsidRPr="00C92A22" w:rsidRDefault="008D36CD" w:rsidP="008D36CD">
      <w:pPr>
        <w:spacing w:before="120" w:after="120"/>
        <w:jc w:val="both"/>
      </w:pPr>
      <w:r w:rsidRPr="00C92A22">
        <w:t>C'est pourquoi l'on retrouve toujours les traits de l'Amérindien dans le visage de l'Américain que se dessinent les poètes et les écr</w:t>
      </w:r>
      <w:r w:rsidRPr="00C92A22">
        <w:t>i</w:t>
      </w:r>
      <w:r w:rsidRPr="00C92A22">
        <w:t>vains. En creux ou en plein, à l'état d'obsession ou de remord, de rêve refoulé ou d'utopie, Leslie Fiedler </w:t>
      </w:r>
      <w:r w:rsidRPr="00C92A22">
        <w:rPr>
          <w:rStyle w:val="Appelnotedebasdep"/>
        </w:rPr>
        <w:footnoteReference w:id="16"/>
      </w:r>
      <w:r w:rsidRPr="00C92A22">
        <w:t xml:space="preserve"> a pu ainsi parler d'un retour du Peau-Rouge que l'États-unien croyait bien avoir définitivement ente</w:t>
      </w:r>
      <w:r w:rsidRPr="00C92A22">
        <w:t>r</w:t>
      </w:r>
      <w:r w:rsidRPr="00C92A22">
        <w:t>ré. Au Québec, s'il ne paraît pas to</w:t>
      </w:r>
      <w:r w:rsidRPr="00C92A22">
        <w:t>u</w:t>
      </w:r>
      <w:r w:rsidRPr="00C92A22">
        <w:t>jours dans les écrits, ces rêves éveillés, il reflue par les biais les plus inatte</w:t>
      </w:r>
      <w:r w:rsidRPr="00C92A22">
        <w:t>n</w:t>
      </w:r>
      <w:r w:rsidRPr="00C92A22">
        <w:t>dus vers des mythes et des personnifications. Le docteur Julien Bigras a pu ainsi parler d'un mythe de l'Indien pour le Canadien-français :</w:t>
      </w:r>
    </w:p>
    <w:p w14:paraId="10C4B13C" w14:textId="77777777" w:rsidR="008D36CD" w:rsidRPr="00C92A22" w:rsidRDefault="008D36CD" w:rsidP="008D36CD">
      <w:pPr>
        <w:spacing w:before="120" w:after="120"/>
        <w:ind w:left="851" w:right="703" w:firstLine="0"/>
        <w:jc w:val="both"/>
        <w:rPr>
          <w:sz w:val="24"/>
          <w:szCs w:val="24"/>
        </w:rPr>
      </w:pPr>
    </w:p>
    <w:p w14:paraId="64CFF1E8" w14:textId="77777777" w:rsidR="008D36CD" w:rsidRPr="00C92A22" w:rsidRDefault="008D36CD" w:rsidP="008D36CD">
      <w:pPr>
        <w:spacing w:before="120" w:after="120"/>
        <w:ind w:left="851" w:right="703" w:firstLine="0"/>
        <w:jc w:val="both"/>
        <w:rPr>
          <w:sz w:val="24"/>
          <w:szCs w:val="24"/>
        </w:rPr>
      </w:pPr>
      <w:r w:rsidRPr="00C92A22">
        <w:rPr>
          <w:sz w:val="24"/>
          <w:szCs w:val="24"/>
        </w:rPr>
        <w:t>...le coureur des bois représente le métissage le plus concret du Blanc et de l'Indien et donne un Canadien-français qui se compo</w:t>
      </w:r>
      <w:r w:rsidRPr="00C92A22">
        <w:rPr>
          <w:sz w:val="24"/>
          <w:szCs w:val="24"/>
        </w:rPr>
        <w:t>r</w:t>
      </w:r>
      <w:r w:rsidRPr="00C92A22">
        <w:rPr>
          <w:sz w:val="24"/>
          <w:szCs w:val="24"/>
        </w:rPr>
        <w:t>te comme un Indien et en intègre toutes les c</w:t>
      </w:r>
      <w:r w:rsidRPr="00C92A22">
        <w:rPr>
          <w:sz w:val="24"/>
          <w:szCs w:val="24"/>
        </w:rPr>
        <w:t>a</w:t>
      </w:r>
      <w:r w:rsidRPr="00C92A22">
        <w:rPr>
          <w:sz w:val="24"/>
          <w:szCs w:val="24"/>
        </w:rPr>
        <w:t>ractéristiques. </w:t>
      </w:r>
      <w:r w:rsidRPr="00C92A22">
        <w:rPr>
          <w:rStyle w:val="Appelnotedebasdep"/>
          <w:szCs w:val="24"/>
        </w:rPr>
        <w:footnoteReference w:id="17"/>
      </w:r>
    </w:p>
    <w:p w14:paraId="18804A71" w14:textId="77777777" w:rsidR="008D36CD" w:rsidRPr="00C92A22" w:rsidRDefault="008D36CD" w:rsidP="008D36CD">
      <w:pPr>
        <w:spacing w:before="120" w:after="120"/>
        <w:ind w:left="851" w:right="703" w:firstLine="0"/>
        <w:jc w:val="both"/>
        <w:rPr>
          <w:sz w:val="24"/>
          <w:szCs w:val="24"/>
        </w:rPr>
      </w:pPr>
    </w:p>
    <w:p w14:paraId="0CB49FE1" w14:textId="77777777" w:rsidR="008D36CD" w:rsidRPr="00C92A22" w:rsidRDefault="008D36CD" w:rsidP="008D36CD">
      <w:pPr>
        <w:spacing w:before="120" w:after="120"/>
        <w:jc w:val="both"/>
      </w:pPr>
      <w:r w:rsidRPr="00C92A22">
        <w:t>Mais là où la fonction d'intermédiaire de l'Amérindien s'est le mieux vér</w:t>
      </w:r>
      <w:r w:rsidRPr="00C92A22">
        <w:t>i</w:t>
      </w:r>
      <w:r w:rsidRPr="00C92A22">
        <w:t>fiée, c'est dans les situations qui mettaient en cause non seulement le visage pâle et le Peau-Rouge mais aussi le Nègre. Ainsi en Haïti et au Brésil.</w:t>
      </w:r>
    </w:p>
    <w:p w14:paraId="08663184" w14:textId="77777777" w:rsidR="008D36CD" w:rsidRDefault="008D36CD" w:rsidP="008D36CD">
      <w:pPr>
        <w:spacing w:before="120" w:after="120"/>
        <w:jc w:val="both"/>
      </w:pPr>
      <w:r w:rsidRPr="00C92A22">
        <w:t>Dans le premier cas, le million d'aborigènes qui vivait dans l'île ayant été massacré par les Espagnols, ceux-ci, puis à leur suite les Français, les re</w:t>
      </w:r>
      <w:r w:rsidRPr="00C92A22">
        <w:t>m</w:t>
      </w:r>
      <w:r w:rsidRPr="00C92A22">
        <w:t>placèrent par des esclaves amenés d'Afrique. Entre les derniers Amérindiens et les premiers Africains, une certaine sol</w:t>
      </w:r>
      <w:r w:rsidRPr="00C92A22">
        <w:t>i</w:t>
      </w:r>
      <w:r w:rsidRPr="00C92A22">
        <w:t>darité d'opprimés avait eu le temps de prendre naissance. Aussi quand ils se libérèrent de la tutelle européenne, les Africains devenus Amér</w:t>
      </w:r>
      <w:r w:rsidRPr="00C92A22">
        <w:t>i</w:t>
      </w:r>
      <w:r w:rsidRPr="00C92A22">
        <w:t>cains redonnèrent à leur pays son a</w:t>
      </w:r>
      <w:r w:rsidRPr="00C92A22">
        <w:t>n</w:t>
      </w:r>
      <w:r w:rsidRPr="00C92A22">
        <w:t>cien nom indien d'Haïti, marquant par là que leur haïtianité, c'est-à-dire leur américanité, était aussi i</w:t>
      </w:r>
      <w:r w:rsidRPr="00C92A22">
        <w:t>n</w:t>
      </w:r>
      <w:r w:rsidRPr="00C92A22">
        <w:t>dianité.</w:t>
      </w:r>
    </w:p>
    <w:p w14:paraId="53863FF6" w14:textId="77777777" w:rsidR="008D36CD" w:rsidRPr="00C92A22" w:rsidRDefault="008D36CD" w:rsidP="008D36CD">
      <w:pPr>
        <w:spacing w:before="120" w:after="120"/>
        <w:jc w:val="both"/>
      </w:pPr>
      <w:r w:rsidRPr="00C92A22">
        <w:t>[14]</w:t>
      </w:r>
    </w:p>
    <w:p w14:paraId="6050A43F" w14:textId="77777777" w:rsidR="008D36CD" w:rsidRPr="00C92A22" w:rsidRDefault="008D36CD" w:rsidP="008D36CD">
      <w:pPr>
        <w:spacing w:before="120" w:after="120"/>
        <w:jc w:val="both"/>
      </w:pPr>
      <w:r w:rsidRPr="00C92A22">
        <w:t>Le personnage de l'Amérindien est donc un personnage haïtien quand on considère que les poètes haïtiens, pour traduire leur révolte présente, empruntent tout naturellement les fig</w:t>
      </w:r>
      <w:r w:rsidRPr="00C92A22">
        <w:t>u</w:t>
      </w:r>
      <w:r w:rsidRPr="00C92A22">
        <w:t>res des personnages amérindiens dont l'Histoire nous a fait connaître le martyre. Il s'agit donc d'un processus d'africanisation, si je puis ainsi parler de l'Am</w:t>
      </w:r>
      <w:r w:rsidRPr="00C92A22">
        <w:t>é</w:t>
      </w:r>
      <w:r w:rsidRPr="00C92A22">
        <w:t>rindien, puisque des hommes à peau noire, se reconnaissent, s'ident</w:t>
      </w:r>
      <w:r w:rsidRPr="00C92A22">
        <w:t>i</w:t>
      </w:r>
      <w:r w:rsidRPr="00C92A22">
        <w:t>fient à des personnages amérindiens, volo</w:t>
      </w:r>
      <w:r w:rsidRPr="00C92A22">
        <w:t>n</w:t>
      </w:r>
      <w:r w:rsidRPr="00C92A22">
        <w:t>tairement, délibérément alors qu'il n'y a plus d'Amérindiens en Haïti et que seule la littér</w:t>
      </w:r>
      <w:r w:rsidRPr="00C92A22">
        <w:t>a</w:t>
      </w:r>
      <w:r w:rsidRPr="00C92A22">
        <w:t>ture perpétue leur souvenir. Les écrivains en quelque sorte ressuscitent ces premiers hab</w:t>
      </w:r>
      <w:r w:rsidRPr="00C92A22">
        <w:t>i</w:t>
      </w:r>
      <w:r w:rsidRPr="00C92A22">
        <w:t>tants dont ils se considèrent les descendants sinon par le sang du moins par le sort.</w:t>
      </w:r>
    </w:p>
    <w:p w14:paraId="10B9E399" w14:textId="77777777" w:rsidR="008D36CD" w:rsidRPr="00C92A22" w:rsidRDefault="008D36CD" w:rsidP="008D36CD">
      <w:pPr>
        <w:spacing w:before="120" w:after="120"/>
        <w:jc w:val="both"/>
      </w:pPr>
      <w:r w:rsidRPr="00C92A22">
        <w:t>Le Brésil a pu offrir une situation à peu près pareille à la différence que ce sont les Amérindiens qui ont littéralement, à tout le moins, pendant assez longtemps, servi de pa</w:t>
      </w:r>
      <w:r w:rsidRPr="00C92A22">
        <w:t>r</w:t>
      </w:r>
      <w:r w:rsidRPr="00C92A22">
        <w:t>rains aux Nègres. L'Amérindien ayant été le premier homme de couleur à être libéré, le courant indi</w:t>
      </w:r>
      <w:r w:rsidRPr="00C92A22">
        <w:t>a</w:t>
      </w:r>
      <w:r w:rsidRPr="00C92A22">
        <w:t>niste a préexisté au courant négriste dans la littérature brésilienne. A</w:t>
      </w:r>
      <w:r w:rsidRPr="00C92A22">
        <w:t>u</w:t>
      </w:r>
      <w:r w:rsidRPr="00C92A22">
        <w:t>trement dit, si dans la littérature brésilienne il n'y a pas eu pendant longtemps d'image du Noir, c'est que l'Amérindien symbolisait tous les hommes qui pouvaient s'estimer victimes de l'agression de l'ho</w:t>
      </w:r>
      <w:r w:rsidRPr="00C92A22">
        <w:t>m</w:t>
      </w:r>
      <w:r w:rsidRPr="00C92A22">
        <w:t>me blanc au Brésil.</w:t>
      </w:r>
    </w:p>
    <w:p w14:paraId="465D2ED6" w14:textId="77777777" w:rsidR="008D36CD" w:rsidRPr="00C92A22" w:rsidRDefault="008D36CD" w:rsidP="008D36CD">
      <w:pPr>
        <w:spacing w:before="120" w:after="120"/>
        <w:jc w:val="both"/>
      </w:pPr>
      <w:r w:rsidRPr="00C92A22">
        <w:t>Le poème "Tambours" de l'Haïtien Jean F. Brierre, pourrait fort bien i</w:t>
      </w:r>
      <w:r w:rsidRPr="00C92A22">
        <w:t>l</w:t>
      </w:r>
      <w:r w:rsidRPr="00C92A22">
        <w:t>lustrer le mode de glissement et de théâtralisation par lequel le je du poète s'identifie à l'Amérindien. Ce poème où l'on retrouve les accents épiques auxquels nous ont habitués les vers de Whitman ou de Gatien Lapointe, il faudrait le citer en entier. Mais je me contenterai ici de reproduire les vers les plus propres à illustrer mon propos :</w:t>
      </w:r>
    </w:p>
    <w:p w14:paraId="7FDAA1CD" w14:textId="77777777" w:rsidR="008D36CD" w:rsidRPr="00C92A22" w:rsidRDefault="008D36CD" w:rsidP="008D36CD">
      <w:pPr>
        <w:spacing w:before="120"/>
        <w:ind w:firstLine="851"/>
        <w:jc w:val="both"/>
        <w:rPr>
          <w:sz w:val="24"/>
          <w:szCs w:val="24"/>
        </w:rPr>
      </w:pPr>
    </w:p>
    <w:p w14:paraId="017E426B" w14:textId="77777777" w:rsidR="008D36CD" w:rsidRPr="00C92A22" w:rsidRDefault="008D36CD" w:rsidP="008D36CD">
      <w:pPr>
        <w:spacing w:before="120"/>
        <w:ind w:firstLine="851"/>
        <w:jc w:val="both"/>
        <w:rPr>
          <w:sz w:val="24"/>
          <w:szCs w:val="24"/>
        </w:rPr>
      </w:pPr>
      <w:r w:rsidRPr="00C92A22">
        <w:rPr>
          <w:sz w:val="24"/>
          <w:szCs w:val="24"/>
        </w:rPr>
        <w:t xml:space="preserve">O cloches sombres de gaiac et d'acajou </w:t>
      </w:r>
    </w:p>
    <w:p w14:paraId="63C6A99B" w14:textId="77777777" w:rsidR="008D36CD" w:rsidRPr="00C92A22" w:rsidRDefault="008D36CD" w:rsidP="008D36CD">
      <w:pPr>
        <w:ind w:firstLine="851"/>
        <w:jc w:val="both"/>
        <w:rPr>
          <w:sz w:val="24"/>
          <w:szCs w:val="24"/>
        </w:rPr>
      </w:pPr>
      <w:r w:rsidRPr="00C92A22">
        <w:rPr>
          <w:sz w:val="24"/>
          <w:szCs w:val="24"/>
        </w:rPr>
        <w:t>où bat le pouls sacré du sol</w:t>
      </w:r>
    </w:p>
    <w:p w14:paraId="57659BFD" w14:textId="77777777" w:rsidR="008D36CD" w:rsidRPr="00C92A22" w:rsidRDefault="008D36CD" w:rsidP="008D36CD">
      <w:pPr>
        <w:ind w:firstLine="851"/>
        <w:jc w:val="both"/>
        <w:rPr>
          <w:sz w:val="24"/>
          <w:szCs w:val="24"/>
        </w:rPr>
      </w:pPr>
      <w:r w:rsidRPr="00C92A22">
        <w:rPr>
          <w:sz w:val="24"/>
          <w:szCs w:val="24"/>
        </w:rPr>
        <w:t>… …</w:t>
      </w:r>
    </w:p>
    <w:p w14:paraId="701E27CD" w14:textId="77777777" w:rsidR="008D36CD" w:rsidRPr="00C92A22" w:rsidRDefault="008D36CD" w:rsidP="008D36CD">
      <w:pPr>
        <w:ind w:firstLine="851"/>
        <w:jc w:val="both"/>
        <w:rPr>
          <w:sz w:val="24"/>
          <w:szCs w:val="24"/>
        </w:rPr>
      </w:pPr>
      <w:r w:rsidRPr="00C92A22">
        <w:rPr>
          <w:sz w:val="24"/>
          <w:szCs w:val="24"/>
        </w:rPr>
        <w:t>Si vous êtes les voix les plus tristes du monde,</w:t>
      </w:r>
    </w:p>
    <w:p w14:paraId="4FE9DD15" w14:textId="77777777" w:rsidR="008D36CD" w:rsidRPr="00C92A22" w:rsidRDefault="008D36CD" w:rsidP="008D36CD">
      <w:pPr>
        <w:ind w:firstLine="851"/>
        <w:jc w:val="both"/>
        <w:rPr>
          <w:sz w:val="24"/>
          <w:szCs w:val="24"/>
        </w:rPr>
      </w:pPr>
      <w:r w:rsidRPr="00C92A22">
        <w:rPr>
          <w:sz w:val="24"/>
          <w:szCs w:val="24"/>
        </w:rPr>
        <w:t>vous orchestrez aussi les revendications</w:t>
      </w:r>
    </w:p>
    <w:p w14:paraId="59D340F9" w14:textId="77777777" w:rsidR="008D36CD" w:rsidRPr="00C92A22" w:rsidRDefault="008D36CD" w:rsidP="008D36CD">
      <w:pPr>
        <w:ind w:firstLine="851"/>
        <w:jc w:val="both"/>
        <w:rPr>
          <w:sz w:val="24"/>
          <w:szCs w:val="24"/>
        </w:rPr>
      </w:pPr>
      <w:r w:rsidRPr="00C92A22">
        <w:rPr>
          <w:sz w:val="24"/>
          <w:szCs w:val="24"/>
        </w:rPr>
        <w:t>d'un tiers de l'univers</w:t>
      </w:r>
    </w:p>
    <w:p w14:paraId="18708233" w14:textId="77777777" w:rsidR="008D36CD" w:rsidRPr="00C92A22" w:rsidRDefault="008D36CD" w:rsidP="008D36CD">
      <w:pPr>
        <w:ind w:firstLine="851"/>
        <w:jc w:val="both"/>
        <w:rPr>
          <w:sz w:val="24"/>
          <w:szCs w:val="24"/>
        </w:rPr>
      </w:pPr>
      <w:r w:rsidRPr="00C92A22">
        <w:rPr>
          <w:sz w:val="24"/>
          <w:szCs w:val="24"/>
        </w:rPr>
        <w:t>Et quand vous vous taisez le jour,</w:t>
      </w:r>
    </w:p>
    <w:p w14:paraId="2F3FAE07" w14:textId="77777777" w:rsidR="008D36CD" w:rsidRPr="00C92A22" w:rsidRDefault="008D36CD" w:rsidP="008D36CD">
      <w:pPr>
        <w:ind w:firstLine="851"/>
        <w:jc w:val="both"/>
        <w:rPr>
          <w:sz w:val="24"/>
          <w:szCs w:val="24"/>
        </w:rPr>
      </w:pPr>
      <w:r w:rsidRPr="00C92A22">
        <w:rPr>
          <w:sz w:val="24"/>
          <w:szCs w:val="24"/>
        </w:rPr>
        <w:t>je vous écoute battre en moi le même rythme ;</w:t>
      </w:r>
    </w:p>
    <w:p w14:paraId="390411AB" w14:textId="77777777" w:rsidR="008D36CD" w:rsidRPr="00C92A22" w:rsidRDefault="008D36CD" w:rsidP="008D36CD">
      <w:pPr>
        <w:ind w:firstLine="851"/>
        <w:jc w:val="both"/>
        <w:rPr>
          <w:sz w:val="24"/>
          <w:szCs w:val="24"/>
        </w:rPr>
      </w:pPr>
      <w:r w:rsidRPr="00C92A22">
        <w:rPr>
          <w:sz w:val="24"/>
          <w:szCs w:val="24"/>
        </w:rPr>
        <w:t>Mon cœur est un tambour qui souffre dans ma chair</w:t>
      </w:r>
    </w:p>
    <w:p w14:paraId="6C269FC4" w14:textId="77777777" w:rsidR="008D36CD" w:rsidRPr="00C92A22" w:rsidRDefault="008D36CD" w:rsidP="008D36CD">
      <w:pPr>
        <w:ind w:firstLine="851"/>
        <w:jc w:val="both"/>
        <w:rPr>
          <w:sz w:val="24"/>
          <w:szCs w:val="24"/>
        </w:rPr>
      </w:pPr>
      <w:r w:rsidRPr="00C92A22">
        <w:rPr>
          <w:sz w:val="24"/>
          <w:szCs w:val="24"/>
        </w:rPr>
        <w:t>Vous avez vu tomber l'Indien</w:t>
      </w:r>
    </w:p>
    <w:p w14:paraId="20CC0975" w14:textId="77777777" w:rsidR="008D36CD" w:rsidRPr="00C92A22" w:rsidRDefault="008D36CD" w:rsidP="008D36CD">
      <w:pPr>
        <w:ind w:firstLine="851"/>
        <w:jc w:val="both"/>
        <w:rPr>
          <w:sz w:val="24"/>
          <w:szCs w:val="24"/>
        </w:rPr>
      </w:pPr>
      <w:r w:rsidRPr="00C92A22">
        <w:rPr>
          <w:sz w:val="24"/>
          <w:szCs w:val="24"/>
        </w:rPr>
        <w:t>sous les crocs des chiens féroces</w:t>
      </w:r>
    </w:p>
    <w:p w14:paraId="4E938CAB" w14:textId="77777777" w:rsidR="008D36CD" w:rsidRPr="00C92A22" w:rsidRDefault="008D36CD" w:rsidP="008D36CD">
      <w:pPr>
        <w:ind w:firstLine="851"/>
        <w:jc w:val="both"/>
        <w:rPr>
          <w:sz w:val="24"/>
          <w:szCs w:val="24"/>
        </w:rPr>
      </w:pPr>
      <w:r w:rsidRPr="00C92A22">
        <w:rPr>
          <w:sz w:val="24"/>
          <w:szCs w:val="24"/>
        </w:rPr>
        <w:t>Et lorsque l'on hissa le corps royal et rouge</w:t>
      </w:r>
    </w:p>
    <w:p w14:paraId="0D885AAF" w14:textId="77777777" w:rsidR="008D36CD" w:rsidRPr="00C92A22" w:rsidRDefault="008D36CD" w:rsidP="008D36CD">
      <w:pPr>
        <w:ind w:firstLine="851"/>
        <w:jc w:val="both"/>
        <w:rPr>
          <w:sz w:val="24"/>
          <w:szCs w:val="24"/>
        </w:rPr>
      </w:pPr>
      <w:r w:rsidRPr="00C92A22">
        <w:rPr>
          <w:sz w:val="24"/>
          <w:szCs w:val="24"/>
        </w:rPr>
        <w:t>de notre douce Reine indiciblement belle,</w:t>
      </w:r>
    </w:p>
    <w:p w14:paraId="430BA7E4" w14:textId="77777777" w:rsidR="008D36CD" w:rsidRPr="00C92A22" w:rsidRDefault="008D36CD" w:rsidP="008D36CD">
      <w:pPr>
        <w:ind w:firstLine="851"/>
        <w:jc w:val="both"/>
        <w:rPr>
          <w:sz w:val="24"/>
          <w:szCs w:val="24"/>
        </w:rPr>
      </w:pPr>
      <w:r w:rsidRPr="00C92A22">
        <w:rPr>
          <w:sz w:val="24"/>
          <w:szCs w:val="24"/>
        </w:rPr>
        <w:t>la chantante,</w:t>
      </w:r>
    </w:p>
    <w:p w14:paraId="3134B823" w14:textId="77777777" w:rsidR="008D36CD" w:rsidRPr="00C92A22" w:rsidRDefault="008D36CD" w:rsidP="008D36CD">
      <w:pPr>
        <w:ind w:firstLine="851"/>
        <w:jc w:val="both"/>
        <w:rPr>
          <w:sz w:val="24"/>
          <w:szCs w:val="24"/>
        </w:rPr>
      </w:pPr>
      <w:r w:rsidRPr="00C92A22">
        <w:rPr>
          <w:sz w:val="24"/>
          <w:szCs w:val="24"/>
        </w:rPr>
        <w:t>la fée,</w:t>
      </w:r>
    </w:p>
    <w:p w14:paraId="4E88D62E" w14:textId="77777777" w:rsidR="008D36CD" w:rsidRPr="00C92A22" w:rsidRDefault="008D36CD" w:rsidP="008D36CD">
      <w:pPr>
        <w:ind w:firstLine="851"/>
        <w:jc w:val="both"/>
        <w:rPr>
          <w:sz w:val="24"/>
          <w:szCs w:val="24"/>
        </w:rPr>
      </w:pPr>
      <w:r w:rsidRPr="00C92A22">
        <w:rPr>
          <w:sz w:val="24"/>
          <w:szCs w:val="24"/>
        </w:rPr>
        <w:t xml:space="preserve">la madone indienne, </w:t>
      </w:r>
    </w:p>
    <w:p w14:paraId="728D76C7" w14:textId="77777777" w:rsidR="008D36CD" w:rsidRPr="00C92A22" w:rsidRDefault="008D36CD" w:rsidP="008D36CD">
      <w:pPr>
        <w:ind w:firstLine="851"/>
        <w:jc w:val="both"/>
        <w:rPr>
          <w:sz w:val="24"/>
          <w:szCs w:val="24"/>
        </w:rPr>
      </w:pPr>
      <w:r w:rsidRPr="00C92A22">
        <w:rPr>
          <w:sz w:val="24"/>
          <w:szCs w:val="24"/>
        </w:rPr>
        <w:t>la palpitante,</w:t>
      </w:r>
    </w:p>
    <w:p w14:paraId="3812A8DA" w14:textId="77777777" w:rsidR="008D36CD" w:rsidRPr="00C92A22" w:rsidRDefault="008D36CD" w:rsidP="008D36CD">
      <w:pPr>
        <w:ind w:firstLine="851"/>
        <w:jc w:val="both"/>
        <w:rPr>
          <w:sz w:val="24"/>
          <w:szCs w:val="24"/>
        </w:rPr>
      </w:pPr>
      <w:r w:rsidRPr="00C92A22">
        <w:rPr>
          <w:sz w:val="24"/>
          <w:szCs w:val="24"/>
        </w:rPr>
        <w:t>le rythme le plus doux inscrit le long d'un corps,</w:t>
      </w:r>
    </w:p>
    <w:p w14:paraId="3EE49713" w14:textId="77777777" w:rsidR="008D36CD" w:rsidRPr="00C92A22" w:rsidRDefault="008D36CD" w:rsidP="008D36CD">
      <w:pPr>
        <w:ind w:firstLine="851"/>
        <w:jc w:val="both"/>
        <w:rPr>
          <w:sz w:val="24"/>
          <w:szCs w:val="24"/>
        </w:rPr>
      </w:pPr>
      <w:r w:rsidRPr="00C92A22">
        <w:rPr>
          <w:sz w:val="24"/>
          <w:szCs w:val="24"/>
        </w:rPr>
        <w:t>la langoureuse Anacaona,</w:t>
      </w:r>
    </w:p>
    <w:p w14:paraId="6284929C" w14:textId="77777777" w:rsidR="008D36CD" w:rsidRPr="00C92A22" w:rsidRDefault="008D36CD" w:rsidP="008D36CD">
      <w:pPr>
        <w:ind w:firstLine="851"/>
        <w:jc w:val="both"/>
        <w:rPr>
          <w:sz w:val="24"/>
          <w:szCs w:val="24"/>
        </w:rPr>
      </w:pPr>
      <w:r w:rsidRPr="00C92A22">
        <w:rPr>
          <w:sz w:val="24"/>
          <w:szCs w:val="24"/>
        </w:rPr>
        <w:t>vous étiez trois témoins à vous sentir meurtris :</w:t>
      </w:r>
    </w:p>
    <w:p w14:paraId="12F95B4B" w14:textId="77777777" w:rsidR="008D36CD" w:rsidRPr="00C92A22" w:rsidRDefault="008D36CD" w:rsidP="008D36CD">
      <w:pPr>
        <w:ind w:firstLine="851"/>
        <w:jc w:val="both"/>
        <w:rPr>
          <w:sz w:val="24"/>
          <w:szCs w:val="24"/>
        </w:rPr>
      </w:pPr>
      <w:r w:rsidRPr="00C92A22">
        <w:rPr>
          <w:sz w:val="24"/>
          <w:szCs w:val="24"/>
        </w:rPr>
        <w:t>la lune qu'avait chantée la samba</w:t>
      </w:r>
    </w:p>
    <w:p w14:paraId="032FFFF3" w14:textId="77777777" w:rsidR="008D36CD" w:rsidRPr="00C92A22" w:rsidRDefault="008D36CD" w:rsidP="008D36CD">
      <w:pPr>
        <w:ind w:firstLine="851"/>
        <w:jc w:val="both"/>
        <w:rPr>
          <w:sz w:val="24"/>
          <w:szCs w:val="24"/>
        </w:rPr>
      </w:pPr>
      <w:r w:rsidRPr="00C92A22">
        <w:rPr>
          <w:sz w:val="24"/>
          <w:szCs w:val="24"/>
        </w:rPr>
        <w:t>et qui s'est senti mourir dans ses yeux,</w:t>
      </w:r>
    </w:p>
    <w:p w14:paraId="637ACD7D" w14:textId="77777777" w:rsidR="008D36CD" w:rsidRPr="00C92A22" w:rsidRDefault="008D36CD" w:rsidP="008D36CD">
      <w:pPr>
        <w:ind w:firstLine="851"/>
        <w:jc w:val="both"/>
        <w:rPr>
          <w:sz w:val="24"/>
          <w:szCs w:val="24"/>
        </w:rPr>
      </w:pPr>
      <w:r w:rsidRPr="00C92A22">
        <w:rPr>
          <w:sz w:val="24"/>
          <w:szCs w:val="24"/>
        </w:rPr>
        <w:t>la lune, page cuivrée</w:t>
      </w:r>
    </w:p>
    <w:p w14:paraId="792A27CD" w14:textId="77777777" w:rsidR="008D36CD" w:rsidRPr="00C92A22" w:rsidRDefault="008D36CD" w:rsidP="008D36CD">
      <w:pPr>
        <w:ind w:firstLine="851"/>
        <w:jc w:val="both"/>
        <w:rPr>
          <w:sz w:val="24"/>
          <w:szCs w:val="24"/>
        </w:rPr>
      </w:pPr>
      <w:r w:rsidRPr="00C92A22">
        <w:rPr>
          <w:sz w:val="24"/>
          <w:szCs w:val="24"/>
        </w:rPr>
        <w:t>attendant le poème indien de son amour,</w:t>
      </w:r>
    </w:p>
    <w:p w14:paraId="6145C9D3" w14:textId="77777777" w:rsidR="008D36CD" w:rsidRPr="00C92A22" w:rsidRDefault="008D36CD" w:rsidP="008D36CD">
      <w:pPr>
        <w:ind w:firstLine="851"/>
        <w:jc w:val="both"/>
        <w:rPr>
          <w:sz w:val="24"/>
          <w:szCs w:val="24"/>
        </w:rPr>
      </w:pPr>
      <w:r w:rsidRPr="00C92A22">
        <w:rPr>
          <w:sz w:val="24"/>
          <w:szCs w:val="24"/>
        </w:rPr>
        <w:t>la croix et parce que la Reine</w:t>
      </w:r>
    </w:p>
    <w:p w14:paraId="4D5C8249" w14:textId="77777777" w:rsidR="008D36CD" w:rsidRPr="00C92A22" w:rsidRDefault="008D36CD" w:rsidP="008D36CD">
      <w:pPr>
        <w:ind w:firstLine="851"/>
        <w:jc w:val="both"/>
        <w:rPr>
          <w:sz w:val="24"/>
          <w:szCs w:val="24"/>
        </w:rPr>
      </w:pPr>
      <w:r w:rsidRPr="00C92A22">
        <w:rPr>
          <w:sz w:val="24"/>
          <w:szCs w:val="24"/>
        </w:rPr>
        <w:t>avait le regard de Marie</w:t>
      </w:r>
    </w:p>
    <w:p w14:paraId="70FF142A" w14:textId="77777777" w:rsidR="008D36CD" w:rsidRPr="00C92A22" w:rsidRDefault="008D36CD" w:rsidP="008D36CD">
      <w:pPr>
        <w:ind w:firstLine="851"/>
        <w:jc w:val="both"/>
        <w:rPr>
          <w:sz w:val="24"/>
          <w:szCs w:val="24"/>
        </w:rPr>
      </w:pPr>
      <w:r w:rsidRPr="00C92A22">
        <w:rPr>
          <w:sz w:val="24"/>
          <w:szCs w:val="24"/>
        </w:rPr>
        <w:t>et qu'elle est du côté de tous les crucifiés</w:t>
      </w:r>
    </w:p>
    <w:p w14:paraId="04B593CF" w14:textId="77777777" w:rsidR="008D36CD" w:rsidRPr="00C92A22" w:rsidRDefault="008D36CD" w:rsidP="008D36CD">
      <w:pPr>
        <w:ind w:firstLine="851"/>
        <w:jc w:val="both"/>
        <w:rPr>
          <w:sz w:val="24"/>
          <w:szCs w:val="24"/>
        </w:rPr>
      </w:pPr>
      <w:r w:rsidRPr="00C92A22">
        <w:rPr>
          <w:sz w:val="24"/>
          <w:szCs w:val="24"/>
        </w:rPr>
        <w:t>et vous grands exilés, invincibles rebelles</w:t>
      </w:r>
    </w:p>
    <w:p w14:paraId="44F42C1D" w14:textId="77777777" w:rsidR="008D36CD" w:rsidRPr="00C92A22" w:rsidRDefault="008D36CD" w:rsidP="008D36CD">
      <w:pPr>
        <w:spacing w:after="120"/>
        <w:ind w:firstLine="851"/>
        <w:jc w:val="both"/>
        <w:rPr>
          <w:sz w:val="24"/>
          <w:szCs w:val="24"/>
        </w:rPr>
      </w:pPr>
      <w:r w:rsidRPr="00C92A22">
        <w:rPr>
          <w:sz w:val="24"/>
          <w:szCs w:val="24"/>
        </w:rPr>
        <w:t>superbes insoumis torturés par les siècles</w:t>
      </w:r>
    </w:p>
    <w:p w14:paraId="664D2C0D" w14:textId="77777777" w:rsidR="008D36CD" w:rsidRPr="00C92A22" w:rsidRDefault="008D36CD" w:rsidP="008D36CD">
      <w:pPr>
        <w:spacing w:before="120" w:after="120"/>
        <w:ind w:firstLine="0"/>
        <w:jc w:val="both"/>
      </w:pPr>
      <w:r w:rsidRPr="00C92A22">
        <w:t>[15]</w:t>
      </w:r>
    </w:p>
    <w:p w14:paraId="399FCE8F" w14:textId="77777777" w:rsidR="008D36CD" w:rsidRPr="00C92A22" w:rsidRDefault="008D36CD" w:rsidP="008D36CD">
      <w:pPr>
        <w:spacing w:before="120"/>
        <w:ind w:left="284" w:firstLine="567"/>
        <w:jc w:val="both"/>
        <w:rPr>
          <w:sz w:val="24"/>
          <w:szCs w:val="24"/>
        </w:rPr>
      </w:pPr>
      <w:r w:rsidRPr="00C92A22">
        <w:rPr>
          <w:sz w:val="24"/>
          <w:szCs w:val="24"/>
        </w:rPr>
        <w:t xml:space="preserve">parce que vous glissiez parmi les mots des élégies </w:t>
      </w:r>
    </w:p>
    <w:p w14:paraId="42C403A3" w14:textId="77777777" w:rsidR="008D36CD" w:rsidRPr="00C92A22" w:rsidRDefault="008D36CD" w:rsidP="008D36CD">
      <w:pPr>
        <w:ind w:left="284" w:firstLine="567"/>
        <w:jc w:val="both"/>
        <w:rPr>
          <w:sz w:val="24"/>
          <w:szCs w:val="24"/>
        </w:rPr>
      </w:pPr>
      <w:r w:rsidRPr="00C92A22">
        <w:rPr>
          <w:sz w:val="24"/>
          <w:szCs w:val="24"/>
        </w:rPr>
        <w:t>et des concerts du soir, vos détonations.</w:t>
      </w:r>
    </w:p>
    <w:p w14:paraId="74CC6D30" w14:textId="77777777" w:rsidR="008D36CD" w:rsidRPr="00C92A22" w:rsidRDefault="008D36CD" w:rsidP="008D36CD">
      <w:pPr>
        <w:ind w:left="284" w:firstLine="567"/>
        <w:jc w:val="both"/>
        <w:rPr>
          <w:sz w:val="24"/>
          <w:szCs w:val="24"/>
        </w:rPr>
      </w:pPr>
      <w:r w:rsidRPr="00C92A22">
        <w:rPr>
          <w:sz w:val="24"/>
          <w:szCs w:val="24"/>
        </w:rPr>
        <w:t>Et la grande ombre tragique</w:t>
      </w:r>
    </w:p>
    <w:p w14:paraId="6185B6A2" w14:textId="77777777" w:rsidR="008D36CD" w:rsidRPr="00C92A22" w:rsidRDefault="008D36CD" w:rsidP="008D36CD">
      <w:pPr>
        <w:ind w:left="284" w:firstLine="567"/>
        <w:jc w:val="both"/>
        <w:rPr>
          <w:sz w:val="24"/>
          <w:szCs w:val="24"/>
        </w:rPr>
      </w:pPr>
      <w:r w:rsidRPr="00C92A22">
        <w:rPr>
          <w:sz w:val="24"/>
          <w:szCs w:val="24"/>
        </w:rPr>
        <w:t>s'étant couchée en vous comme dans un cercueil</w:t>
      </w:r>
    </w:p>
    <w:p w14:paraId="61BC49C7" w14:textId="77777777" w:rsidR="008D36CD" w:rsidRPr="00C92A22" w:rsidRDefault="008D36CD" w:rsidP="008D36CD">
      <w:pPr>
        <w:spacing w:after="120"/>
        <w:ind w:left="284" w:firstLine="567"/>
        <w:jc w:val="both"/>
        <w:rPr>
          <w:sz w:val="24"/>
          <w:szCs w:val="24"/>
        </w:rPr>
      </w:pPr>
      <w:r w:rsidRPr="00C92A22">
        <w:rPr>
          <w:sz w:val="24"/>
          <w:szCs w:val="24"/>
        </w:rPr>
        <w:t>Vous sanglotez encore comme au pied d'un cadavre.</w:t>
      </w:r>
    </w:p>
    <w:p w14:paraId="0F674AD6" w14:textId="77777777" w:rsidR="008D36CD" w:rsidRPr="00C92A22" w:rsidRDefault="008D36CD" w:rsidP="008D36CD">
      <w:pPr>
        <w:spacing w:after="120"/>
        <w:ind w:left="284" w:firstLine="567"/>
        <w:jc w:val="both"/>
        <w:rPr>
          <w:sz w:val="24"/>
          <w:szCs w:val="24"/>
        </w:rPr>
      </w:pPr>
    </w:p>
    <w:p w14:paraId="08AEAAAB" w14:textId="77777777" w:rsidR="008D36CD" w:rsidRPr="00C92A22" w:rsidRDefault="008D36CD" w:rsidP="008D36CD">
      <w:pPr>
        <w:spacing w:before="120" w:after="120"/>
        <w:jc w:val="both"/>
      </w:pPr>
      <w:r w:rsidRPr="00C92A22">
        <w:t>Plutôt que d'une identification du poète à l'Amérindien, il faudrait parler d'une assimilation de l'Amérindien au je du poète. Celui-ci ne dit-il pas "notre douce Reine", ce qui semblerait traduire une appr</w:t>
      </w:r>
      <w:r w:rsidRPr="00C92A22">
        <w:t>o</w:t>
      </w:r>
      <w:r w:rsidRPr="00C92A22">
        <w:t>priation. Mais outre le fait que cette appropriation est explicite, pate</w:t>
      </w:r>
      <w:r w:rsidRPr="00C92A22">
        <w:t>n</w:t>
      </w:r>
      <w:r w:rsidRPr="00C92A22">
        <w:t>te, avouée, proclamée, elle est tout à la fois exaltation et résurrection de l'Amérindien. Et c'est par là que le glissement de sens ainsi que la théâtralisation chez Brierre diffèrent de ce que nous avons pu const</w:t>
      </w:r>
      <w:r w:rsidRPr="00C92A22">
        <w:t>a</w:t>
      </w:r>
      <w:r w:rsidRPr="00C92A22">
        <w:t>ter jusqu'ici.</w:t>
      </w:r>
    </w:p>
    <w:p w14:paraId="2FD61B11" w14:textId="77777777" w:rsidR="008D36CD" w:rsidRPr="00C92A22" w:rsidRDefault="008D36CD" w:rsidP="008D36CD">
      <w:pPr>
        <w:spacing w:before="120" w:after="120"/>
        <w:jc w:val="both"/>
      </w:pPr>
      <w:r w:rsidRPr="00C92A22">
        <w:t>Exaltation d'abord parce que la Reine est "madone indienne poss</w:t>
      </w:r>
      <w:r w:rsidRPr="00C92A22">
        <w:t>é</w:t>
      </w:r>
      <w:r w:rsidRPr="00C92A22">
        <w:t>dant le regard de M</w:t>
      </w:r>
      <w:r w:rsidRPr="00C92A22">
        <w:t>a</w:t>
      </w:r>
      <w:r w:rsidRPr="00C92A22">
        <w:t>rie", le poète se fait "amant courtois" de la dame qu'il chante et son appropriation est une forme de l'adoration. Mode de résurrection surtout car en s'appropriant la reine indienne, en l'ident</w:t>
      </w:r>
      <w:r w:rsidRPr="00C92A22">
        <w:t>i</w:t>
      </w:r>
      <w:r w:rsidRPr="00C92A22">
        <w:t>fiant aux tambours, à la race noire, à son cœur, le poète, du même coup, reprend à son compte le combat de la reine qui n'est plus vict</w:t>
      </w:r>
      <w:r w:rsidRPr="00C92A22">
        <w:t>i</w:t>
      </w:r>
      <w:r w:rsidRPr="00C92A22">
        <w:t>me sans défense, mais cadavre aux pieds d</w:t>
      </w:r>
      <w:r w:rsidRPr="00C92A22">
        <w:t>u</w:t>
      </w:r>
      <w:r w:rsidRPr="00C92A22">
        <w:t>quel sanglotent une race et un homme qui, eux, sont bien décidés à ne pas laisser faire les meu</w:t>
      </w:r>
      <w:r w:rsidRPr="00C92A22">
        <w:t>r</w:t>
      </w:r>
      <w:r w:rsidRPr="00C92A22">
        <w:t>triers. C'est le sens que prend l'image des tambours "qui orchestrent les revendications d'un tiers de l'univers", ces tambours qui ne se ta</w:t>
      </w:r>
      <w:r w:rsidRPr="00C92A22">
        <w:t>i</w:t>
      </w:r>
      <w:r w:rsidRPr="00C92A22">
        <w:t>sent jamais puisque quand ils ne résonnent pas au grand jour, le poète les écoute battre en lui :</w:t>
      </w:r>
    </w:p>
    <w:p w14:paraId="43D936D0" w14:textId="77777777" w:rsidR="008D36CD" w:rsidRPr="00C92A22" w:rsidRDefault="008D36CD" w:rsidP="008D36CD">
      <w:pPr>
        <w:spacing w:before="120"/>
        <w:ind w:firstLine="851"/>
        <w:jc w:val="both"/>
        <w:rPr>
          <w:sz w:val="24"/>
          <w:szCs w:val="24"/>
        </w:rPr>
      </w:pPr>
      <w:r w:rsidRPr="00C92A22">
        <w:rPr>
          <w:sz w:val="24"/>
          <w:szCs w:val="24"/>
        </w:rPr>
        <w:t>Et quand vous vous taisez le jour</w:t>
      </w:r>
    </w:p>
    <w:p w14:paraId="7F18A905" w14:textId="77777777" w:rsidR="008D36CD" w:rsidRPr="00C92A22" w:rsidRDefault="008D36CD" w:rsidP="008D36CD">
      <w:pPr>
        <w:ind w:firstLine="851"/>
        <w:jc w:val="both"/>
        <w:rPr>
          <w:sz w:val="24"/>
          <w:szCs w:val="24"/>
        </w:rPr>
      </w:pPr>
      <w:r w:rsidRPr="00C92A22">
        <w:rPr>
          <w:sz w:val="24"/>
          <w:szCs w:val="24"/>
        </w:rPr>
        <w:t>je vous écoute battre en moi le même rythme :</w:t>
      </w:r>
    </w:p>
    <w:p w14:paraId="70190E63" w14:textId="77777777" w:rsidR="008D36CD" w:rsidRPr="00C92A22" w:rsidRDefault="008D36CD" w:rsidP="008D36CD">
      <w:pPr>
        <w:spacing w:after="120"/>
        <w:ind w:firstLine="851"/>
        <w:jc w:val="both"/>
        <w:rPr>
          <w:sz w:val="24"/>
          <w:szCs w:val="24"/>
        </w:rPr>
      </w:pPr>
      <w:r w:rsidRPr="00C92A22">
        <w:rPr>
          <w:sz w:val="24"/>
          <w:szCs w:val="24"/>
        </w:rPr>
        <w:t>Mon cœur est un tambour qui souffre dans ma chair</w:t>
      </w:r>
    </w:p>
    <w:p w14:paraId="0C49E9A0" w14:textId="77777777" w:rsidR="008D36CD" w:rsidRPr="00C92A22" w:rsidRDefault="008D36CD" w:rsidP="008D36CD">
      <w:pPr>
        <w:spacing w:after="120"/>
        <w:ind w:firstLine="851"/>
        <w:jc w:val="both"/>
        <w:rPr>
          <w:sz w:val="24"/>
          <w:szCs w:val="24"/>
        </w:rPr>
      </w:pPr>
    </w:p>
    <w:p w14:paraId="0A9443C5" w14:textId="77777777" w:rsidR="008D36CD" w:rsidRPr="00C92A22" w:rsidRDefault="008D36CD" w:rsidP="008D36CD">
      <w:pPr>
        <w:spacing w:before="120" w:after="120"/>
        <w:ind w:firstLine="0"/>
        <w:jc w:val="both"/>
      </w:pPr>
      <w:r w:rsidRPr="00C92A22">
        <w:t>Le tambour auquel le poète s'était adressé dès le premier vers, sur le ton de l'apostrophe, témoigne d'un mode d'identification du poète :</w:t>
      </w:r>
    </w:p>
    <w:p w14:paraId="74F88939" w14:textId="77777777" w:rsidR="008D36CD" w:rsidRPr="00C92A22" w:rsidRDefault="008D36CD" w:rsidP="008D36CD">
      <w:pPr>
        <w:spacing w:before="120" w:after="120"/>
        <w:ind w:firstLine="2268"/>
        <w:jc w:val="both"/>
        <w:rPr>
          <w:sz w:val="24"/>
          <w:szCs w:val="24"/>
        </w:rPr>
      </w:pPr>
      <w:r w:rsidRPr="00C92A22">
        <w:rPr>
          <w:sz w:val="24"/>
          <w:szCs w:val="24"/>
        </w:rPr>
        <w:t>Tambours</w:t>
      </w:r>
    </w:p>
    <w:p w14:paraId="7DB5336F" w14:textId="77777777" w:rsidR="008D36CD" w:rsidRPr="00C92A22" w:rsidRDefault="008D36CD" w:rsidP="008D36CD">
      <w:pPr>
        <w:spacing w:before="120"/>
        <w:ind w:firstLine="851"/>
        <w:jc w:val="both"/>
        <w:rPr>
          <w:sz w:val="24"/>
          <w:szCs w:val="24"/>
        </w:rPr>
      </w:pPr>
      <w:r w:rsidRPr="00C92A22">
        <w:rPr>
          <w:sz w:val="24"/>
          <w:szCs w:val="24"/>
        </w:rPr>
        <w:t xml:space="preserve">Tantôt vous êtes des têtes noires aplaties </w:t>
      </w:r>
    </w:p>
    <w:p w14:paraId="2B832089" w14:textId="77777777" w:rsidR="008D36CD" w:rsidRPr="00C92A22" w:rsidRDefault="008D36CD" w:rsidP="008D36CD">
      <w:pPr>
        <w:ind w:firstLine="851"/>
        <w:jc w:val="both"/>
        <w:rPr>
          <w:sz w:val="24"/>
          <w:szCs w:val="24"/>
        </w:rPr>
      </w:pPr>
      <w:r w:rsidRPr="00C92A22">
        <w:rPr>
          <w:sz w:val="24"/>
          <w:szCs w:val="24"/>
        </w:rPr>
        <w:t>… …</w:t>
      </w:r>
    </w:p>
    <w:p w14:paraId="6084014F" w14:textId="77777777" w:rsidR="008D36CD" w:rsidRPr="00C92A22" w:rsidRDefault="008D36CD" w:rsidP="008D36CD">
      <w:pPr>
        <w:ind w:firstLine="851"/>
        <w:jc w:val="both"/>
        <w:rPr>
          <w:sz w:val="24"/>
          <w:szCs w:val="24"/>
        </w:rPr>
      </w:pPr>
      <w:r w:rsidRPr="00C92A22">
        <w:rPr>
          <w:sz w:val="24"/>
          <w:szCs w:val="24"/>
        </w:rPr>
        <w:t xml:space="preserve">Tantôt vous êtes des phallus énormes </w:t>
      </w:r>
    </w:p>
    <w:p w14:paraId="43330FDC" w14:textId="77777777" w:rsidR="008D36CD" w:rsidRPr="00C92A22" w:rsidRDefault="008D36CD" w:rsidP="008D36CD">
      <w:pPr>
        <w:ind w:firstLine="851"/>
        <w:jc w:val="both"/>
        <w:rPr>
          <w:sz w:val="24"/>
          <w:szCs w:val="24"/>
        </w:rPr>
      </w:pPr>
      <w:r w:rsidRPr="00C92A22">
        <w:rPr>
          <w:sz w:val="24"/>
          <w:szCs w:val="24"/>
        </w:rPr>
        <w:t>… …</w:t>
      </w:r>
    </w:p>
    <w:p w14:paraId="18F454CC" w14:textId="77777777" w:rsidR="008D36CD" w:rsidRPr="00C92A22" w:rsidRDefault="008D36CD" w:rsidP="008D36CD">
      <w:pPr>
        <w:ind w:firstLine="851"/>
        <w:jc w:val="both"/>
        <w:rPr>
          <w:sz w:val="24"/>
          <w:szCs w:val="24"/>
        </w:rPr>
      </w:pPr>
      <w:r w:rsidRPr="00C92A22">
        <w:rPr>
          <w:sz w:val="24"/>
          <w:szCs w:val="24"/>
        </w:rPr>
        <w:t>Tantôt vous êtes des colonnes lumineuses</w:t>
      </w:r>
    </w:p>
    <w:p w14:paraId="7065E2D5" w14:textId="77777777" w:rsidR="008D36CD" w:rsidRPr="00C92A22" w:rsidRDefault="008D36CD" w:rsidP="008D36CD">
      <w:pPr>
        <w:spacing w:after="120"/>
        <w:ind w:firstLine="851"/>
        <w:jc w:val="both"/>
        <w:rPr>
          <w:sz w:val="24"/>
          <w:szCs w:val="24"/>
        </w:rPr>
      </w:pPr>
      <w:r w:rsidRPr="00C92A22">
        <w:rPr>
          <w:sz w:val="24"/>
          <w:szCs w:val="24"/>
        </w:rPr>
        <w:t>… …</w:t>
      </w:r>
    </w:p>
    <w:p w14:paraId="0FBC0596" w14:textId="77777777" w:rsidR="008D36CD" w:rsidRPr="00C92A22" w:rsidRDefault="008D36CD" w:rsidP="008D36CD">
      <w:pPr>
        <w:spacing w:after="120"/>
        <w:ind w:firstLine="851"/>
        <w:jc w:val="both"/>
        <w:rPr>
          <w:sz w:val="24"/>
          <w:szCs w:val="24"/>
        </w:rPr>
      </w:pPr>
    </w:p>
    <w:p w14:paraId="3B2EF6E0" w14:textId="77777777" w:rsidR="008D36CD" w:rsidRPr="00C92A22" w:rsidRDefault="008D36CD" w:rsidP="008D36CD">
      <w:pPr>
        <w:spacing w:before="120" w:after="120"/>
        <w:ind w:firstLine="0"/>
        <w:jc w:val="both"/>
      </w:pPr>
      <w:r w:rsidRPr="00C92A22">
        <w:t>Le dialogue ostensiblement mené, comme entre un étranger et le je du poète, n'était au fond que dialogue du je et du moi, du je qui s'écoutait, ta</w:t>
      </w:r>
      <w:r w:rsidRPr="00C92A22">
        <w:t>m</w:t>
      </w:r>
      <w:r w:rsidRPr="00C92A22">
        <w:t>bour, battre en lui-même. Le vous objectivait théâtralement le je et par là perme</w:t>
      </w:r>
      <w:r w:rsidRPr="00C92A22">
        <w:t>t</w:t>
      </w:r>
      <w:r w:rsidRPr="00C92A22">
        <w:t>tait au je de s'identifier à l'Amérindien, de s'identifier, c'est-à-dire de rendre plausible le glissement paradoxal de sens qui fait d'une vaincue une madone, un être immortel donc, d'une race disparue une race toujours viva</w:t>
      </w:r>
      <w:r w:rsidRPr="00C92A22">
        <w:t>n</w:t>
      </w:r>
      <w:r w:rsidRPr="00C92A22">
        <w:t>te, d'une cause perdue, désespérée, un combat victorieux et un défi relevé. Et nous voyons là aussi la réalité histor</w:t>
      </w:r>
      <w:r w:rsidRPr="00C92A22">
        <w:t>i</w:t>
      </w:r>
      <w:r w:rsidRPr="00C92A22">
        <w:t>que, le référent, cautionner l'organisation du signifiant. La colonis</w:t>
      </w:r>
      <w:r w:rsidRPr="00C92A22">
        <w:t>a</w:t>
      </w:r>
      <w:r w:rsidRPr="00C92A22">
        <w:t>tion a entraîné la disparition des Amérindiens en Haïti. Mais cet échec a été renversé par la révolution haïtienne. Lorsque Jean-Jacques De</w:t>
      </w:r>
      <w:r w:rsidRPr="00C92A22">
        <w:t>s</w:t>
      </w:r>
      <w:r w:rsidRPr="00C92A22">
        <w:t>salines a redonné à la colonie de St-Domingue son ancien nom indien d'Haïti, il entendait précisément montrer qu'il renversait le cours de l'Histoire.</w:t>
      </w:r>
    </w:p>
    <w:p w14:paraId="13C1CFBC" w14:textId="77777777" w:rsidR="008D36CD" w:rsidRPr="00C92A22" w:rsidRDefault="008D36CD" w:rsidP="008D36CD">
      <w:pPr>
        <w:spacing w:before="120" w:after="120"/>
        <w:jc w:val="both"/>
      </w:pPr>
      <w:r w:rsidRPr="00C92A22">
        <w:t>Ce renversement qui consistait à redonner au pays, au sol, son a</w:t>
      </w:r>
      <w:r w:rsidRPr="00C92A22">
        <w:t>n</w:t>
      </w:r>
      <w:r w:rsidRPr="00C92A22">
        <w:t>cien nom indien, nous en retrouvons un écho dans les vers de Brierre :</w:t>
      </w:r>
    </w:p>
    <w:p w14:paraId="0D4B2968" w14:textId="77777777" w:rsidR="008D36CD" w:rsidRPr="00C92A22" w:rsidRDefault="008D36CD" w:rsidP="008D36CD">
      <w:pPr>
        <w:spacing w:before="240" w:after="120"/>
        <w:ind w:firstLine="0"/>
        <w:jc w:val="both"/>
      </w:pPr>
      <w:r w:rsidRPr="00C92A22">
        <w:t>[16]</w:t>
      </w:r>
    </w:p>
    <w:p w14:paraId="1780208C" w14:textId="77777777" w:rsidR="008D36CD" w:rsidRPr="00C92A22" w:rsidRDefault="008D36CD" w:rsidP="008D36CD">
      <w:pPr>
        <w:spacing w:before="240"/>
        <w:ind w:firstLine="851"/>
        <w:jc w:val="both"/>
        <w:rPr>
          <w:sz w:val="24"/>
          <w:szCs w:val="24"/>
        </w:rPr>
      </w:pPr>
      <w:r w:rsidRPr="00C92A22">
        <w:rPr>
          <w:sz w:val="24"/>
          <w:szCs w:val="24"/>
        </w:rPr>
        <w:t xml:space="preserve">O cloches sombres de gaiac et d'acajou </w:t>
      </w:r>
    </w:p>
    <w:p w14:paraId="296D6351" w14:textId="77777777" w:rsidR="008D36CD" w:rsidRPr="00C92A22" w:rsidRDefault="008D36CD" w:rsidP="008D36CD">
      <w:pPr>
        <w:spacing w:after="120"/>
        <w:ind w:firstLine="851"/>
        <w:jc w:val="both"/>
        <w:rPr>
          <w:sz w:val="24"/>
          <w:szCs w:val="24"/>
        </w:rPr>
      </w:pPr>
      <w:r w:rsidRPr="00C92A22">
        <w:rPr>
          <w:sz w:val="24"/>
          <w:szCs w:val="24"/>
        </w:rPr>
        <w:t>où bat le pouls sacré du sol</w:t>
      </w:r>
    </w:p>
    <w:p w14:paraId="6487E6B3" w14:textId="77777777" w:rsidR="008D36CD" w:rsidRPr="00C92A22" w:rsidRDefault="008D36CD" w:rsidP="008D36CD">
      <w:pPr>
        <w:spacing w:after="120"/>
        <w:ind w:firstLine="851"/>
        <w:jc w:val="both"/>
        <w:rPr>
          <w:sz w:val="24"/>
          <w:szCs w:val="24"/>
        </w:rPr>
      </w:pPr>
    </w:p>
    <w:p w14:paraId="4CAA5DC8" w14:textId="77777777" w:rsidR="008D36CD" w:rsidRPr="00C92A22" w:rsidRDefault="008D36CD" w:rsidP="008D36CD">
      <w:pPr>
        <w:spacing w:before="120" w:after="120"/>
        <w:jc w:val="both"/>
      </w:pPr>
      <w:r w:rsidRPr="00C92A22">
        <w:t>L'Amérindien est le définisseur d'un espace et d'un temps. Et l'on ne saurait, impun</w:t>
      </w:r>
      <w:r w:rsidRPr="00C92A22">
        <w:t>é</w:t>
      </w:r>
      <w:r w:rsidRPr="00C92A22">
        <w:t>ment, s'approprier le sol sans lui garder son nom (America) ou redonner au sol son nom indien (Haïti, Canada, Québec) sans lui garder son sens.</w:t>
      </w:r>
    </w:p>
    <w:p w14:paraId="3EDCAC0E" w14:textId="77777777" w:rsidR="008D36CD" w:rsidRPr="00C92A22" w:rsidRDefault="008D36CD" w:rsidP="008D36CD">
      <w:pPr>
        <w:spacing w:before="120" w:after="120"/>
        <w:jc w:val="both"/>
      </w:pPr>
      <w:r w:rsidRPr="00C92A22">
        <w:t>Ainsi qu'il s'agisse du Noir haïtien retrouvant l'image de l'Améri</w:t>
      </w:r>
      <w:r w:rsidRPr="00C92A22">
        <w:t>n</w:t>
      </w:r>
      <w:r w:rsidRPr="00C92A22">
        <w:t>dien ou de l'Améri</w:t>
      </w:r>
      <w:r w:rsidRPr="00C92A22">
        <w:t>n</w:t>
      </w:r>
      <w:r w:rsidRPr="00C92A22">
        <w:t>dien brésilien anticipant une image du Noir, il s'agit toujours d'un rapport des hommes qui donne une image de la terre ou du pays. Car l'Amérique est fondamentalement le lieu d'un conflit entre l'Européen et l'Amérindien. Ce conflit peut fort bien se métamorphoser en lu</w:t>
      </w:r>
      <w:r w:rsidRPr="00C92A22">
        <w:t>t</w:t>
      </w:r>
      <w:r w:rsidRPr="00C92A22">
        <w:t>te des Noirs et des Blancs, comme ce fut le cas en Haïti, mais à l'arrière-plan, quand ce n'est pas au premier plan, de toutes les luttes, en Amérique, il y a l'Améri</w:t>
      </w:r>
      <w:r w:rsidRPr="00C92A22">
        <w:t>n</w:t>
      </w:r>
      <w:r w:rsidRPr="00C92A22">
        <w:t>dien. Et c'est dans le mode d'identification des antagonistes à ce combattant premier que se reconnaît l'image de l'américanité, de l’Américain qu'ils d</w:t>
      </w:r>
      <w:r w:rsidRPr="00C92A22">
        <w:t>é</w:t>
      </w:r>
      <w:r w:rsidRPr="00C92A22">
        <w:t>fendent, imposent ou souhaitent.</w:t>
      </w:r>
    </w:p>
    <w:p w14:paraId="32C16C3B" w14:textId="77777777" w:rsidR="008D36CD" w:rsidRPr="00C92A22" w:rsidRDefault="008D36CD" w:rsidP="008D36CD">
      <w:pPr>
        <w:spacing w:before="120" w:after="120"/>
        <w:jc w:val="both"/>
      </w:pPr>
    </w:p>
    <w:p w14:paraId="4161D06D" w14:textId="77777777" w:rsidR="008D36CD" w:rsidRPr="00C92A22" w:rsidRDefault="008D36CD" w:rsidP="008D36CD">
      <w:pPr>
        <w:pStyle w:val="planche"/>
      </w:pPr>
      <w:bookmarkStart w:id="8" w:name="Deux_etudes_pt_1e"/>
      <w:r w:rsidRPr="00C92A22">
        <w:t>L'idéologie américaine</w:t>
      </w:r>
    </w:p>
    <w:bookmarkEnd w:id="8"/>
    <w:p w14:paraId="6085B9E4" w14:textId="77777777" w:rsidR="008D36CD" w:rsidRPr="00C92A22" w:rsidRDefault="008D36CD" w:rsidP="008D36CD">
      <w:pPr>
        <w:spacing w:before="240" w:after="120"/>
        <w:ind w:firstLine="357"/>
        <w:jc w:val="both"/>
      </w:pPr>
    </w:p>
    <w:p w14:paraId="053946EF" w14:textId="77777777" w:rsidR="008D36CD" w:rsidRPr="00C92A22" w:rsidRDefault="008D36CD" w:rsidP="008D36CD">
      <w:pPr>
        <w:ind w:right="90" w:firstLine="0"/>
        <w:jc w:val="both"/>
        <w:rPr>
          <w:sz w:val="20"/>
        </w:rPr>
      </w:pPr>
      <w:hyperlink w:anchor="tdm" w:history="1">
        <w:r w:rsidRPr="00C92A22">
          <w:rPr>
            <w:rStyle w:val="Hyperlien"/>
            <w:sz w:val="20"/>
          </w:rPr>
          <w:t>Retour à la table des matières</w:t>
        </w:r>
      </w:hyperlink>
    </w:p>
    <w:p w14:paraId="0162EFE8" w14:textId="77777777" w:rsidR="008D36CD" w:rsidRPr="00C92A22" w:rsidRDefault="008D36CD" w:rsidP="008D36CD">
      <w:pPr>
        <w:spacing w:before="120" w:after="120"/>
        <w:jc w:val="both"/>
      </w:pPr>
      <w:r w:rsidRPr="00C92A22">
        <w:t>On s'est souvent interrogé au Québec, ailleurs aussi, pour savoir si nati</w:t>
      </w:r>
      <w:r w:rsidRPr="00C92A22">
        <w:t>o</w:t>
      </w:r>
      <w:r w:rsidRPr="00C92A22">
        <w:t>nalisme et progressisme étaient compatibles. Je crois qu'il vaut mieux regretter que trop souvent les idéologies nationalistes, en Am</w:t>
      </w:r>
      <w:r w:rsidRPr="00C92A22">
        <w:t>é</w:t>
      </w:r>
      <w:r w:rsidRPr="00C92A22">
        <w:t>rique, soient liées à l'idéologie américaine. Celle-ci est la représent</w:t>
      </w:r>
      <w:r w:rsidRPr="00C92A22">
        <w:t>a</w:t>
      </w:r>
      <w:r w:rsidRPr="00C92A22">
        <w:t>tion déformée (image tronquée, reflet inversé) que les Européens, a</w:t>
      </w:r>
      <w:r w:rsidRPr="00C92A22">
        <w:t>n</w:t>
      </w:r>
      <w:r w:rsidRPr="00C92A22">
        <w:t>ciennement ou récemment établis en terre d'Amérique, se font de l'e</w:t>
      </w:r>
      <w:r w:rsidRPr="00C92A22">
        <w:t>s</w:t>
      </w:r>
      <w:r w:rsidRPr="00C92A22">
        <w:t>pace américain. Non, l'Amérique n'a j</w:t>
      </w:r>
      <w:r w:rsidRPr="00C92A22">
        <w:t>a</w:t>
      </w:r>
      <w:r w:rsidRPr="00C92A22">
        <w:t>mais été et ne peut être cette terre vierge, terre de conquête et de colonisation que l'on aime à. se représenter. L'Amérindien et son substitut, l'Africain, ne sont pas des choses, marchandises, éléments de la nature américaine que l'on peut domestiquer et trafiquer. L'Amérique n'est pas la terre où l'homme européen blanc a toute la liberté de recommencer le monde, de r</w:t>
      </w:r>
      <w:r w:rsidRPr="00C92A22">
        <w:t>e</w:t>
      </w:r>
      <w:r w:rsidRPr="00C92A22">
        <w:t>conquérir le Paradis perdu et de devenir le nouvel Adam.</w:t>
      </w:r>
    </w:p>
    <w:p w14:paraId="4B9A49C8" w14:textId="77777777" w:rsidR="008D36CD" w:rsidRDefault="008D36CD" w:rsidP="008D36CD">
      <w:pPr>
        <w:spacing w:before="120" w:after="120"/>
        <w:jc w:val="both"/>
      </w:pPr>
      <w:r w:rsidRPr="00C92A22">
        <w:t>La décolonisation (pourquoi ne pas dire la véritable découverte ?) de l'Amérique ne s'est donc pas achevée avec les victoires de Dessal</w:t>
      </w:r>
      <w:r w:rsidRPr="00C92A22">
        <w:t>i</w:t>
      </w:r>
      <w:r w:rsidRPr="00C92A22">
        <w:t>nes, Bolivar, Sucre, O'Higgins et, bien e</w:t>
      </w:r>
      <w:r w:rsidRPr="00C92A22">
        <w:t>n</w:t>
      </w:r>
      <w:r w:rsidRPr="00C92A22">
        <w:t>tendu, George Washington. Il reste à l'homme américain à se découvrir lui-même. Et il semble bien que pour pl</w:t>
      </w:r>
      <w:r w:rsidRPr="00C92A22">
        <w:t>u</w:t>
      </w:r>
      <w:r w:rsidRPr="00C92A22">
        <w:t>sieurs, ce soit une "terra incognita" plus difficile à atteindre que les Indes mythiques que cherchaient les navigateurs d'antan.</w:t>
      </w:r>
    </w:p>
    <w:p w14:paraId="790D67D4" w14:textId="77777777" w:rsidR="008D36CD" w:rsidRPr="00C92A22" w:rsidRDefault="008D36CD" w:rsidP="008D36CD">
      <w:pPr>
        <w:spacing w:before="120" w:after="120"/>
        <w:jc w:val="both"/>
      </w:pPr>
    </w:p>
    <w:p w14:paraId="12552415" w14:textId="77777777" w:rsidR="008D36CD" w:rsidRPr="00C92A22" w:rsidRDefault="008D36CD" w:rsidP="008D36CD">
      <w:pPr>
        <w:spacing w:before="120" w:after="120"/>
        <w:ind w:firstLine="0"/>
        <w:jc w:val="both"/>
      </w:pPr>
      <w:r w:rsidRPr="00C92A22">
        <w:t>[17]</w:t>
      </w:r>
    </w:p>
    <w:p w14:paraId="6755FB0A" w14:textId="77777777" w:rsidR="008D36CD" w:rsidRPr="00C92A22" w:rsidRDefault="008D36CD" w:rsidP="008D36CD">
      <w:pPr>
        <w:spacing w:before="120" w:after="120"/>
        <w:ind w:firstLine="0"/>
        <w:jc w:val="both"/>
      </w:pPr>
    </w:p>
    <w:p w14:paraId="688C9E6C" w14:textId="77777777" w:rsidR="008D36CD" w:rsidRPr="00C92A22" w:rsidRDefault="008D36CD" w:rsidP="008D36CD">
      <w:pPr>
        <w:jc w:val="both"/>
      </w:pPr>
      <w:r w:rsidRPr="00C92A22">
        <w:rPr>
          <w:b/>
          <w:color w:val="FF0000"/>
        </w:rPr>
        <w:t>NOTES</w:t>
      </w:r>
    </w:p>
    <w:p w14:paraId="75A695BC" w14:textId="77777777" w:rsidR="008D36CD" w:rsidRPr="00C92A22" w:rsidRDefault="008D36CD" w:rsidP="008D36CD">
      <w:pPr>
        <w:jc w:val="both"/>
      </w:pPr>
    </w:p>
    <w:p w14:paraId="12CB3AD8" w14:textId="77777777" w:rsidR="008D36CD" w:rsidRPr="00C92A22" w:rsidRDefault="008D36CD" w:rsidP="008D36CD">
      <w:pPr>
        <w:jc w:val="both"/>
      </w:pPr>
      <w:r w:rsidRPr="00C92A22">
        <w:t>Pour faciliter la consultation des notes en fin de textes, nous les avons toutes converties, dans cette édition numérique des Classiques des sciences sociales, en notes de bas de page. JMT.</w:t>
      </w:r>
    </w:p>
    <w:p w14:paraId="199D3987" w14:textId="77777777" w:rsidR="008D36CD" w:rsidRPr="00C92A22" w:rsidRDefault="008D36CD" w:rsidP="008D36CD">
      <w:pPr>
        <w:spacing w:before="240" w:after="120"/>
        <w:ind w:left="426" w:hanging="426"/>
        <w:jc w:val="both"/>
      </w:pPr>
    </w:p>
    <w:p w14:paraId="3FB4A757" w14:textId="77777777" w:rsidR="008D36CD" w:rsidRPr="00C92A22" w:rsidRDefault="008D36CD" w:rsidP="008D36CD">
      <w:pPr>
        <w:spacing w:before="120" w:after="120"/>
        <w:ind w:firstLine="0"/>
        <w:jc w:val="both"/>
      </w:pPr>
      <w:r w:rsidRPr="00C92A22">
        <w:t>[18]</w:t>
      </w:r>
    </w:p>
    <w:p w14:paraId="10849065" w14:textId="77777777" w:rsidR="008D36CD" w:rsidRPr="00C92A22" w:rsidRDefault="008D36CD" w:rsidP="008D36CD">
      <w:pPr>
        <w:spacing w:before="120" w:after="120"/>
        <w:ind w:firstLine="0"/>
        <w:jc w:val="both"/>
      </w:pPr>
      <w:r w:rsidRPr="00C92A22">
        <w:br w:type="page"/>
        <w:t>[19]</w:t>
      </w:r>
    </w:p>
    <w:p w14:paraId="48A439B9" w14:textId="77777777" w:rsidR="008D36CD" w:rsidRPr="00C92A22" w:rsidRDefault="008D36CD" w:rsidP="008D36CD">
      <w:pPr>
        <w:jc w:val="both"/>
      </w:pPr>
    </w:p>
    <w:p w14:paraId="5F474F8A" w14:textId="77777777" w:rsidR="008D36CD" w:rsidRPr="00C92A22" w:rsidRDefault="008D36CD" w:rsidP="008D36CD"/>
    <w:p w14:paraId="4DC33919" w14:textId="77777777" w:rsidR="008D36CD" w:rsidRPr="00C92A22" w:rsidRDefault="008D36CD" w:rsidP="008D36CD">
      <w:pPr>
        <w:jc w:val="both"/>
      </w:pPr>
    </w:p>
    <w:p w14:paraId="5572575C" w14:textId="77777777" w:rsidR="008D36CD" w:rsidRPr="00C92A22" w:rsidRDefault="008D36CD" w:rsidP="008D36CD">
      <w:pPr>
        <w:jc w:val="both"/>
      </w:pPr>
    </w:p>
    <w:p w14:paraId="1E8E581D" w14:textId="77777777" w:rsidR="008D36CD" w:rsidRPr="00C92A22" w:rsidRDefault="008D36CD" w:rsidP="008D36CD">
      <w:pPr>
        <w:spacing w:after="120"/>
        <w:ind w:firstLine="0"/>
        <w:jc w:val="center"/>
        <w:rPr>
          <w:b/>
          <w:color w:val="000080"/>
        </w:rPr>
      </w:pPr>
      <w:bookmarkStart w:id="9" w:name="Deux_etudes_pt_2"/>
      <w:r w:rsidRPr="00C92A22">
        <w:rPr>
          <w:b/>
          <w:sz w:val="24"/>
        </w:rPr>
        <w:t>Deux études sur la poésie et l’idéologie québécoises</w:t>
      </w:r>
    </w:p>
    <w:p w14:paraId="55D71565" w14:textId="77777777" w:rsidR="008D36CD" w:rsidRPr="00C92A22" w:rsidRDefault="008D36CD" w:rsidP="008D36CD">
      <w:pPr>
        <w:jc w:val="both"/>
      </w:pPr>
    </w:p>
    <w:p w14:paraId="375C9AC2" w14:textId="77777777" w:rsidR="008D36CD" w:rsidRPr="00C92A22" w:rsidRDefault="008D36CD" w:rsidP="008D36CD">
      <w:pPr>
        <w:pStyle w:val="partie"/>
        <w:jc w:val="center"/>
        <w:rPr>
          <w:sz w:val="96"/>
        </w:rPr>
      </w:pPr>
      <w:r w:rsidRPr="00C92A22">
        <w:rPr>
          <w:i/>
          <w:sz w:val="96"/>
        </w:rPr>
        <w:t>Pouvoir du Noir</w:t>
      </w:r>
      <w:r w:rsidRPr="00C92A22">
        <w:rPr>
          <w:sz w:val="96"/>
        </w:rPr>
        <w:br/>
        <w:t>de Roland Giguère</w:t>
      </w:r>
      <w:r w:rsidRPr="00C92A22">
        <w:rPr>
          <w:sz w:val="96"/>
        </w:rPr>
        <w:br/>
        <w:t>ou la poésie</w:t>
      </w:r>
      <w:r w:rsidRPr="00C92A22">
        <w:rPr>
          <w:sz w:val="96"/>
        </w:rPr>
        <w:br/>
        <w:t>comme critique</w:t>
      </w:r>
      <w:r w:rsidRPr="00C92A22">
        <w:rPr>
          <w:sz w:val="96"/>
        </w:rPr>
        <w:br/>
        <w:t>de l’idéologie </w:t>
      </w:r>
      <w:r w:rsidRPr="00C92A22">
        <w:rPr>
          <w:rStyle w:val="Appelnotedebasdep"/>
        </w:rPr>
        <w:footnoteReference w:customMarkFollows="1" w:id="18"/>
        <w:t>*</w:t>
      </w:r>
    </w:p>
    <w:bookmarkEnd w:id="9"/>
    <w:p w14:paraId="76A9E0DC" w14:textId="77777777" w:rsidR="008D36CD" w:rsidRPr="00C92A22" w:rsidRDefault="008D36CD" w:rsidP="008D36CD">
      <w:pPr>
        <w:jc w:val="both"/>
      </w:pPr>
    </w:p>
    <w:p w14:paraId="6E2456B3" w14:textId="77777777" w:rsidR="008D36CD" w:rsidRPr="00C92A22" w:rsidRDefault="008D36CD" w:rsidP="008D36CD">
      <w:pPr>
        <w:jc w:val="both"/>
      </w:pPr>
    </w:p>
    <w:p w14:paraId="031EF7C2" w14:textId="77777777" w:rsidR="008D36CD" w:rsidRPr="00C92A22" w:rsidRDefault="008D36CD" w:rsidP="008D36CD">
      <w:pPr>
        <w:jc w:val="both"/>
      </w:pPr>
    </w:p>
    <w:p w14:paraId="56138226" w14:textId="77777777" w:rsidR="008D36CD" w:rsidRPr="00C92A22" w:rsidRDefault="008D36CD" w:rsidP="008D36CD">
      <w:pPr>
        <w:jc w:val="both"/>
      </w:pPr>
    </w:p>
    <w:p w14:paraId="4574E03F" w14:textId="77777777" w:rsidR="008D36CD" w:rsidRPr="00C92A22" w:rsidRDefault="008D36CD" w:rsidP="008D36CD">
      <w:pPr>
        <w:jc w:val="both"/>
      </w:pPr>
    </w:p>
    <w:p w14:paraId="2FCBA5B5" w14:textId="77777777" w:rsidR="008D36CD" w:rsidRPr="00C92A22" w:rsidRDefault="008D36CD" w:rsidP="008D36CD">
      <w:pPr>
        <w:jc w:val="both"/>
      </w:pPr>
    </w:p>
    <w:p w14:paraId="32A0DBE8" w14:textId="77777777" w:rsidR="008D36CD" w:rsidRPr="00C92A22" w:rsidRDefault="008D36CD" w:rsidP="008D36CD">
      <w:pPr>
        <w:jc w:val="both"/>
      </w:pPr>
    </w:p>
    <w:p w14:paraId="6021343D" w14:textId="77777777" w:rsidR="008D36CD" w:rsidRPr="00C92A22" w:rsidRDefault="008D36CD" w:rsidP="008D36CD">
      <w:pPr>
        <w:ind w:right="90" w:firstLine="0"/>
        <w:jc w:val="both"/>
        <w:rPr>
          <w:sz w:val="20"/>
        </w:rPr>
      </w:pPr>
      <w:hyperlink w:anchor="tdm" w:history="1">
        <w:r w:rsidRPr="00C92A22">
          <w:rPr>
            <w:rStyle w:val="Hyperlien"/>
            <w:sz w:val="20"/>
          </w:rPr>
          <w:t>Retour à la table des matières</w:t>
        </w:r>
      </w:hyperlink>
    </w:p>
    <w:p w14:paraId="74DDE3A5" w14:textId="77777777" w:rsidR="008D36CD" w:rsidRPr="00C92A22" w:rsidRDefault="008D36CD" w:rsidP="008D36CD">
      <w:pPr>
        <w:spacing w:before="120" w:after="120"/>
        <w:ind w:firstLine="0"/>
        <w:jc w:val="both"/>
      </w:pPr>
      <w:r w:rsidRPr="00C92A22">
        <w:br w:type="page"/>
      </w:r>
    </w:p>
    <w:p w14:paraId="7F7328D3" w14:textId="77777777" w:rsidR="008D36CD" w:rsidRPr="00C92A22" w:rsidRDefault="008D36CD" w:rsidP="008D36CD">
      <w:pPr>
        <w:spacing w:before="360" w:after="120"/>
        <w:ind w:firstLine="357"/>
        <w:jc w:val="both"/>
      </w:pPr>
      <w:r w:rsidRPr="00C92A22">
        <w:rPr>
          <w:i/>
          <w:iCs/>
        </w:rPr>
        <w:t>Pouvoir du noir</w:t>
      </w:r>
      <w:r w:rsidRPr="00C92A22">
        <w:t xml:space="preserve"> est une suite de textes écrits par Roland Giguère pour accompagner les 22 tableaux qu'il exposa au Musée d'art contemp</w:t>
      </w:r>
      <w:r w:rsidRPr="00C92A22">
        <w:t>o</w:t>
      </w:r>
      <w:r w:rsidRPr="00C92A22">
        <w:t>rain, à Montréal, du 27 septembre au 30 octobre 1966. Le Ministère des affaires culturelles du Québec, sous les auspices duquel se tint cette exposition, a publié une brochure </w:t>
      </w:r>
      <w:r w:rsidRPr="00C92A22">
        <w:rPr>
          <w:rStyle w:val="Appelnotedebasdep"/>
        </w:rPr>
        <w:footnoteReference w:id="19"/>
      </w:r>
      <w:r w:rsidRPr="00C92A22">
        <w:t xml:space="preserve"> comportant ces te</w:t>
      </w:r>
      <w:r w:rsidRPr="00C92A22">
        <w:t>x</w:t>
      </w:r>
      <w:r w:rsidRPr="00C92A22">
        <w:t>tes, des repr</w:t>
      </w:r>
      <w:r w:rsidRPr="00C92A22">
        <w:t>o</w:t>
      </w:r>
      <w:r w:rsidRPr="00C92A22">
        <w:t>ductions de certaines des toiles exposées et une préface de Gilles H</w:t>
      </w:r>
      <w:r w:rsidRPr="00C92A22">
        <w:t>é</w:t>
      </w:r>
      <w:r w:rsidRPr="00C92A22">
        <w:t>nault.</w:t>
      </w:r>
    </w:p>
    <w:p w14:paraId="7FF21877" w14:textId="77777777" w:rsidR="008D36CD" w:rsidRPr="00C92A22" w:rsidRDefault="008D36CD" w:rsidP="008D36CD">
      <w:pPr>
        <w:spacing w:before="120" w:after="120"/>
        <w:jc w:val="both"/>
      </w:pPr>
      <w:r w:rsidRPr="00C92A22">
        <w:t xml:space="preserve">Ces textes ne constituaient pas cependant des descriptions comme on les trouve dans un simple catalogue d'exposition puisque Giguère a jugé bon de les reprendre dans le second recueil de ses poèmes : </w:t>
      </w:r>
      <w:r w:rsidRPr="00C92A22">
        <w:rPr>
          <w:i/>
          <w:iCs/>
        </w:rPr>
        <w:t>La main au feu</w:t>
      </w:r>
      <w:r w:rsidRPr="00C92A22">
        <w:rPr>
          <w:iCs/>
        </w:rPr>
        <w:t> </w:t>
      </w:r>
      <w:r w:rsidRPr="00C92A22">
        <w:rPr>
          <w:rStyle w:val="Appelnotedebasdep"/>
          <w:iCs/>
        </w:rPr>
        <w:footnoteReference w:id="20"/>
      </w:r>
      <w:r w:rsidRPr="00C92A22">
        <w:rPr>
          <w:i/>
          <w:iCs/>
        </w:rPr>
        <w:t>.</w:t>
      </w:r>
      <w:r w:rsidRPr="00C92A22">
        <w:t xml:space="preserve"> Ce sont des poèmes, textes dotés d'une pleine auton</w:t>
      </w:r>
      <w:r w:rsidRPr="00C92A22">
        <w:t>o</w:t>
      </w:r>
      <w:r w:rsidRPr="00C92A22">
        <w:t>mie et susceptibles d'être lus non comme une description particulière de tels objets précis qu'étaient des tableaux mais comme description du monde. Et c'est ainsi que nous a</w:t>
      </w:r>
      <w:r w:rsidRPr="00C92A22">
        <w:t>l</w:t>
      </w:r>
      <w:r w:rsidRPr="00C92A22">
        <w:t>lons les considérer, comme une lecture du monde par Roland Giguère.</w:t>
      </w:r>
    </w:p>
    <w:p w14:paraId="05A18A24" w14:textId="77777777" w:rsidR="008D36CD" w:rsidRPr="00C92A22" w:rsidRDefault="008D36CD" w:rsidP="008D36CD">
      <w:pPr>
        <w:spacing w:before="120" w:after="120"/>
        <w:jc w:val="both"/>
      </w:pPr>
    </w:p>
    <w:p w14:paraId="213D32C3" w14:textId="77777777" w:rsidR="008D36CD" w:rsidRPr="00C92A22" w:rsidRDefault="008D36CD" w:rsidP="008D36CD">
      <w:pPr>
        <w:pStyle w:val="planche"/>
      </w:pPr>
      <w:bookmarkStart w:id="11" w:name="Deux_etudes_pt_2a"/>
      <w:r w:rsidRPr="00C92A22">
        <w:t>Je et son double</w:t>
      </w:r>
    </w:p>
    <w:bookmarkEnd w:id="11"/>
    <w:p w14:paraId="43D138B5" w14:textId="77777777" w:rsidR="008D36CD" w:rsidRPr="00C92A22" w:rsidRDefault="008D36CD" w:rsidP="008D36CD">
      <w:pPr>
        <w:spacing w:before="120" w:after="120"/>
        <w:ind w:firstLine="851"/>
        <w:jc w:val="both"/>
        <w:rPr>
          <w:sz w:val="24"/>
          <w:szCs w:val="24"/>
        </w:rPr>
      </w:pPr>
    </w:p>
    <w:p w14:paraId="4C7957BD" w14:textId="77777777" w:rsidR="008D36CD" w:rsidRDefault="008D36CD" w:rsidP="008D36CD">
      <w:pPr>
        <w:ind w:right="90" w:firstLine="0"/>
        <w:jc w:val="both"/>
        <w:rPr>
          <w:sz w:val="20"/>
        </w:rPr>
      </w:pPr>
      <w:hyperlink w:anchor="tdm" w:history="1">
        <w:r w:rsidRPr="00C92A22">
          <w:rPr>
            <w:rStyle w:val="Hyperlien"/>
            <w:sz w:val="20"/>
          </w:rPr>
          <w:t>Retour à la table des matières</w:t>
        </w:r>
      </w:hyperlink>
    </w:p>
    <w:p w14:paraId="6627BB49" w14:textId="77777777" w:rsidR="008D36CD" w:rsidRPr="00C92A22" w:rsidRDefault="008D36CD" w:rsidP="008D36CD">
      <w:pPr>
        <w:ind w:right="90" w:firstLine="0"/>
        <w:jc w:val="both"/>
        <w:rPr>
          <w:sz w:val="20"/>
        </w:rPr>
      </w:pPr>
    </w:p>
    <w:p w14:paraId="1D48C041" w14:textId="77777777" w:rsidR="008D36CD" w:rsidRPr="00C92A22" w:rsidRDefault="008D36CD" w:rsidP="008D36CD">
      <w:pPr>
        <w:spacing w:before="120" w:after="120"/>
        <w:ind w:firstLine="851"/>
        <w:jc w:val="both"/>
        <w:rPr>
          <w:sz w:val="24"/>
          <w:szCs w:val="24"/>
        </w:rPr>
      </w:pPr>
      <w:r w:rsidRPr="00C92A22">
        <w:rPr>
          <w:sz w:val="24"/>
          <w:szCs w:val="24"/>
        </w:rPr>
        <w:t>Voici que j'entre en noir domaine</w:t>
      </w:r>
    </w:p>
    <w:p w14:paraId="0B044433" w14:textId="77777777" w:rsidR="008D36CD" w:rsidRPr="00C92A22" w:rsidRDefault="008D36CD" w:rsidP="008D36CD">
      <w:pPr>
        <w:spacing w:before="120" w:after="120"/>
        <w:ind w:firstLine="0"/>
        <w:jc w:val="both"/>
      </w:pPr>
      <w:r w:rsidRPr="00C92A22">
        <w:t>Le je du poète n'est pas noir puisqu'il vient du dehors, qu'il entre dans le noir. Je est blanc. Mais comme le poète l'indique immédiatement par le tro</w:t>
      </w:r>
      <w:r w:rsidRPr="00C92A22">
        <w:t>i</w:t>
      </w:r>
      <w:r w:rsidRPr="00C92A22">
        <w:t>sième vers, c'est un je vide aussi :</w:t>
      </w:r>
    </w:p>
    <w:p w14:paraId="3DB9100D" w14:textId="77777777" w:rsidR="008D36CD" w:rsidRPr="00C92A22" w:rsidRDefault="008D36CD" w:rsidP="008D36CD">
      <w:pPr>
        <w:spacing w:before="120" w:after="120"/>
        <w:ind w:firstLine="851"/>
        <w:jc w:val="both"/>
        <w:rPr>
          <w:sz w:val="24"/>
          <w:szCs w:val="24"/>
        </w:rPr>
      </w:pPr>
    </w:p>
    <w:p w14:paraId="7FA98D0C" w14:textId="77777777" w:rsidR="008D36CD" w:rsidRPr="00C92A22" w:rsidRDefault="008D36CD" w:rsidP="008D36CD">
      <w:pPr>
        <w:spacing w:before="120" w:after="120"/>
        <w:ind w:firstLine="851"/>
        <w:jc w:val="both"/>
        <w:rPr>
          <w:sz w:val="24"/>
          <w:szCs w:val="24"/>
        </w:rPr>
      </w:pPr>
      <w:r w:rsidRPr="00C92A22">
        <w:rPr>
          <w:sz w:val="24"/>
          <w:szCs w:val="24"/>
        </w:rPr>
        <w:t>le blanc est vide sans le noir qui le marque,</w:t>
      </w:r>
    </w:p>
    <w:p w14:paraId="26950CC2" w14:textId="77777777" w:rsidR="008D36CD" w:rsidRPr="00C92A22" w:rsidRDefault="008D36CD" w:rsidP="008D36CD">
      <w:pPr>
        <w:spacing w:before="120" w:after="120"/>
        <w:ind w:firstLine="851"/>
        <w:jc w:val="both"/>
        <w:rPr>
          <w:sz w:val="24"/>
          <w:szCs w:val="24"/>
        </w:rPr>
      </w:pPr>
    </w:p>
    <w:p w14:paraId="3F172AA5" w14:textId="77777777" w:rsidR="008D36CD" w:rsidRPr="00C92A22" w:rsidRDefault="008D36CD" w:rsidP="008D36CD">
      <w:pPr>
        <w:spacing w:before="120" w:after="120"/>
        <w:ind w:firstLine="0"/>
        <w:jc w:val="both"/>
      </w:pPr>
      <w:r w:rsidRPr="00C92A22">
        <w:t>Ce vide du blanc est le signe du pouvoir du noir, d'une complément</w:t>
      </w:r>
      <w:r w:rsidRPr="00C92A22">
        <w:t>a</w:t>
      </w:r>
      <w:r w:rsidRPr="00C92A22">
        <w:t>rité du noir et du blanc. Il y a entre le noir et le blanc un rapport di</w:t>
      </w:r>
      <w:r w:rsidRPr="00C92A22">
        <w:t>a</w:t>
      </w:r>
      <w:r w:rsidRPr="00C92A22">
        <w:t>lectique. Car la vie, "l'animation du noir et du blanc", ne peut résulter que de leur action l'un sur l'autre.</w:t>
      </w:r>
    </w:p>
    <w:p w14:paraId="76CBD04F" w14:textId="77777777" w:rsidR="008D36CD" w:rsidRPr="00C92A22" w:rsidRDefault="008D36CD" w:rsidP="008D36CD">
      <w:pPr>
        <w:ind w:firstLine="851"/>
        <w:jc w:val="both"/>
        <w:rPr>
          <w:sz w:val="24"/>
          <w:szCs w:val="24"/>
        </w:rPr>
      </w:pPr>
    </w:p>
    <w:p w14:paraId="040354C6" w14:textId="77777777" w:rsidR="008D36CD" w:rsidRPr="00C92A22" w:rsidRDefault="008D36CD" w:rsidP="008D36CD">
      <w:pPr>
        <w:ind w:firstLine="851"/>
        <w:jc w:val="both"/>
        <w:rPr>
          <w:sz w:val="24"/>
          <w:szCs w:val="24"/>
        </w:rPr>
      </w:pPr>
      <w:r w:rsidRPr="00C92A22">
        <w:rPr>
          <w:sz w:val="24"/>
          <w:szCs w:val="24"/>
        </w:rPr>
        <w:t xml:space="preserve">le blanc est vide sans le noir qui le marque, </w:t>
      </w:r>
    </w:p>
    <w:p w14:paraId="0ED7DCF7" w14:textId="77777777" w:rsidR="008D36CD" w:rsidRPr="00C92A22" w:rsidRDefault="008D36CD" w:rsidP="008D36CD">
      <w:pPr>
        <w:ind w:firstLine="851"/>
        <w:jc w:val="both"/>
        <w:rPr>
          <w:sz w:val="24"/>
          <w:szCs w:val="24"/>
        </w:rPr>
      </w:pPr>
      <w:r w:rsidRPr="00C92A22">
        <w:rPr>
          <w:sz w:val="24"/>
          <w:szCs w:val="24"/>
        </w:rPr>
        <w:t>le fouette, l'anime.</w:t>
      </w:r>
    </w:p>
    <w:p w14:paraId="0A44A994" w14:textId="77777777" w:rsidR="008D36CD" w:rsidRDefault="008D36CD" w:rsidP="008D36CD">
      <w:pPr>
        <w:spacing w:before="120" w:after="120"/>
        <w:ind w:firstLine="0"/>
        <w:jc w:val="both"/>
      </w:pPr>
    </w:p>
    <w:p w14:paraId="072A4EF0" w14:textId="77777777" w:rsidR="008D36CD" w:rsidRPr="00C92A22" w:rsidRDefault="008D36CD" w:rsidP="008D36CD">
      <w:pPr>
        <w:spacing w:before="120" w:after="120"/>
        <w:ind w:firstLine="0"/>
        <w:jc w:val="both"/>
      </w:pPr>
      <w:r w:rsidRPr="00C92A22">
        <w:t>[20]</w:t>
      </w:r>
    </w:p>
    <w:p w14:paraId="7D22FB31" w14:textId="77777777" w:rsidR="008D36CD" w:rsidRPr="00C92A22" w:rsidRDefault="008D36CD" w:rsidP="008D36CD">
      <w:pPr>
        <w:spacing w:before="120" w:after="120"/>
        <w:ind w:firstLine="0"/>
        <w:jc w:val="both"/>
      </w:pPr>
      <w:r w:rsidRPr="00C92A22">
        <w:t>Mais immédiatement éclate le paradoxe :</w:t>
      </w:r>
    </w:p>
    <w:p w14:paraId="420B74DF" w14:textId="77777777" w:rsidR="008D36CD" w:rsidRPr="00C92A22" w:rsidRDefault="008D36CD" w:rsidP="008D36CD">
      <w:pPr>
        <w:spacing w:before="120"/>
        <w:ind w:firstLine="851"/>
        <w:jc w:val="both"/>
        <w:rPr>
          <w:sz w:val="24"/>
          <w:szCs w:val="24"/>
        </w:rPr>
      </w:pPr>
    </w:p>
    <w:p w14:paraId="4C8F6268" w14:textId="77777777" w:rsidR="008D36CD" w:rsidRPr="00C92A22" w:rsidRDefault="008D36CD" w:rsidP="008D36CD">
      <w:pPr>
        <w:spacing w:before="120"/>
        <w:ind w:firstLine="851"/>
        <w:jc w:val="both"/>
        <w:rPr>
          <w:sz w:val="24"/>
          <w:szCs w:val="24"/>
        </w:rPr>
      </w:pPr>
      <w:r w:rsidRPr="00C92A22">
        <w:rPr>
          <w:sz w:val="24"/>
          <w:szCs w:val="24"/>
        </w:rPr>
        <w:t xml:space="preserve">Mais le noir n'est pas bourreau, au contraire, </w:t>
      </w:r>
    </w:p>
    <w:p w14:paraId="33BF0FFE" w14:textId="77777777" w:rsidR="008D36CD" w:rsidRPr="00C92A22" w:rsidRDefault="008D36CD" w:rsidP="008D36CD">
      <w:pPr>
        <w:spacing w:after="120"/>
        <w:ind w:firstLine="851"/>
        <w:jc w:val="both"/>
        <w:rPr>
          <w:sz w:val="24"/>
          <w:szCs w:val="24"/>
        </w:rPr>
      </w:pPr>
      <w:r w:rsidRPr="00C92A22">
        <w:rPr>
          <w:sz w:val="24"/>
          <w:szCs w:val="24"/>
        </w:rPr>
        <w:t>le noir est broyé</w:t>
      </w:r>
    </w:p>
    <w:p w14:paraId="43D53F71" w14:textId="77777777" w:rsidR="008D36CD" w:rsidRPr="00C92A22" w:rsidRDefault="008D36CD" w:rsidP="008D36CD">
      <w:pPr>
        <w:spacing w:after="120"/>
        <w:ind w:firstLine="851"/>
        <w:jc w:val="both"/>
        <w:rPr>
          <w:sz w:val="24"/>
          <w:szCs w:val="24"/>
        </w:rPr>
      </w:pPr>
    </w:p>
    <w:p w14:paraId="66EFA66B" w14:textId="77777777" w:rsidR="008D36CD" w:rsidRPr="00C92A22" w:rsidRDefault="008D36CD" w:rsidP="008D36CD">
      <w:pPr>
        <w:spacing w:before="120" w:after="120"/>
        <w:ind w:firstLine="0"/>
        <w:jc w:val="both"/>
      </w:pPr>
      <w:r w:rsidRPr="00C92A22">
        <w:t>éclate plutôt un deuxième paradoxe car il était déjà dit au second vers :</w:t>
      </w:r>
    </w:p>
    <w:p w14:paraId="12D044F2" w14:textId="77777777" w:rsidR="008D36CD" w:rsidRPr="00C92A22" w:rsidRDefault="008D36CD" w:rsidP="008D36CD">
      <w:pPr>
        <w:spacing w:before="120" w:after="120"/>
        <w:ind w:firstLine="851"/>
        <w:jc w:val="both"/>
        <w:rPr>
          <w:sz w:val="24"/>
          <w:szCs w:val="24"/>
        </w:rPr>
      </w:pPr>
      <w:r w:rsidRPr="00C92A22">
        <w:rPr>
          <w:sz w:val="24"/>
          <w:szCs w:val="24"/>
        </w:rPr>
        <w:t>le blanc n'est rien, ni espace ni lumière,</w:t>
      </w:r>
    </w:p>
    <w:p w14:paraId="5AF1A4DF" w14:textId="77777777" w:rsidR="008D36CD" w:rsidRPr="00C92A22" w:rsidRDefault="008D36CD" w:rsidP="008D36CD">
      <w:pPr>
        <w:spacing w:before="120" w:after="120"/>
        <w:ind w:firstLine="851"/>
        <w:jc w:val="both"/>
        <w:rPr>
          <w:sz w:val="24"/>
          <w:szCs w:val="24"/>
        </w:rPr>
      </w:pPr>
    </w:p>
    <w:p w14:paraId="034ED841" w14:textId="77777777" w:rsidR="008D36CD" w:rsidRPr="00C92A22" w:rsidRDefault="008D36CD" w:rsidP="008D36CD">
      <w:pPr>
        <w:spacing w:before="120" w:after="120"/>
        <w:ind w:firstLine="0"/>
        <w:jc w:val="both"/>
      </w:pPr>
      <w:r w:rsidRPr="00C92A22">
        <w:t>Il s'agit en effet d'un paradoxe, car comment peut-on parler de ce qui n'existe pas ? de ce qui n'est rien, qui n'a pas d'espace ? Mais pour comprendre ce vers de Giguère, il faut l'e</w:t>
      </w:r>
      <w:r w:rsidRPr="00C92A22">
        <w:t>n</w:t>
      </w:r>
      <w:r w:rsidRPr="00C92A22">
        <w:t xml:space="preserve">tendre comme on peut le faire pour le titre d'un livre célèbre de Jacques Ferron : </w:t>
      </w:r>
      <w:r w:rsidRPr="00C92A22">
        <w:rPr>
          <w:i/>
          <w:iCs/>
        </w:rPr>
        <w:t>Les contes du pays incertain.</w:t>
      </w:r>
      <w:r w:rsidRPr="00C92A22">
        <w:t xml:space="preserve"> On ne peut parler d'incertitude du pays ou d'une inexistence du blanc que dans une per</w:t>
      </w:r>
      <w:r w:rsidRPr="00C92A22">
        <w:t>s</w:t>
      </w:r>
      <w:r w:rsidRPr="00C92A22">
        <w:t>pective historique. Celle qui fait considérer non pas l'absence ou la pr</w:t>
      </w:r>
      <w:r w:rsidRPr="00C92A22">
        <w:t>é</w:t>
      </w:r>
      <w:r w:rsidRPr="00C92A22">
        <w:t>sence, mais le devenir, la possibilité donc d'une naissance. Ce n'est que d'un tel point de vue qu'on peut parler "d'incertitude du pays" ou "d'inexistence du blanc", car il s'agit au fond de signifier que le pays, inexistant au moment où parle et écrit l'auteur, peut naître si... le blanc, vide, peut se remplir si... Ce qu'ind</w:t>
      </w:r>
      <w:r w:rsidRPr="00C92A22">
        <w:t>i</w:t>
      </w:r>
      <w:r w:rsidRPr="00C92A22">
        <w:t>quent fort bien les vers de Giguère :</w:t>
      </w:r>
    </w:p>
    <w:p w14:paraId="02CAF5E8" w14:textId="77777777" w:rsidR="008D36CD" w:rsidRPr="00C92A22" w:rsidRDefault="008D36CD" w:rsidP="008D36CD">
      <w:pPr>
        <w:spacing w:before="120"/>
        <w:ind w:firstLine="851"/>
        <w:jc w:val="both"/>
        <w:rPr>
          <w:sz w:val="24"/>
          <w:szCs w:val="24"/>
        </w:rPr>
      </w:pPr>
    </w:p>
    <w:p w14:paraId="3F4872EA" w14:textId="77777777" w:rsidR="008D36CD" w:rsidRPr="00C92A22" w:rsidRDefault="008D36CD" w:rsidP="008D36CD">
      <w:pPr>
        <w:spacing w:before="120"/>
        <w:ind w:firstLine="851"/>
        <w:jc w:val="both"/>
        <w:rPr>
          <w:sz w:val="24"/>
          <w:szCs w:val="24"/>
        </w:rPr>
      </w:pPr>
      <w:r w:rsidRPr="00C92A22">
        <w:rPr>
          <w:sz w:val="24"/>
          <w:szCs w:val="24"/>
        </w:rPr>
        <w:t xml:space="preserve">le blanc n'est rien, ni espace ni lumière, </w:t>
      </w:r>
    </w:p>
    <w:p w14:paraId="596D5D3C" w14:textId="77777777" w:rsidR="008D36CD" w:rsidRPr="00C92A22" w:rsidRDefault="008D36CD" w:rsidP="008D36CD">
      <w:pPr>
        <w:ind w:firstLine="851"/>
        <w:jc w:val="both"/>
        <w:rPr>
          <w:sz w:val="24"/>
          <w:szCs w:val="24"/>
        </w:rPr>
      </w:pPr>
      <w:r w:rsidRPr="00C92A22">
        <w:rPr>
          <w:sz w:val="24"/>
          <w:szCs w:val="24"/>
        </w:rPr>
        <w:t xml:space="preserve">le blanc est vide sans le noir qui le marque, </w:t>
      </w:r>
    </w:p>
    <w:p w14:paraId="539E9E03" w14:textId="77777777" w:rsidR="008D36CD" w:rsidRPr="00C92A22" w:rsidRDefault="008D36CD" w:rsidP="008D36CD">
      <w:pPr>
        <w:spacing w:after="120"/>
        <w:ind w:firstLine="851"/>
        <w:jc w:val="both"/>
        <w:rPr>
          <w:sz w:val="24"/>
          <w:szCs w:val="24"/>
        </w:rPr>
      </w:pPr>
      <w:r w:rsidRPr="00C92A22">
        <w:rPr>
          <w:sz w:val="24"/>
          <w:szCs w:val="24"/>
        </w:rPr>
        <w:t>le fouette, l'anime.</w:t>
      </w:r>
    </w:p>
    <w:p w14:paraId="0720C36B" w14:textId="77777777" w:rsidR="008D36CD" w:rsidRPr="00C92A22" w:rsidRDefault="008D36CD" w:rsidP="008D36CD">
      <w:pPr>
        <w:spacing w:after="120"/>
        <w:ind w:firstLine="851"/>
        <w:jc w:val="both"/>
        <w:rPr>
          <w:sz w:val="24"/>
          <w:szCs w:val="24"/>
        </w:rPr>
      </w:pPr>
    </w:p>
    <w:p w14:paraId="0EF589AF" w14:textId="77777777" w:rsidR="008D36CD" w:rsidRPr="00C92A22" w:rsidRDefault="008D36CD" w:rsidP="008D36CD">
      <w:pPr>
        <w:spacing w:before="120" w:after="120"/>
        <w:jc w:val="both"/>
      </w:pPr>
      <w:r w:rsidRPr="00C92A22">
        <w:t>Pour ce je blanc, qui se place dans une perspective historique, le noir est le double. Et autre paradoxe, ce double sombre, loin d'être maléfique est plutôt utile, nécessaire, bénéf</w:t>
      </w:r>
      <w:r w:rsidRPr="00C92A22">
        <w:t>i</w:t>
      </w:r>
      <w:r w:rsidRPr="00C92A22">
        <w:t>que. À la condition que soit d’abord transformée l'image même du noir, qu'on ne voie plus dans le noir le signe du malheur, la marque de l'infériorité, le symbole de la dégradation. Car le blanc ne pourra s'élever qu'en se mettant au noir, "en entrant en noir domaine". A</w:t>
      </w:r>
      <w:r w:rsidRPr="00C92A22">
        <w:t>u</w:t>
      </w:r>
      <w:r w:rsidRPr="00C92A22">
        <w:t>trement dit, tous ces paradoxes précédemment énumérés ne le sont que si l'on ne se convainc pas que l'image traditionnelle du noir était paradoxe. C'est en renversant ce par</w:t>
      </w:r>
      <w:r w:rsidRPr="00C92A22">
        <w:t>a</w:t>
      </w:r>
      <w:r w:rsidRPr="00C92A22">
        <w:t>doxe premier qu'on aboutira à ces vérités affirmées d'entrée de jeu par le poète et qui nous semblaient paradoxales.</w:t>
      </w:r>
    </w:p>
    <w:p w14:paraId="7CAFBFAF" w14:textId="77777777" w:rsidR="008D36CD" w:rsidRPr="00C92A22" w:rsidRDefault="008D36CD" w:rsidP="008D36CD">
      <w:pPr>
        <w:spacing w:before="120" w:after="120"/>
        <w:jc w:val="both"/>
      </w:pPr>
      <w:r w:rsidRPr="00C92A22">
        <w:t>De paradoxes en paradoxes, le poète opère un véritable déplac</w:t>
      </w:r>
      <w:r w:rsidRPr="00C92A22">
        <w:t>e</w:t>
      </w:r>
      <w:r w:rsidRPr="00C92A22">
        <w:t>ment du sens. Pour aboutir à cette vérité, à cette affirmation, en dépit des appare</w:t>
      </w:r>
      <w:r w:rsidRPr="00C92A22">
        <w:t>n</w:t>
      </w:r>
      <w:r w:rsidRPr="00C92A22">
        <w:t>ces : "le blanc n'est rien" (car la double négation, ne...rien, est une affirm</w:t>
      </w:r>
      <w:r w:rsidRPr="00C92A22">
        <w:t>a</w:t>
      </w:r>
      <w:r w:rsidRPr="00C92A22">
        <w:t>tion), le poète doit passer par une négation (le noir n'est pas bourreau) qui contredit apparemment une affirmation antérieure : "le blanc est vide sans le noir qui le fouette". Il y a là une chaîne de négations qui ne peuvent avoir de sens que si on les tient pour des e</w:t>
      </w:r>
      <w:r w:rsidRPr="00C92A22">
        <w:t>f</w:t>
      </w:r>
      <w:r w:rsidRPr="00C92A22">
        <w:t>facements successifs d'une illusion pr</w:t>
      </w:r>
      <w:r w:rsidRPr="00C92A22">
        <w:t>e</w:t>
      </w:r>
      <w:r w:rsidRPr="00C92A22">
        <w:t>mière sur le je du poète. Le je blanc, par cette chaîne de négations, s'efface pour permettre à un no</w:t>
      </w:r>
      <w:r w:rsidRPr="00C92A22">
        <w:t>u</w:t>
      </w:r>
      <w:r w:rsidRPr="00C92A22">
        <w:t>veau je de naître. Le je du poète est le lieu d'une transformation par synecdoque </w:t>
      </w:r>
      <w:r w:rsidRPr="00C92A22">
        <w:rPr>
          <w:rStyle w:val="Appelnotedebasdep"/>
        </w:rPr>
        <w:footnoteReference w:id="21"/>
      </w:r>
      <w:r w:rsidRPr="00C92A22">
        <w:t>.</w:t>
      </w:r>
    </w:p>
    <w:p w14:paraId="7D5996DB" w14:textId="77777777" w:rsidR="008D36CD" w:rsidRPr="00C92A22" w:rsidRDefault="008D36CD" w:rsidP="008D36CD">
      <w:pPr>
        <w:spacing w:before="120" w:after="120"/>
        <w:jc w:val="both"/>
      </w:pPr>
      <w:r w:rsidRPr="00C92A22">
        <w:t>Le poète, je et blanc, s'efface en tant que je historique, tel que posé par une certaine hi</w:t>
      </w:r>
      <w:r w:rsidRPr="00C92A22">
        <w:t>s</w:t>
      </w:r>
      <w:r w:rsidRPr="00C92A22">
        <w:t>toire, tel que le nie l'histoire future, celle que récite et raconte le poème. En entrant "en noir domaine", je, le poète, fait un bond du passé à l'avenir, du temps à l'espace, du néant à l'existence, de l'idéologie à sa crit</w:t>
      </w:r>
      <w:r w:rsidRPr="00C92A22">
        <w:t>i</w:t>
      </w:r>
      <w:r w:rsidRPr="00C92A22">
        <w:t xml:space="preserve">que. L'histoire du je, dans </w:t>
      </w:r>
      <w:r w:rsidRPr="00C92A22">
        <w:rPr>
          <w:i/>
          <w:iCs/>
        </w:rPr>
        <w:t>Pouvoir du noir,</w:t>
      </w:r>
      <w:r w:rsidRPr="00C92A22">
        <w:t xml:space="preserve"> peut se lire sur quatre plans : i</w:t>
      </w:r>
      <w:r w:rsidRPr="00C92A22">
        <w:t>n</w:t>
      </w:r>
      <w:r w:rsidRPr="00C92A22">
        <w:t>dividuel, collectif, idéologique et esthétique.</w:t>
      </w:r>
    </w:p>
    <w:p w14:paraId="70FD3A2E" w14:textId="77777777" w:rsidR="008D36CD" w:rsidRPr="00C92A22" w:rsidRDefault="008D36CD" w:rsidP="008D36CD">
      <w:pPr>
        <w:spacing w:before="120" w:after="120"/>
        <w:jc w:val="both"/>
      </w:pPr>
      <w:r w:rsidRPr="00C92A22">
        <w:t xml:space="preserve">Le je dont il est question dans </w:t>
      </w:r>
      <w:r w:rsidRPr="00C92A22">
        <w:rPr>
          <w:i/>
          <w:iCs/>
        </w:rPr>
        <w:t>Pouvoir du noir</w:t>
      </w:r>
      <w:r w:rsidRPr="00C92A22">
        <w:t xml:space="preserve"> est d’abord celui de l'auteur, Roland Giguère, je personnel et individuel, mais aussi je co</w:t>
      </w:r>
      <w:r w:rsidRPr="00C92A22">
        <w:t>l</w:t>
      </w:r>
      <w:r w:rsidRPr="00C92A22">
        <w:t>lectif parce que interpersonnel, je du na</w:t>
      </w:r>
      <w:r w:rsidRPr="00C92A22">
        <w:t>r</w:t>
      </w:r>
      <w:r w:rsidRPr="00C92A22">
        <w:t>rateur et du lecteur, figure donc d'un je collectif en lequel le premier je se change carrément à partir du troisième poème quand il est dit :</w:t>
      </w:r>
    </w:p>
    <w:p w14:paraId="3DADE2D5" w14:textId="77777777" w:rsidR="008D36CD" w:rsidRPr="00C92A22" w:rsidRDefault="008D36CD" w:rsidP="008D36CD">
      <w:pPr>
        <w:spacing w:before="120" w:after="120"/>
        <w:ind w:firstLine="0"/>
        <w:jc w:val="both"/>
      </w:pPr>
      <w:r>
        <w:br w:type="page"/>
      </w:r>
      <w:r w:rsidRPr="00C92A22">
        <w:t>[21]</w:t>
      </w:r>
    </w:p>
    <w:p w14:paraId="52E3E36A" w14:textId="77777777" w:rsidR="008D36CD" w:rsidRPr="00C92A22" w:rsidRDefault="008D36CD" w:rsidP="008D36CD">
      <w:pPr>
        <w:spacing w:before="120"/>
        <w:ind w:firstLine="851"/>
        <w:jc w:val="both"/>
        <w:rPr>
          <w:sz w:val="24"/>
          <w:szCs w:val="24"/>
        </w:rPr>
      </w:pPr>
    </w:p>
    <w:p w14:paraId="0B9831C7" w14:textId="77777777" w:rsidR="008D36CD" w:rsidRPr="00C92A22" w:rsidRDefault="008D36CD" w:rsidP="008D36CD">
      <w:pPr>
        <w:spacing w:before="120"/>
        <w:ind w:firstLine="851"/>
        <w:jc w:val="both"/>
        <w:rPr>
          <w:sz w:val="24"/>
          <w:szCs w:val="24"/>
        </w:rPr>
      </w:pPr>
      <w:r w:rsidRPr="00C92A22">
        <w:rPr>
          <w:sz w:val="24"/>
          <w:szCs w:val="24"/>
        </w:rPr>
        <w:t>Il fait noir en nous comme il neige au jardin</w:t>
      </w:r>
    </w:p>
    <w:p w14:paraId="68BA51B8" w14:textId="77777777" w:rsidR="008D36CD" w:rsidRPr="00C92A22" w:rsidRDefault="008D36CD" w:rsidP="008D36CD">
      <w:pPr>
        <w:ind w:firstLine="851"/>
        <w:jc w:val="both"/>
        <w:rPr>
          <w:sz w:val="24"/>
          <w:szCs w:val="24"/>
        </w:rPr>
      </w:pPr>
      <w:r w:rsidRPr="00C92A22">
        <w:rPr>
          <w:sz w:val="24"/>
          <w:szCs w:val="24"/>
        </w:rPr>
        <w:t>… …</w:t>
      </w:r>
    </w:p>
    <w:p w14:paraId="4EDDE30C" w14:textId="77777777" w:rsidR="008D36CD" w:rsidRPr="00C92A22" w:rsidRDefault="008D36CD" w:rsidP="008D36CD">
      <w:pPr>
        <w:spacing w:after="120"/>
        <w:ind w:firstLine="851"/>
        <w:jc w:val="both"/>
        <w:rPr>
          <w:sz w:val="24"/>
          <w:szCs w:val="24"/>
        </w:rPr>
      </w:pPr>
      <w:r w:rsidRPr="00C92A22">
        <w:rPr>
          <w:sz w:val="24"/>
          <w:szCs w:val="24"/>
        </w:rPr>
        <w:t>le noir à tous les futurs</w:t>
      </w:r>
    </w:p>
    <w:p w14:paraId="315C3015" w14:textId="77777777" w:rsidR="008D36CD" w:rsidRPr="00C92A22" w:rsidRDefault="008D36CD" w:rsidP="008D36CD">
      <w:pPr>
        <w:spacing w:after="120"/>
        <w:ind w:firstLine="851"/>
        <w:jc w:val="both"/>
        <w:rPr>
          <w:sz w:val="24"/>
          <w:szCs w:val="24"/>
        </w:rPr>
      </w:pPr>
    </w:p>
    <w:p w14:paraId="38AD5E9C" w14:textId="77777777" w:rsidR="008D36CD" w:rsidRPr="00C92A22" w:rsidRDefault="008D36CD" w:rsidP="008D36CD">
      <w:pPr>
        <w:spacing w:before="120" w:after="120"/>
        <w:jc w:val="both"/>
      </w:pPr>
      <w:r w:rsidRPr="00C92A22">
        <w:t>Dans le quatrième poème, le nous se fait interlocuteur pour inte</w:t>
      </w:r>
      <w:r w:rsidRPr="00C92A22">
        <w:t>r</w:t>
      </w:r>
      <w:r w:rsidRPr="00C92A22">
        <w:t>peller le lecteur qui devient l'individu auquel s'adresse la collectivité. Ce nous engl</w:t>
      </w:r>
      <w:r w:rsidRPr="00C92A22">
        <w:t>o</w:t>
      </w:r>
      <w:r w:rsidRPr="00C92A22">
        <w:t>be même le lecteur réticent ou contradicteur quand le quatrième poème se termine par ces deux vers qui réunissent nous et vous dans une même situ</w:t>
      </w:r>
      <w:r w:rsidRPr="00C92A22">
        <w:t>a</w:t>
      </w:r>
      <w:r w:rsidRPr="00C92A22">
        <w:t>tion :</w:t>
      </w:r>
    </w:p>
    <w:p w14:paraId="6E135D5D" w14:textId="77777777" w:rsidR="008D36CD" w:rsidRPr="00C92A22" w:rsidRDefault="008D36CD" w:rsidP="008D36CD">
      <w:pPr>
        <w:spacing w:before="120"/>
        <w:ind w:firstLine="851"/>
        <w:jc w:val="both"/>
        <w:rPr>
          <w:sz w:val="24"/>
          <w:szCs w:val="24"/>
        </w:rPr>
      </w:pPr>
    </w:p>
    <w:p w14:paraId="77F198B1" w14:textId="77777777" w:rsidR="008D36CD" w:rsidRPr="00C92A22" w:rsidRDefault="008D36CD" w:rsidP="008D36CD">
      <w:pPr>
        <w:spacing w:before="120"/>
        <w:ind w:firstLine="851"/>
        <w:jc w:val="both"/>
        <w:rPr>
          <w:sz w:val="24"/>
          <w:szCs w:val="24"/>
        </w:rPr>
      </w:pPr>
      <w:r w:rsidRPr="00C92A22">
        <w:rPr>
          <w:sz w:val="24"/>
          <w:szCs w:val="24"/>
        </w:rPr>
        <w:t>et pourquoi dites-vous inutile</w:t>
      </w:r>
    </w:p>
    <w:p w14:paraId="0A7BAB53" w14:textId="77777777" w:rsidR="008D36CD" w:rsidRPr="00C92A22" w:rsidRDefault="008D36CD" w:rsidP="008D36CD">
      <w:pPr>
        <w:spacing w:after="120"/>
        <w:ind w:firstLine="851"/>
        <w:jc w:val="both"/>
        <w:rPr>
          <w:sz w:val="24"/>
          <w:szCs w:val="24"/>
        </w:rPr>
      </w:pPr>
      <w:r w:rsidRPr="00C92A22">
        <w:rPr>
          <w:sz w:val="24"/>
          <w:szCs w:val="24"/>
        </w:rPr>
        <w:t>quand nous sommes au pied des fontaines</w:t>
      </w:r>
    </w:p>
    <w:p w14:paraId="45684DB8" w14:textId="77777777" w:rsidR="008D36CD" w:rsidRPr="00C92A22" w:rsidRDefault="008D36CD" w:rsidP="008D36CD">
      <w:pPr>
        <w:spacing w:after="120"/>
        <w:ind w:firstLine="851"/>
        <w:jc w:val="both"/>
        <w:rPr>
          <w:sz w:val="24"/>
          <w:szCs w:val="24"/>
        </w:rPr>
      </w:pPr>
    </w:p>
    <w:p w14:paraId="4D7A5905" w14:textId="77777777" w:rsidR="008D36CD" w:rsidRPr="00C92A22" w:rsidRDefault="008D36CD" w:rsidP="008D36CD">
      <w:pPr>
        <w:spacing w:before="120" w:after="120"/>
        <w:ind w:firstLine="0"/>
        <w:jc w:val="both"/>
      </w:pPr>
      <w:r w:rsidRPr="00C92A22">
        <w:t>La perspective collective se précise quand de l'espace de la conscie</w:t>
      </w:r>
      <w:r w:rsidRPr="00C92A22">
        <w:t>n</w:t>
      </w:r>
      <w:r w:rsidRPr="00C92A22">
        <w:t>ce, e</w:t>
      </w:r>
      <w:r w:rsidRPr="00C92A22">
        <w:t>s</w:t>
      </w:r>
      <w:r w:rsidRPr="00C92A22">
        <w:t>pace subjectif, on passe à l'espace du pays, espace objectif :</w:t>
      </w:r>
    </w:p>
    <w:p w14:paraId="69B5F21A" w14:textId="77777777" w:rsidR="008D36CD" w:rsidRPr="00C92A22" w:rsidRDefault="008D36CD" w:rsidP="008D36CD">
      <w:pPr>
        <w:spacing w:before="120"/>
        <w:ind w:firstLine="851"/>
        <w:jc w:val="both"/>
        <w:rPr>
          <w:sz w:val="24"/>
          <w:szCs w:val="24"/>
        </w:rPr>
      </w:pPr>
    </w:p>
    <w:p w14:paraId="0415AEC2" w14:textId="77777777" w:rsidR="008D36CD" w:rsidRPr="00C92A22" w:rsidRDefault="008D36CD" w:rsidP="008D36CD">
      <w:pPr>
        <w:spacing w:before="120"/>
        <w:ind w:firstLine="851"/>
        <w:jc w:val="both"/>
        <w:rPr>
          <w:sz w:val="24"/>
          <w:szCs w:val="24"/>
        </w:rPr>
      </w:pPr>
      <w:r w:rsidRPr="00C92A22">
        <w:rPr>
          <w:sz w:val="24"/>
          <w:szCs w:val="24"/>
        </w:rPr>
        <w:t xml:space="preserve">Qui dit noir n'est pas d'ici </w:t>
      </w:r>
    </w:p>
    <w:p w14:paraId="4EDDFDC0" w14:textId="77777777" w:rsidR="008D36CD" w:rsidRPr="00C92A22" w:rsidRDefault="008D36CD" w:rsidP="008D36CD">
      <w:pPr>
        <w:ind w:firstLine="851"/>
        <w:jc w:val="both"/>
        <w:rPr>
          <w:sz w:val="24"/>
          <w:szCs w:val="24"/>
        </w:rPr>
      </w:pPr>
      <w:r w:rsidRPr="00C92A22">
        <w:rPr>
          <w:sz w:val="24"/>
          <w:szCs w:val="24"/>
        </w:rPr>
        <w:t xml:space="preserve">de ce pays affreusement blanc </w:t>
      </w:r>
    </w:p>
    <w:p w14:paraId="355C8E36" w14:textId="77777777" w:rsidR="008D36CD" w:rsidRPr="00C92A22" w:rsidRDefault="008D36CD" w:rsidP="008D36CD">
      <w:pPr>
        <w:spacing w:after="120"/>
        <w:ind w:firstLine="851"/>
        <w:jc w:val="both"/>
        <w:rPr>
          <w:sz w:val="24"/>
          <w:szCs w:val="24"/>
        </w:rPr>
      </w:pPr>
      <w:r w:rsidRPr="00C92A22">
        <w:rPr>
          <w:sz w:val="24"/>
          <w:szCs w:val="24"/>
        </w:rPr>
        <w:t>qui dit noir est d'ailleurs</w:t>
      </w:r>
    </w:p>
    <w:p w14:paraId="3AC870D4" w14:textId="77777777" w:rsidR="008D36CD" w:rsidRPr="00C92A22" w:rsidRDefault="008D36CD" w:rsidP="008D36CD">
      <w:pPr>
        <w:spacing w:after="120"/>
        <w:ind w:firstLine="851"/>
        <w:jc w:val="both"/>
        <w:rPr>
          <w:sz w:val="24"/>
          <w:szCs w:val="24"/>
        </w:rPr>
      </w:pPr>
    </w:p>
    <w:p w14:paraId="369D4C3C" w14:textId="77777777" w:rsidR="008D36CD" w:rsidRPr="00C92A22" w:rsidRDefault="008D36CD" w:rsidP="008D36CD">
      <w:pPr>
        <w:spacing w:before="120" w:after="120"/>
        <w:jc w:val="both"/>
      </w:pPr>
      <w:r w:rsidRPr="00C92A22">
        <w:t>Dès lors, du plan individuel puis collectif, nous passons au plan idéolog</w:t>
      </w:r>
      <w:r w:rsidRPr="00C92A22">
        <w:t>i</w:t>
      </w:r>
      <w:r w:rsidRPr="00C92A22">
        <w:t>que qui est aussi le plan esthétique, quand l'ombre, le sombre, le noir doma</w:t>
      </w:r>
      <w:r w:rsidRPr="00C92A22">
        <w:t>i</w:t>
      </w:r>
      <w:r w:rsidRPr="00C92A22">
        <w:t>ne où pénètre l'auteur est associé à l'espoir :</w:t>
      </w:r>
    </w:p>
    <w:p w14:paraId="4B825DC2" w14:textId="77777777" w:rsidR="008D36CD" w:rsidRPr="00C92A22" w:rsidRDefault="008D36CD" w:rsidP="008D36CD">
      <w:pPr>
        <w:spacing w:before="120"/>
        <w:ind w:firstLine="851"/>
        <w:jc w:val="both"/>
        <w:rPr>
          <w:sz w:val="24"/>
          <w:szCs w:val="24"/>
        </w:rPr>
      </w:pPr>
    </w:p>
    <w:p w14:paraId="6353ABA6" w14:textId="77777777" w:rsidR="008D36CD" w:rsidRPr="00C92A22" w:rsidRDefault="008D36CD" w:rsidP="008D36CD">
      <w:pPr>
        <w:spacing w:before="120"/>
        <w:ind w:firstLine="851"/>
        <w:jc w:val="both"/>
        <w:rPr>
          <w:sz w:val="24"/>
          <w:szCs w:val="24"/>
        </w:rPr>
      </w:pPr>
      <w:r w:rsidRPr="00C92A22">
        <w:rPr>
          <w:sz w:val="24"/>
          <w:szCs w:val="24"/>
        </w:rPr>
        <w:t xml:space="preserve">Quand je parlais de l'ombre </w:t>
      </w:r>
    </w:p>
    <w:p w14:paraId="1BECE6C8" w14:textId="77777777" w:rsidR="008D36CD" w:rsidRPr="00C92A22" w:rsidRDefault="008D36CD" w:rsidP="008D36CD">
      <w:pPr>
        <w:spacing w:after="120"/>
        <w:ind w:firstLine="851"/>
        <w:jc w:val="both"/>
        <w:rPr>
          <w:sz w:val="24"/>
          <w:szCs w:val="24"/>
        </w:rPr>
      </w:pPr>
      <w:r w:rsidRPr="00C92A22">
        <w:rPr>
          <w:sz w:val="24"/>
          <w:szCs w:val="24"/>
        </w:rPr>
        <w:t>l'ombre d'un doute l'ombre d'un espoir</w:t>
      </w:r>
    </w:p>
    <w:p w14:paraId="6A5E5A93" w14:textId="77777777" w:rsidR="008D36CD" w:rsidRPr="00C92A22" w:rsidRDefault="008D36CD" w:rsidP="008D36CD">
      <w:pPr>
        <w:spacing w:after="120"/>
        <w:ind w:firstLine="851"/>
        <w:jc w:val="both"/>
        <w:rPr>
          <w:sz w:val="24"/>
          <w:szCs w:val="24"/>
        </w:rPr>
      </w:pPr>
    </w:p>
    <w:p w14:paraId="40C5A407" w14:textId="77777777" w:rsidR="008D36CD" w:rsidRPr="00C92A22" w:rsidRDefault="008D36CD" w:rsidP="008D36CD">
      <w:pPr>
        <w:spacing w:before="120" w:after="120"/>
        <w:jc w:val="both"/>
      </w:pPr>
      <w:r w:rsidRPr="00C92A22">
        <w:t>Il s'agit d'un renversement de sens, d’un paradoxe puisque le la</w:t>
      </w:r>
      <w:r w:rsidRPr="00C92A22">
        <w:t>n</w:t>
      </w:r>
      <w:r w:rsidRPr="00C92A22">
        <w:t>gage courant, traditio</w:t>
      </w:r>
      <w:r w:rsidRPr="00C92A22">
        <w:t>n</w:t>
      </w:r>
      <w:r w:rsidRPr="00C92A22">
        <w:t>nel, tel que le dictionnaire Robert nous le fait connaître, nous apprend que noir signifie, entre autres : "qui pouvant être blanc et pr</w:t>
      </w:r>
      <w:r w:rsidRPr="00C92A22">
        <w:t>o</w:t>
      </w:r>
      <w:r w:rsidRPr="00C92A22">
        <w:t>pre, se trouve sali, terni ; assombri par la mélancolie, funeste, funèbre ; ma</w:t>
      </w:r>
      <w:r w:rsidRPr="00C92A22">
        <w:t>r</w:t>
      </w:r>
      <w:r w:rsidRPr="00C92A22">
        <w:t>qué par le mal, mauvais, méchant ; atroce, odieux, pervers". Il y a donc paradoxe à assimiler l'o</w:t>
      </w:r>
      <w:r w:rsidRPr="00C92A22">
        <w:t>m</w:t>
      </w:r>
      <w:r w:rsidRPr="00C92A22">
        <w:t>bre à l'espoir et cela tant du point de vue esthétique qu'idéologique puisque cela r</w:t>
      </w:r>
      <w:r w:rsidRPr="00C92A22">
        <w:t>e</w:t>
      </w:r>
      <w:r w:rsidRPr="00C92A22">
        <w:t>vient picturalement parlant à privilégier l'ombre et non la l</w:t>
      </w:r>
      <w:r w:rsidRPr="00C92A22">
        <w:t>u</w:t>
      </w:r>
      <w:r w:rsidRPr="00C92A22">
        <w:t>mière à l'encontre de toutes les lois de la perspective, et d'un point de vue idéologique à renverser l'échelle traditionnelle des valeurs qui vont du blanc au noir par les teintes dégradées du gris et du sombre.</w:t>
      </w:r>
    </w:p>
    <w:p w14:paraId="79326639" w14:textId="77777777" w:rsidR="008D36CD" w:rsidRPr="00C92A22" w:rsidRDefault="008D36CD" w:rsidP="008D36CD">
      <w:pPr>
        <w:spacing w:before="120" w:after="120"/>
        <w:jc w:val="both"/>
      </w:pPr>
      <w:r w:rsidRPr="00C92A22">
        <w:t>Mais Giguère ne se contente pas d'associer l'ombre à l'espoir, il fait du noir un espace transhistorique, celui de la permanence :</w:t>
      </w:r>
    </w:p>
    <w:p w14:paraId="1D889611" w14:textId="77777777" w:rsidR="008D36CD" w:rsidRPr="00C92A22" w:rsidRDefault="008D36CD" w:rsidP="008D36CD">
      <w:pPr>
        <w:spacing w:before="120"/>
        <w:ind w:firstLine="851"/>
        <w:jc w:val="both"/>
        <w:rPr>
          <w:sz w:val="24"/>
          <w:szCs w:val="24"/>
        </w:rPr>
      </w:pPr>
    </w:p>
    <w:p w14:paraId="1BF1B94F" w14:textId="77777777" w:rsidR="008D36CD" w:rsidRPr="00C92A22" w:rsidRDefault="008D36CD" w:rsidP="008D36CD">
      <w:pPr>
        <w:spacing w:before="120"/>
        <w:ind w:firstLine="851"/>
        <w:jc w:val="both"/>
        <w:rPr>
          <w:sz w:val="24"/>
          <w:szCs w:val="24"/>
        </w:rPr>
      </w:pPr>
      <w:r w:rsidRPr="00C92A22">
        <w:rPr>
          <w:sz w:val="24"/>
          <w:szCs w:val="24"/>
        </w:rPr>
        <w:t>La nuit en ce miroir est sans âge</w:t>
      </w:r>
    </w:p>
    <w:p w14:paraId="235EC8D8" w14:textId="77777777" w:rsidR="008D36CD" w:rsidRPr="00C92A22" w:rsidRDefault="008D36CD" w:rsidP="008D36CD">
      <w:pPr>
        <w:spacing w:before="120"/>
        <w:ind w:firstLine="851"/>
        <w:jc w:val="both"/>
        <w:rPr>
          <w:sz w:val="24"/>
          <w:szCs w:val="24"/>
        </w:rPr>
      </w:pPr>
      <w:r w:rsidRPr="00C92A22">
        <w:rPr>
          <w:sz w:val="24"/>
          <w:szCs w:val="24"/>
        </w:rPr>
        <w:t>… …</w:t>
      </w:r>
    </w:p>
    <w:p w14:paraId="064BC257" w14:textId="77777777" w:rsidR="008D36CD" w:rsidRPr="00C92A22" w:rsidRDefault="008D36CD" w:rsidP="008D36CD">
      <w:pPr>
        <w:ind w:firstLine="851"/>
        <w:jc w:val="both"/>
        <w:rPr>
          <w:sz w:val="24"/>
          <w:szCs w:val="24"/>
        </w:rPr>
      </w:pPr>
      <w:r w:rsidRPr="00C92A22">
        <w:rPr>
          <w:sz w:val="24"/>
          <w:szCs w:val="24"/>
        </w:rPr>
        <w:t>mais le noir sait tout</w:t>
      </w:r>
    </w:p>
    <w:p w14:paraId="236B3C1A" w14:textId="77777777" w:rsidR="008D36CD" w:rsidRPr="00C92A22" w:rsidRDefault="008D36CD" w:rsidP="008D36CD">
      <w:pPr>
        <w:ind w:firstLine="851"/>
        <w:jc w:val="both"/>
        <w:rPr>
          <w:sz w:val="24"/>
          <w:szCs w:val="24"/>
        </w:rPr>
      </w:pPr>
      <w:r w:rsidRPr="00C92A22">
        <w:rPr>
          <w:sz w:val="24"/>
          <w:szCs w:val="24"/>
        </w:rPr>
        <w:t>et voici la ligne du destin qui fait la roue</w:t>
      </w:r>
    </w:p>
    <w:p w14:paraId="63ED89A2" w14:textId="77777777" w:rsidR="008D36CD" w:rsidRPr="00C92A22" w:rsidRDefault="008D36CD" w:rsidP="008D36CD">
      <w:pPr>
        <w:ind w:firstLine="851"/>
        <w:jc w:val="both"/>
        <w:rPr>
          <w:sz w:val="24"/>
          <w:szCs w:val="24"/>
        </w:rPr>
      </w:pPr>
      <w:r w:rsidRPr="00C92A22">
        <w:rPr>
          <w:sz w:val="24"/>
          <w:szCs w:val="24"/>
        </w:rPr>
        <w:t>… …</w:t>
      </w:r>
    </w:p>
    <w:p w14:paraId="2AC6040A" w14:textId="77777777" w:rsidR="008D36CD" w:rsidRPr="00C92A22" w:rsidRDefault="008D36CD" w:rsidP="008D36CD">
      <w:pPr>
        <w:spacing w:after="120"/>
        <w:ind w:firstLine="851"/>
        <w:jc w:val="both"/>
        <w:rPr>
          <w:sz w:val="24"/>
          <w:szCs w:val="24"/>
        </w:rPr>
      </w:pPr>
      <w:r w:rsidRPr="00C92A22">
        <w:rPr>
          <w:sz w:val="24"/>
          <w:szCs w:val="24"/>
        </w:rPr>
        <w:t>on atteint le noyau de vie</w:t>
      </w:r>
    </w:p>
    <w:p w14:paraId="0995B499" w14:textId="77777777" w:rsidR="008D36CD" w:rsidRPr="00C92A22" w:rsidRDefault="008D36CD" w:rsidP="008D36CD">
      <w:pPr>
        <w:spacing w:after="120"/>
        <w:ind w:firstLine="851"/>
        <w:jc w:val="both"/>
        <w:rPr>
          <w:sz w:val="24"/>
          <w:szCs w:val="24"/>
        </w:rPr>
      </w:pPr>
    </w:p>
    <w:p w14:paraId="4F3E1791" w14:textId="77777777" w:rsidR="008D36CD" w:rsidRPr="00C92A22" w:rsidRDefault="008D36CD" w:rsidP="008D36CD">
      <w:pPr>
        <w:spacing w:before="120" w:after="120"/>
        <w:ind w:firstLine="0"/>
        <w:jc w:val="both"/>
      </w:pPr>
      <w:r w:rsidRPr="00C92A22">
        <w:t>Cet espace est celui où s'opère la métamorphose, la renaissance, le pass</w:t>
      </w:r>
      <w:r w:rsidRPr="00C92A22">
        <w:t>a</w:t>
      </w:r>
      <w:r w:rsidRPr="00C92A22">
        <w:t>ge de la vie à la vie pour le je puisque ce "noyau de vie, ténèbre de la vie" est l'espace où le je du narrateur qui perçoit désormais les choses du point de vue du noir, devient noir pour percevoir tout mo</w:t>
      </w:r>
      <w:r w:rsidRPr="00C92A22">
        <w:t>u</w:t>
      </w:r>
      <w:r w:rsidRPr="00C92A22">
        <w:t>vement, toute entrée, toute arrivée comme invasion, agression. Mais agression qui est bienvenue, saluée comme un souffle d'espoir. L'on a donc ce paradoxe final d'un noir qui voit le blanc à la fois comme agresseur et comme espoir. Mais ce paradoxe ne l'est que si l'on oublie que d'un point à l'autre de l'horizon nous retrouvons la même perso</w:t>
      </w:r>
      <w:r w:rsidRPr="00C92A22">
        <w:t>n</w:t>
      </w:r>
      <w:r w:rsidRPr="00C92A22">
        <w:t>ne.</w:t>
      </w:r>
    </w:p>
    <w:p w14:paraId="1C1AE22E" w14:textId="77777777" w:rsidR="008D36CD" w:rsidRPr="00C92A22" w:rsidRDefault="008D36CD" w:rsidP="008D36CD">
      <w:pPr>
        <w:spacing w:before="120" w:after="120"/>
        <w:ind w:firstLine="0"/>
        <w:jc w:val="both"/>
      </w:pPr>
      <w:r w:rsidRPr="00C92A22">
        <w:t>[22]</w:t>
      </w:r>
    </w:p>
    <w:p w14:paraId="4E63C3A5" w14:textId="77777777" w:rsidR="008D36CD" w:rsidRPr="00C92A22" w:rsidRDefault="008D36CD" w:rsidP="008D36CD">
      <w:pPr>
        <w:ind w:firstLine="851"/>
        <w:jc w:val="both"/>
        <w:rPr>
          <w:sz w:val="24"/>
          <w:szCs w:val="24"/>
        </w:rPr>
      </w:pPr>
      <w:r w:rsidRPr="00C92A22">
        <w:rPr>
          <w:sz w:val="24"/>
          <w:szCs w:val="24"/>
        </w:rPr>
        <w:t>La nuit en ce miroir est sans âge</w:t>
      </w:r>
    </w:p>
    <w:p w14:paraId="64556EF9" w14:textId="77777777" w:rsidR="008D36CD" w:rsidRPr="00C92A22" w:rsidRDefault="008D36CD" w:rsidP="008D36CD">
      <w:pPr>
        <w:ind w:firstLine="851"/>
        <w:jc w:val="both"/>
        <w:rPr>
          <w:sz w:val="24"/>
          <w:szCs w:val="24"/>
        </w:rPr>
      </w:pPr>
      <w:r w:rsidRPr="00C92A22">
        <w:rPr>
          <w:sz w:val="24"/>
          <w:szCs w:val="24"/>
        </w:rPr>
        <w:t>et le silence déploie ses ailes de fusain</w:t>
      </w:r>
    </w:p>
    <w:p w14:paraId="3C8F4516" w14:textId="77777777" w:rsidR="008D36CD" w:rsidRPr="00C92A22" w:rsidRDefault="008D36CD" w:rsidP="008D36CD">
      <w:pPr>
        <w:ind w:firstLine="851"/>
        <w:jc w:val="both"/>
        <w:rPr>
          <w:sz w:val="24"/>
          <w:szCs w:val="24"/>
        </w:rPr>
      </w:pPr>
      <w:r w:rsidRPr="00C92A22">
        <w:rPr>
          <w:sz w:val="24"/>
          <w:szCs w:val="24"/>
        </w:rPr>
        <w:t>au-dessus de nos pauvres mots</w:t>
      </w:r>
    </w:p>
    <w:p w14:paraId="5F5A35C8" w14:textId="77777777" w:rsidR="008D36CD" w:rsidRPr="00C92A22" w:rsidRDefault="008D36CD" w:rsidP="008D36CD">
      <w:pPr>
        <w:ind w:firstLine="851"/>
        <w:jc w:val="both"/>
        <w:rPr>
          <w:sz w:val="24"/>
          <w:szCs w:val="24"/>
        </w:rPr>
      </w:pPr>
      <w:r w:rsidRPr="00C92A22">
        <w:rPr>
          <w:sz w:val="24"/>
          <w:szCs w:val="24"/>
        </w:rPr>
        <w:t>tapis dans l'ombre étroite du soir</w:t>
      </w:r>
    </w:p>
    <w:p w14:paraId="22CE1CDD" w14:textId="77777777" w:rsidR="008D36CD" w:rsidRPr="00C92A22" w:rsidRDefault="008D36CD" w:rsidP="008D36CD">
      <w:pPr>
        <w:ind w:firstLine="851"/>
        <w:jc w:val="both"/>
        <w:rPr>
          <w:sz w:val="24"/>
          <w:szCs w:val="24"/>
        </w:rPr>
      </w:pPr>
      <w:r w:rsidRPr="00C92A22">
        <w:rPr>
          <w:sz w:val="24"/>
          <w:szCs w:val="24"/>
        </w:rPr>
        <w:t>dans les oubliettes rondes au tapis mur à mur</w:t>
      </w:r>
    </w:p>
    <w:p w14:paraId="583610A4" w14:textId="77777777" w:rsidR="008D36CD" w:rsidRPr="00C92A22" w:rsidRDefault="008D36CD" w:rsidP="008D36CD">
      <w:pPr>
        <w:ind w:firstLine="851"/>
        <w:jc w:val="both"/>
        <w:rPr>
          <w:sz w:val="24"/>
          <w:szCs w:val="24"/>
        </w:rPr>
      </w:pPr>
      <w:r w:rsidRPr="00C92A22">
        <w:rPr>
          <w:sz w:val="24"/>
          <w:szCs w:val="24"/>
        </w:rPr>
        <w:t>on attend l'éclaireur le grand blanc</w:t>
      </w:r>
    </w:p>
    <w:p w14:paraId="2D2952EC" w14:textId="77777777" w:rsidR="008D36CD" w:rsidRPr="00C92A22" w:rsidRDefault="008D36CD" w:rsidP="008D36CD">
      <w:pPr>
        <w:ind w:firstLine="851"/>
        <w:jc w:val="both"/>
        <w:rPr>
          <w:sz w:val="24"/>
          <w:szCs w:val="24"/>
        </w:rPr>
      </w:pPr>
      <w:r w:rsidRPr="00C92A22">
        <w:rPr>
          <w:sz w:val="24"/>
          <w:szCs w:val="24"/>
        </w:rPr>
        <w:t>mais le noir sait tout</w:t>
      </w:r>
    </w:p>
    <w:p w14:paraId="255EFE6E" w14:textId="77777777" w:rsidR="008D36CD" w:rsidRPr="00C92A22" w:rsidRDefault="008D36CD" w:rsidP="008D36CD">
      <w:pPr>
        <w:ind w:firstLine="851"/>
        <w:jc w:val="both"/>
        <w:rPr>
          <w:sz w:val="24"/>
          <w:szCs w:val="24"/>
        </w:rPr>
      </w:pPr>
      <w:r w:rsidRPr="00C92A22">
        <w:rPr>
          <w:sz w:val="24"/>
          <w:szCs w:val="24"/>
        </w:rPr>
        <w:t>et voici la ligne du destin qui fait la roue</w:t>
      </w:r>
    </w:p>
    <w:p w14:paraId="48537B81" w14:textId="77777777" w:rsidR="008D36CD" w:rsidRPr="00C92A22" w:rsidRDefault="008D36CD" w:rsidP="008D36CD">
      <w:pPr>
        <w:ind w:firstLine="851"/>
        <w:jc w:val="both"/>
        <w:rPr>
          <w:sz w:val="24"/>
          <w:szCs w:val="24"/>
        </w:rPr>
      </w:pPr>
      <w:r w:rsidRPr="00C92A22">
        <w:rPr>
          <w:sz w:val="24"/>
          <w:szCs w:val="24"/>
        </w:rPr>
        <w:t>… …</w:t>
      </w:r>
    </w:p>
    <w:p w14:paraId="45B5F0E2" w14:textId="77777777" w:rsidR="008D36CD" w:rsidRPr="00C92A22" w:rsidRDefault="008D36CD" w:rsidP="008D36CD">
      <w:pPr>
        <w:ind w:firstLine="851"/>
        <w:jc w:val="both"/>
        <w:rPr>
          <w:sz w:val="24"/>
          <w:szCs w:val="24"/>
        </w:rPr>
      </w:pPr>
      <w:r w:rsidRPr="00C92A22">
        <w:rPr>
          <w:sz w:val="24"/>
          <w:szCs w:val="24"/>
        </w:rPr>
        <w:t xml:space="preserve">un seul reflet multiplie les mirages </w:t>
      </w:r>
    </w:p>
    <w:p w14:paraId="6FE6F2F4" w14:textId="77777777" w:rsidR="008D36CD" w:rsidRPr="00C92A22" w:rsidRDefault="008D36CD" w:rsidP="008D36CD">
      <w:pPr>
        <w:ind w:firstLine="851"/>
        <w:jc w:val="both"/>
        <w:rPr>
          <w:sz w:val="24"/>
          <w:szCs w:val="24"/>
        </w:rPr>
      </w:pPr>
      <w:r w:rsidRPr="00C92A22">
        <w:rPr>
          <w:sz w:val="24"/>
          <w:szCs w:val="24"/>
        </w:rPr>
        <w:t xml:space="preserve">que l'on croyait abolis </w:t>
      </w:r>
    </w:p>
    <w:p w14:paraId="0A036737" w14:textId="77777777" w:rsidR="008D36CD" w:rsidRPr="00C92A22" w:rsidRDefault="008D36CD" w:rsidP="008D36CD">
      <w:pPr>
        <w:ind w:firstLine="851"/>
        <w:jc w:val="both"/>
        <w:rPr>
          <w:sz w:val="24"/>
          <w:szCs w:val="24"/>
        </w:rPr>
      </w:pPr>
      <w:r w:rsidRPr="00C92A22">
        <w:rPr>
          <w:sz w:val="24"/>
          <w:szCs w:val="24"/>
        </w:rPr>
        <w:t>et tout s'éclai</w:t>
      </w:r>
      <w:r w:rsidRPr="00C92A22">
        <w:rPr>
          <w:sz w:val="24"/>
          <w:szCs w:val="24"/>
        </w:rPr>
        <w:t>r</w:t>
      </w:r>
      <w:r w:rsidRPr="00C92A22">
        <w:rPr>
          <w:sz w:val="24"/>
          <w:szCs w:val="24"/>
        </w:rPr>
        <w:t>cit</w:t>
      </w:r>
    </w:p>
    <w:p w14:paraId="3F9B6419" w14:textId="77777777" w:rsidR="008D36CD" w:rsidRPr="00C92A22" w:rsidRDefault="008D36CD" w:rsidP="008D36CD">
      <w:pPr>
        <w:ind w:firstLine="851"/>
        <w:jc w:val="both"/>
        <w:rPr>
          <w:sz w:val="24"/>
          <w:szCs w:val="24"/>
        </w:rPr>
      </w:pPr>
      <w:r w:rsidRPr="00C92A22">
        <w:rPr>
          <w:sz w:val="24"/>
          <w:szCs w:val="24"/>
        </w:rPr>
        <w:t>on atteint le noyau de vie</w:t>
      </w:r>
    </w:p>
    <w:p w14:paraId="475BF8FC" w14:textId="77777777" w:rsidR="008D36CD" w:rsidRPr="00C92A22" w:rsidRDefault="008D36CD" w:rsidP="008D36CD">
      <w:pPr>
        <w:ind w:firstLine="851"/>
        <w:jc w:val="both"/>
        <w:rPr>
          <w:sz w:val="24"/>
          <w:szCs w:val="24"/>
        </w:rPr>
      </w:pPr>
      <w:r w:rsidRPr="00C92A22">
        <w:rPr>
          <w:sz w:val="24"/>
          <w:szCs w:val="24"/>
        </w:rPr>
        <w:t>Dans la ténèbre de la vie</w:t>
      </w:r>
    </w:p>
    <w:p w14:paraId="2E6BB696" w14:textId="77777777" w:rsidR="008D36CD" w:rsidRPr="00C92A22" w:rsidRDefault="008D36CD" w:rsidP="008D36CD">
      <w:pPr>
        <w:ind w:firstLine="851"/>
        <w:jc w:val="both"/>
        <w:rPr>
          <w:sz w:val="24"/>
          <w:szCs w:val="24"/>
        </w:rPr>
      </w:pPr>
      <w:r w:rsidRPr="00C92A22">
        <w:rPr>
          <w:sz w:val="24"/>
          <w:szCs w:val="24"/>
        </w:rPr>
        <w:t>c'est la clarté qui envahit</w:t>
      </w:r>
    </w:p>
    <w:p w14:paraId="75486691" w14:textId="77777777" w:rsidR="008D36CD" w:rsidRPr="00C92A22" w:rsidRDefault="008D36CD" w:rsidP="008D36CD">
      <w:pPr>
        <w:ind w:firstLine="851"/>
        <w:jc w:val="both"/>
        <w:rPr>
          <w:sz w:val="24"/>
          <w:szCs w:val="24"/>
        </w:rPr>
      </w:pPr>
      <w:r w:rsidRPr="00C92A22">
        <w:rPr>
          <w:sz w:val="24"/>
          <w:szCs w:val="24"/>
        </w:rPr>
        <w:t>l'opaque est l'assiégé</w:t>
      </w:r>
    </w:p>
    <w:p w14:paraId="7593ACDA" w14:textId="77777777" w:rsidR="008D36CD" w:rsidRPr="00C92A22" w:rsidRDefault="008D36CD" w:rsidP="008D36CD">
      <w:pPr>
        <w:ind w:firstLine="851"/>
        <w:jc w:val="both"/>
        <w:rPr>
          <w:sz w:val="24"/>
          <w:szCs w:val="24"/>
        </w:rPr>
      </w:pPr>
      <w:r w:rsidRPr="00C92A22">
        <w:rPr>
          <w:sz w:val="24"/>
          <w:szCs w:val="24"/>
        </w:rPr>
        <w:t>et nous saluons l'envahi</w:t>
      </w:r>
      <w:r w:rsidRPr="00C92A22">
        <w:rPr>
          <w:sz w:val="24"/>
          <w:szCs w:val="24"/>
        </w:rPr>
        <w:t>s</w:t>
      </w:r>
      <w:r w:rsidRPr="00C92A22">
        <w:rPr>
          <w:sz w:val="24"/>
          <w:szCs w:val="24"/>
        </w:rPr>
        <w:t>seur</w:t>
      </w:r>
    </w:p>
    <w:p w14:paraId="3D5B21DA" w14:textId="77777777" w:rsidR="008D36CD" w:rsidRPr="00C92A22" w:rsidRDefault="008D36CD" w:rsidP="008D36CD">
      <w:pPr>
        <w:ind w:firstLine="851"/>
        <w:jc w:val="both"/>
        <w:rPr>
          <w:sz w:val="24"/>
          <w:szCs w:val="24"/>
        </w:rPr>
      </w:pPr>
      <w:r w:rsidRPr="00C92A22">
        <w:rPr>
          <w:sz w:val="24"/>
          <w:szCs w:val="24"/>
        </w:rPr>
        <w:t>car l'env</w:t>
      </w:r>
      <w:r w:rsidRPr="00C92A22">
        <w:rPr>
          <w:sz w:val="24"/>
          <w:szCs w:val="24"/>
        </w:rPr>
        <w:t>a</w:t>
      </w:r>
      <w:r w:rsidRPr="00C92A22">
        <w:rPr>
          <w:sz w:val="24"/>
          <w:szCs w:val="24"/>
        </w:rPr>
        <w:t>hisseur luit</w:t>
      </w:r>
    </w:p>
    <w:p w14:paraId="6C2E8F5F" w14:textId="77777777" w:rsidR="008D36CD" w:rsidRPr="00C92A22" w:rsidRDefault="008D36CD" w:rsidP="008D36CD">
      <w:pPr>
        <w:ind w:firstLine="851"/>
        <w:jc w:val="both"/>
        <w:rPr>
          <w:sz w:val="24"/>
          <w:szCs w:val="24"/>
        </w:rPr>
      </w:pPr>
      <w:r w:rsidRPr="00C92A22">
        <w:rPr>
          <w:sz w:val="24"/>
          <w:szCs w:val="24"/>
        </w:rPr>
        <w:t>dans notre nuit confuse</w:t>
      </w:r>
    </w:p>
    <w:p w14:paraId="513F0DEC" w14:textId="77777777" w:rsidR="008D36CD" w:rsidRPr="00C92A22" w:rsidRDefault="008D36CD" w:rsidP="008D36CD">
      <w:pPr>
        <w:ind w:firstLine="851"/>
        <w:jc w:val="both"/>
        <w:rPr>
          <w:sz w:val="24"/>
          <w:szCs w:val="24"/>
        </w:rPr>
      </w:pPr>
      <w:r w:rsidRPr="00C92A22">
        <w:rPr>
          <w:sz w:val="24"/>
          <w:szCs w:val="24"/>
        </w:rPr>
        <w:t>comme un souffle d'espoir</w:t>
      </w:r>
    </w:p>
    <w:p w14:paraId="7B05EB7A" w14:textId="77777777" w:rsidR="008D36CD" w:rsidRPr="00C92A22" w:rsidRDefault="008D36CD" w:rsidP="008D36CD">
      <w:pPr>
        <w:ind w:firstLine="851"/>
        <w:jc w:val="both"/>
        <w:rPr>
          <w:sz w:val="24"/>
          <w:szCs w:val="24"/>
        </w:rPr>
      </w:pPr>
      <w:r w:rsidRPr="00C92A22">
        <w:rPr>
          <w:sz w:val="24"/>
          <w:szCs w:val="24"/>
        </w:rPr>
        <w:t>enfermé dans sa géode.</w:t>
      </w:r>
    </w:p>
    <w:p w14:paraId="2D2791DF" w14:textId="77777777" w:rsidR="008D36CD" w:rsidRPr="00C92A22" w:rsidRDefault="008D36CD" w:rsidP="008D36CD">
      <w:pPr>
        <w:ind w:firstLine="851"/>
        <w:jc w:val="both"/>
        <w:rPr>
          <w:sz w:val="24"/>
          <w:szCs w:val="24"/>
        </w:rPr>
      </w:pPr>
    </w:p>
    <w:p w14:paraId="6213D6E0" w14:textId="77777777" w:rsidR="008D36CD" w:rsidRPr="00C92A22" w:rsidRDefault="008D36CD" w:rsidP="008D36CD">
      <w:pPr>
        <w:spacing w:before="120" w:after="120"/>
        <w:jc w:val="both"/>
      </w:pPr>
      <w:r w:rsidRPr="00C92A22">
        <w:t>Entre nos pauvres mots (nous) et nous saluons, le je qui s'était fait nous deviendra on, double de il (l'envahisseur). Alors le poème pourra se terminer par les vers suivants :</w:t>
      </w:r>
    </w:p>
    <w:p w14:paraId="2E27386D" w14:textId="77777777" w:rsidR="008D36CD" w:rsidRPr="00C92A22" w:rsidRDefault="008D36CD" w:rsidP="008D36CD">
      <w:pPr>
        <w:spacing w:before="120"/>
        <w:ind w:firstLine="851"/>
        <w:jc w:val="both"/>
        <w:rPr>
          <w:sz w:val="24"/>
          <w:szCs w:val="24"/>
        </w:rPr>
      </w:pPr>
    </w:p>
    <w:p w14:paraId="31AC7A66" w14:textId="77777777" w:rsidR="008D36CD" w:rsidRPr="00C92A22" w:rsidRDefault="008D36CD" w:rsidP="008D36CD">
      <w:pPr>
        <w:spacing w:before="120"/>
        <w:ind w:firstLine="851"/>
        <w:jc w:val="both"/>
        <w:rPr>
          <w:sz w:val="24"/>
          <w:szCs w:val="24"/>
        </w:rPr>
      </w:pPr>
      <w:r w:rsidRPr="00C92A22">
        <w:rPr>
          <w:sz w:val="24"/>
          <w:szCs w:val="24"/>
        </w:rPr>
        <w:t>Ces oiseaux de plomb noir</w:t>
      </w:r>
    </w:p>
    <w:p w14:paraId="40E07BDD" w14:textId="77777777" w:rsidR="008D36CD" w:rsidRPr="00C92A22" w:rsidRDefault="008D36CD" w:rsidP="008D36CD">
      <w:pPr>
        <w:ind w:firstLine="851"/>
        <w:jc w:val="both"/>
        <w:rPr>
          <w:sz w:val="24"/>
          <w:szCs w:val="24"/>
        </w:rPr>
      </w:pPr>
      <w:r w:rsidRPr="00C92A22">
        <w:rPr>
          <w:sz w:val="24"/>
          <w:szCs w:val="24"/>
        </w:rPr>
        <w:t>n'auront de repos que dans ces miroirs profonds</w:t>
      </w:r>
    </w:p>
    <w:p w14:paraId="7EFC9AD5" w14:textId="77777777" w:rsidR="008D36CD" w:rsidRPr="00C92A22" w:rsidRDefault="008D36CD" w:rsidP="008D36CD">
      <w:pPr>
        <w:ind w:firstLine="851"/>
        <w:jc w:val="both"/>
        <w:rPr>
          <w:sz w:val="24"/>
          <w:szCs w:val="24"/>
        </w:rPr>
      </w:pPr>
      <w:r w:rsidRPr="00C92A22">
        <w:rPr>
          <w:sz w:val="24"/>
          <w:szCs w:val="24"/>
        </w:rPr>
        <w:t>jonchés d'ostensoirs</w:t>
      </w:r>
    </w:p>
    <w:p w14:paraId="3BCCDD82" w14:textId="77777777" w:rsidR="008D36CD" w:rsidRPr="00C92A22" w:rsidRDefault="008D36CD" w:rsidP="008D36CD">
      <w:pPr>
        <w:spacing w:after="120"/>
        <w:ind w:firstLine="851"/>
        <w:jc w:val="both"/>
        <w:rPr>
          <w:sz w:val="24"/>
          <w:szCs w:val="24"/>
        </w:rPr>
      </w:pPr>
      <w:r w:rsidRPr="00C92A22">
        <w:rPr>
          <w:sz w:val="24"/>
          <w:szCs w:val="24"/>
        </w:rPr>
        <w:t>où s'abîment des souvenirs sans nom</w:t>
      </w:r>
    </w:p>
    <w:p w14:paraId="3D5A8F15" w14:textId="77777777" w:rsidR="008D36CD" w:rsidRPr="00C92A22" w:rsidRDefault="008D36CD" w:rsidP="008D36CD">
      <w:pPr>
        <w:spacing w:after="120"/>
        <w:ind w:firstLine="851"/>
        <w:jc w:val="both"/>
        <w:rPr>
          <w:sz w:val="24"/>
          <w:szCs w:val="24"/>
        </w:rPr>
      </w:pPr>
    </w:p>
    <w:p w14:paraId="562FDDB6" w14:textId="77777777" w:rsidR="008D36CD" w:rsidRPr="00C92A22" w:rsidRDefault="008D36CD" w:rsidP="008D36CD">
      <w:pPr>
        <w:spacing w:before="120" w:after="120"/>
        <w:ind w:firstLine="0"/>
        <w:jc w:val="both"/>
      </w:pPr>
      <w:r w:rsidRPr="00C92A22">
        <w:t>Par l'image "d'oiseaux" nous retrouvons l'image du mouvement (j'e</w:t>
      </w:r>
      <w:r w:rsidRPr="00C92A22">
        <w:t>n</w:t>
      </w:r>
      <w:r w:rsidRPr="00C92A22">
        <w:t>tre en noir doma</w:t>
      </w:r>
      <w:r w:rsidRPr="00C92A22">
        <w:t>i</w:t>
      </w:r>
      <w:r w:rsidRPr="00C92A22">
        <w:t>ne, envahisseur, souffle d'espoir) mais ces oiseaux sont de plomb, c'est donc dire que le je qui entrait, envahissait, sou</w:t>
      </w:r>
      <w:r w:rsidRPr="00C92A22">
        <w:t>f</w:t>
      </w:r>
      <w:r w:rsidRPr="00C92A22">
        <w:t>flait l'espoir est devenu noir. Mais ces "oiseaux", substantifs, à la tro</w:t>
      </w:r>
      <w:r w:rsidRPr="00C92A22">
        <w:t>i</w:t>
      </w:r>
      <w:r w:rsidRPr="00C92A22">
        <w:t>sième personne, équivalents de il, qui aspirent au repos, après le mo</w:t>
      </w:r>
      <w:r w:rsidRPr="00C92A22">
        <w:t>u</w:t>
      </w:r>
      <w:r w:rsidRPr="00C92A22">
        <w:t>vement, qui aspirent à se détacher du je qui est mouvement, n'y pa</w:t>
      </w:r>
      <w:r w:rsidRPr="00C92A22">
        <w:t>r</w:t>
      </w:r>
      <w:r w:rsidRPr="00C92A22">
        <w:t>viendront qu'en se délestant des so</w:t>
      </w:r>
      <w:r w:rsidRPr="00C92A22">
        <w:t>u</w:t>
      </w:r>
      <w:r w:rsidRPr="00C92A22">
        <w:t>venirs, du passé en somme. Le pronom personnel, qui est sujet, synonyme du temps, est devenu esp</w:t>
      </w:r>
      <w:r w:rsidRPr="00C92A22">
        <w:t>a</w:t>
      </w:r>
      <w:r w:rsidRPr="00C92A22">
        <w:t>ce, substantif, "oiseau au repos" en se séparant de son passé.</w:t>
      </w:r>
    </w:p>
    <w:p w14:paraId="05597B18" w14:textId="77777777" w:rsidR="008D36CD" w:rsidRPr="00C92A22" w:rsidRDefault="008D36CD" w:rsidP="008D36CD">
      <w:pPr>
        <w:spacing w:before="120" w:after="120"/>
        <w:jc w:val="both"/>
      </w:pPr>
      <w:r w:rsidRPr="00C92A22">
        <w:t>La transformation des personnes, du je, est donc histoire d'une transformation symbol</w:t>
      </w:r>
      <w:r w:rsidRPr="00C92A22">
        <w:t>i</w:t>
      </w:r>
      <w:r w:rsidRPr="00C92A22">
        <w:t>que que nous devons situer dans le contexte de l'évolution de l'œuvre de Giguère puisque le je est ici figure indiv</w:t>
      </w:r>
      <w:r w:rsidRPr="00C92A22">
        <w:t>i</w:t>
      </w:r>
      <w:r w:rsidRPr="00C92A22">
        <w:t>duelle de l'auteur et que la dialectique du noir et du blanc ici év</w:t>
      </w:r>
      <w:r w:rsidRPr="00C92A22">
        <w:t>o</w:t>
      </w:r>
      <w:r w:rsidRPr="00C92A22">
        <w:t>quée est avant tout celle des co</w:t>
      </w:r>
      <w:r w:rsidRPr="00C92A22">
        <w:t>u</w:t>
      </w:r>
      <w:r w:rsidRPr="00C92A22">
        <w:t>leurs dont le peintre se sert pour peindre ses tableaux.</w:t>
      </w:r>
    </w:p>
    <w:p w14:paraId="54D3F161" w14:textId="77777777" w:rsidR="008D36CD" w:rsidRPr="00C92A22" w:rsidRDefault="008D36CD" w:rsidP="008D36CD">
      <w:pPr>
        <w:spacing w:before="120" w:after="120"/>
        <w:jc w:val="both"/>
      </w:pPr>
      <w:r w:rsidRPr="00C92A22">
        <w:rPr>
          <w:i/>
          <w:iCs/>
        </w:rPr>
        <w:t>Pouvoir du noir</w:t>
      </w:r>
      <w:r w:rsidRPr="00C92A22">
        <w:t xml:space="preserve"> (1966) paraît après </w:t>
      </w:r>
      <w:r w:rsidRPr="00C92A22">
        <w:rPr>
          <w:i/>
          <w:iCs/>
        </w:rPr>
        <w:t>L'âge de la parole</w:t>
      </w:r>
      <w:r w:rsidRPr="00C92A22">
        <w:t xml:space="preserve"> (1965) </w:t>
      </w:r>
      <w:r w:rsidRPr="00C92A22">
        <w:rPr>
          <w:rStyle w:val="Appelnotedebasdep"/>
        </w:rPr>
        <w:footnoteReference w:id="22"/>
      </w:r>
      <w:r w:rsidRPr="00C92A22">
        <w:t>. Ce r</w:t>
      </w:r>
      <w:r w:rsidRPr="00C92A22">
        <w:t>e</w:t>
      </w:r>
      <w:r w:rsidRPr="00C92A22">
        <w:t>cueil, de l'aveu même de son auteur, regroupe des poèmes qui pourraient constituer une première étape de son cheminement. Celui qui de l'âge de la parole le mène à l'âge de l'image. Parole et image étant ici ente</w:t>
      </w:r>
      <w:r w:rsidRPr="00C92A22">
        <w:t>n</w:t>
      </w:r>
      <w:r w:rsidRPr="00C92A22">
        <w:t xml:space="preserve">dues comme synonymes de dire et faire, de discours et action. </w:t>
      </w:r>
      <w:r w:rsidRPr="00C92A22">
        <w:rPr>
          <w:i/>
          <w:iCs/>
        </w:rPr>
        <w:t>Pouvoir du noir</w:t>
      </w:r>
      <w:r w:rsidRPr="00C92A22">
        <w:t xml:space="preserve"> constitue donc le premier acte de cette nouve</w:t>
      </w:r>
      <w:r w:rsidRPr="00C92A22">
        <w:t>l</w:t>
      </w:r>
      <w:r w:rsidRPr="00C92A22">
        <w:t>le période de la poésie de Giguère. Il faut voir ce recueil non plus se</w:t>
      </w:r>
      <w:r w:rsidRPr="00C92A22">
        <w:t>u</w:t>
      </w:r>
      <w:r w:rsidRPr="00C92A22">
        <w:t>lement comme m</w:t>
      </w:r>
      <w:r w:rsidRPr="00C92A22">
        <w:t>a</w:t>
      </w:r>
      <w:r w:rsidRPr="00C92A22">
        <w:t>nifeste mais comme témoignage, la différence que je fais ici entre manifeste et témoignage étant celle qu'on pourrait ét</w:t>
      </w:r>
      <w:r w:rsidRPr="00C92A22">
        <w:t>a</w:t>
      </w:r>
      <w:r w:rsidRPr="00C92A22">
        <w:t>blir entre discours et engagement.</w:t>
      </w:r>
    </w:p>
    <w:p w14:paraId="61DFEFC7" w14:textId="77777777" w:rsidR="008D36CD" w:rsidRPr="00C92A22" w:rsidRDefault="008D36CD" w:rsidP="008D36CD">
      <w:pPr>
        <w:spacing w:before="120" w:after="120"/>
        <w:jc w:val="both"/>
      </w:pPr>
      <w:r w:rsidRPr="00C92A22">
        <w:t xml:space="preserve">Recueil de poèmes dédoublant des tableaux, </w:t>
      </w:r>
      <w:r w:rsidRPr="00C92A22">
        <w:rPr>
          <w:i/>
          <w:iCs/>
        </w:rPr>
        <w:t>Pouvoir du noir</w:t>
      </w:r>
      <w:r w:rsidRPr="00C92A22">
        <w:t xml:space="preserve"> vient après </w:t>
      </w:r>
      <w:r w:rsidRPr="00C92A22">
        <w:rPr>
          <w:i/>
          <w:iCs/>
        </w:rPr>
        <w:t>Adorable femme des neiges</w:t>
      </w:r>
      <w:r w:rsidRPr="00C92A22">
        <w:t xml:space="preserve"> (1959), une suite de poèmes acco</w:t>
      </w:r>
      <w:r w:rsidRPr="00C92A22">
        <w:t>m</w:t>
      </w:r>
      <w:r w:rsidRPr="00C92A22">
        <w:t>p</w:t>
      </w:r>
      <w:r w:rsidRPr="00C92A22">
        <w:t>a</w:t>
      </w:r>
      <w:r w:rsidRPr="00C92A22">
        <w:t>gnant des sérigraphies </w:t>
      </w:r>
      <w:r w:rsidRPr="00C92A22">
        <w:rPr>
          <w:rStyle w:val="Appelnotedebasdep"/>
        </w:rPr>
        <w:footnoteReference w:id="23"/>
      </w:r>
      <w:r w:rsidRPr="00C92A22">
        <w:t>. La gloire du noir fait suite à celle du [23] blanc, le noir domaine prenant la relève des neiges éternelles, ou pl</w:t>
      </w:r>
      <w:r w:rsidRPr="00C92A22">
        <w:t>u</w:t>
      </w:r>
      <w:r w:rsidRPr="00C92A22">
        <w:t>tôt s'i</w:t>
      </w:r>
      <w:r w:rsidRPr="00C92A22">
        <w:t>n</w:t>
      </w:r>
      <w:r w:rsidRPr="00C92A22">
        <w:t>terposant comme une étape dans le cheminement du poète qui était ainsi d</w:t>
      </w:r>
      <w:r w:rsidRPr="00C92A22">
        <w:t>é</w:t>
      </w:r>
      <w:r w:rsidRPr="00C92A22">
        <w:t>crit :</w:t>
      </w:r>
    </w:p>
    <w:p w14:paraId="66FE8174" w14:textId="77777777" w:rsidR="008D36CD" w:rsidRPr="00C92A22" w:rsidRDefault="008D36CD" w:rsidP="008D36CD">
      <w:pPr>
        <w:spacing w:before="120"/>
        <w:ind w:firstLine="851"/>
        <w:jc w:val="both"/>
        <w:rPr>
          <w:sz w:val="24"/>
          <w:szCs w:val="24"/>
        </w:rPr>
      </w:pPr>
    </w:p>
    <w:p w14:paraId="4CB92904" w14:textId="77777777" w:rsidR="008D36CD" w:rsidRPr="00C92A22" w:rsidRDefault="008D36CD" w:rsidP="008D36CD">
      <w:pPr>
        <w:spacing w:before="120"/>
        <w:ind w:firstLine="851"/>
        <w:jc w:val="both"/>
        <w:rPr>
          <w:sz w:val="24"/>
          <w:szCs w:val="24"/>
        </w:rPr>
      </w:pPr>
      <w:r w:rsidRPr="00C92A22">
        <w:rPr>
          <w:sz w:val="24"/>
          <w:szCs w:val="24"/>
        </w:rPr>
        <w:t>Nous sommes loin d'ici</w:t>
      </w:r>
    </w:p>
    <w:p w14:paraId="76674B2D" w14:textId="77777777" w:rsidR="008D36CD" w:rsidRPr="00C92A22" w:rsidRDefault="008D36CD" w:rsidP="008D36CD">
      <w:pPr>
        <w:ind w:firstLine="851"/>
        <w:jc w:val="both"/>
        <w:rPr>
          <w:sz w:val="24"/>
          <w:szCs w:val="24"/>
        </w:rPr>
      </w:pPr>
      <w:r w:rsidRPr="00C92A22">
        <w:rPr>
          <w:sz w:val="24"/>
          <w:szCs w:val="24"/>
        </w:rPr>
        <w:t>sur les chemins de neige</w:t>
      </w:r>
    </w:p>
    <w:p w14:paraId="73BBFD8C" w14:textId="77777777" w:rsidR="008D36CD" w:rsidRPr="00C92A22" w:rsidRDefault="008D36CD" w:rsidP="008D36CD">
      <w:pPr>
        <w:ind w:firstLine="851"/>
        <w:jc w:val="both"/>
        <w:rPr>
          <w:sz w:val="24"/>
          <w:szCs w:val="24"/>
        </w:rPr>
      </w:pPr>
      <w:r w:rsidRPr="00C92A22">
        <w:rPr>
          <w:sz w:val="24"/>
          <w:szCs w:val="24"/>
        </w:rPr>
        <w:t>nous sommes loin</w:t>
      </w:r>
    </w:p>
    <w:p w14:paraId="0DFADBF9" w14:textId="77777777" w:rsidR="008D36CD" w:rsidRPr="00C92A22" w:rsidRDefault="008D36CD" w:rsidP="008D36CD">
      <w:pPr>
        <w:ind w:firstLine="851"/>
        <w:jc w:val="both"/>
        <w:rPr>
          <w:sz w:val="24"/>
          <w:szCs w:val="24"/>
        </w:rPr>
      </w:pPr>
      <w:r w:rsidRPr="00C92A22">
        <w:rPr>
          <w:sz w:val="24"/>
          <w:szCs w:val="24"/>
        </w:rPr>
        <w:t>de la veille sans lendemain</w:t>
      </w:r>
    </w:p>
    <w:p w14:paraId="6BD59986" w14:textId="77777777" w:rsidR="008D36CD" w:rsidRPr="00C92A22" w:rsidRDefault="008D36CD" w:rsidP="008D36CD">
      <w:pPr>
        <w:ind w:firstLine="851"/>
        <w:jc w:val="both"/>
        <w:rPr>
          <w:sz w:val="24"/>
          <w:szCs w:val="24"/>
        </w:rPr>
      </w:pPr>
      <w:r w:rsidRPr="00C92A22">
        <w:rPr>
          <w:sz w:val="24"/>
          <w:szCs w:val="24"/>
        </w:rPr>
        <w:t>nous sommes seuls</w:t>
      </w:r>
    </w:p>
    <w:p w14:paraId="7C6FA11D" w14:textId="77777777" w:rsidR="008D36CD" w:rsidRPr="00C92A22" w:rsidRDefault="008D36CD" w:rsidP="008D36CD">
      <w:pPr>
        <w:ind w:firstLine="851"/>
        <w:jc w:val="both"/>
        <w:rPr>
          <w:sz w:val="24"/>
          <w:szCs w:val="24"/>
        </w:rPr>
      </w:pPr>
      <w:r w:rsidRPr="00C92A22">
        <w:rPr>
          <w:sz w:val="24"/>
          <w:szCs w:val="24"/>
        </w:rPr>
        <w:t>et le silence prépare un feu parfait</w:t>
      </w:r>
    </w:p>
    <w:p w14:paraId="6184C40D" w14:textId="77777777" w:rsidR="008D36CD" w:rsidRPr="00C92A22" w:rsidRDefault="008D36CD" w:rsidP="008D36CD">
      <w:pPr>
        <w:ind w:firstLine="851"/>
        <w:jc w:val="both"/>
        <w:rPr>
          <w:sz w:val="24"/>
          <w:szCs w:val="24"/>
        </w:rPr>
      </w:pPr>
      <w:r w:rsidRPr="00C92A22">
        <w:rPr>
          <w:sz w:val="24"/>
          <w:szCs w:val="24"/>
        </w:rPr>
        <w:t>à l’ombre même de nos désirs</w:t>
      </w:r>
    </w:p>
    <w:p w14:paraId="3D6223EE" w14:textId="77777777" w:rsidR="008D36CD" w:rsidRPr="00C92A22" w:rsidRDefault="008D36CD" w:rsidP="008D36CD">
      <w:pPr>
        <w:ind w:firstLine="851"/>
        <w:jc w:val="both"/>
        <w:rPr>
          <w:sz w:val="24"/>
          <w:szCs w:val="24"/>
        </w:rPr>
      </w:pPr>
      <w:r w:rsidRPr="00C92A22">
        <w:rPr>
          <w:sz w:val="24"/>
          <w:szCs w:val="24"/>
        </w:rPr>
        <w:t>nous appartenons à tous les futurs</w:t>
      </w:r>
    </w:p>
    <w:p w14:paraId="790928F0" w14:textId="77777777" w:rsidR="008D36CD" w:rsidRPr="00C92A22" w:rsidRDefault="008D36CD" w:rsidP="008D36CD">
      <w:pPr>
        <w:ind w:firstLine="851"/>
        <w:jc w:val="both"/>
        <w:rPr>
          <w:sz w:val="24"/>
          <w:szCs w:val="24"/>
        </w:rPr>
      </w:pPr>
      <w:r w:rsidRPr="00C92A22">
        <w:rPr>
          <w:sz w:val="24"/>
          <w:szCs w:val="24"/>
        </w:rPr>
        <w:t>puisque ta réalité est possible</w:t>
      </w:r>
    </w:p>
    <w:p w14:paraId="6F748A54" w14:textId="77777777" w:rsidR="008D36CD" w:rsidRPr="00C92A22" w:rsidRDefault="008D36CD" w:rsidP="008D36CD">
      <w:pPr>
        <w:ind w:firstLine="851"/>
        <w:jc w:val="both"/>
        <w:rPr>
          <w:sz w:val="24"/>
          <w:szCs w:val="24"/>
        </w:rPr>
      </w:pPr>
      <w:r w:rsidRPr="00C92A22">
        <w:rPr>
          <w:sz w:val="24"/>
          <w:szCs w:val="24"/>
        </w:rPr>
        <w:t>puisque tu es réelle</w:t>
      </w:r>
    </w:p>
    <w:p w14:paraId="64EB9E31" w14:textId="77777777" w:rsidR="008D36CD" w:rsidRPr="00C92A22" w:rsidRDefault="008D36CD" w:rsidP="008D36CD">
      <w:pPr>
        <w:ind w:firstLine="851"/>
        <w:jc w:val="both"/>
        <w:rPr>
          <w:sz w:val="24"/>
          <w:szCs w:val="24"/>
        </w:rPr>
      </w:pPr>
      <w:r w:rsidRPr="00C92A22">
        <w:rPr>
          <w:sz w:val="24"/>
          <w:szCs w:val="24"/>
        </w:rPr>
        <w:t>au cœur des neiges éternelles</w:t>
      </w:r>
    </w:p>
    <w:p w14:paraId="3E20AA5F" w14:textId="77777777" w:rsidR="008D36CD" w:rsidRPr="00C92A22" w:rsidRDefault="008D36CD" w:rsidP="008D36CD">
      <w:pPr>
        <w:ind w:firstLine="851"/>
        <w:jc w:val="both"/>
        <w:rPr>
          <w:sz w:val="24"/>
          <w:szCs w:val="24"/>
        </w:rPr>
      </w:pPr>
      <w:r w:rsidRPr="00C92A22">
        <w:rPr>
          <w:sz w:val="24"/>
          <w:szCs w:val="24"/>
        </w:rPr>
        <w:t>je laisse mon dernier regard</w:t>
      </w:r>
    </w:p>
    <w:p w14:paraId="0634DFEC" w14:textId="77777777" w:rsidR="008D36CD" w:rsidRPr="00C92A22" w:rsidRDefault="008D36CD" w:rsidP="008D36CD">
      <w:pPr>
        <w:spacing w:after="120"/>
        <w:ind w:firstLine="851"/>
        <w:jc w:val="both"/>
        <w:rPr>
          <w:sz w:val="24"/>
          <w:szCs w:val="24"/>
        </w:rPr>
      </w:pPr>
      <w:r w:rsidRPr="00C92A22">
        <w:rPr>
          <w:sz w:val="24"/>
          <w:szCs w:val="24"/>
        </w:rPr>
        <w:t>à l'orée de ta beauté.</w:t>
      </w:r>
    </w:p>
    <w:p w14:paraId="357F194E" w14:textId="77777777" w:rsidR="008D36CD" w:rsidRPr="00C92A22" w:rsidRDefault="008D36CD" w:rsidP="008D36CD">
      <w:pPr>
        <w:spacing w:after="120"/>
        <w:ind w:firstLine="851"/>
        <w:jc w:val="both"/>
        <w:rPr>
          <w:sz w:val="24"/>
          <w:szCs w:val="24"/>
        </w:rPr>
      </w:pPr>
    </w:p>
    <w:p w14:paraId="67FAA47E" w14:textId="77777777" w:rsidR="008D36CD" w:rsidRPr="00C92A22" w:rsidRDefault="008D36CD" w:rsidP="008D36CD">
      <w:pPr>
        <w:spacing w:before="120" w:after="120"/>
        <w:jc w:val="both"/>
      </w:pPr>
      <w:r w:rsidRPr="00C92A22">
        <w:t>La mort ainsi évoquée, à la fin de ce premier poème d</w:t>
      </w:r>
      <w:r w:rsidRPr="00C92A22">
        <w:rPr>
          <w:rStyle w:val="Corpsdutexte2Italiquechelle100"/>
          <w:b w:val="0"/>
          <w:bCs w:val="0"/>
          <w:lang w:val="fr-CA"/>
        </w:rPr>
        <w:t>'Adorable femme des neiges,</w:t>
      </w:r>
      <w:r w:rsidRPr="00C92A22">
        <w:t xml:space="preserve"> nous savons qu'elle est celle que raconte </w:t>
      </w:r>
      <w:r w:rsidRPr="00C92A22">
        <w:rPr>
          <w:rStyle w:val="Corpsdutexte2Italiquechelle100"/>
          <w:b w:val="0"/>
          <w:bCs w:val="0"/>
          <w:lang w:val="fr-CA"/>
        </w:rPr>
        <w:t>Pouvoir du noir.</w:t>
      </w:r>
      <w:r w:rsidRPr="00C92A22">
        <w:t xml:space="preserve"> Nous savons aussi qu'il s'agit de la mort d'une certaine histoire afin de pe</w:t>
      </w:r>
      <w:r w:rsidRPr="00C92A22">
        <w:t>r</w:t>
      </w:r>
      <w:r w:rsidRPr="00C92A22">
        <w:t>mettre la naissance d'une autre, la disparition d'un certain je du poète pour l'apparition d'un autre. Car si la femme est neige, le blanc, à l'orée duquel le poète, je, blanc aussi, doit mourir, le noir, l'autre, est le médiateur par qui doit passer le je pour retrouver la femme. Le noir est la mort que doit accepter le je pour arriver à l'adorable femme des neiges, la lumière, la vie nouvelle.</w:t>
      </w:r>
    </w:p>
    <w:p w14:paraId="158569D7" w14:textId="77777777" w:rsidR="008D36CD" w:rsidRPr="00C92A22" w:rsidRDefault="008D36CD" w:rsidP="008D36CD">
      <w:pPr>
        <w:spacing w:before="120" w:after="120"/>
        <w:jc w:val="both"/>
      </w:pPr>
      <w:r w:rsidRPr="00C92A22">
        <w:t>Le je dont il est ici question étant celui du poète et peintre Roland Giguère, "artiste gr</w:t>
      </w:r>
      <w:r w:rsidRPr="00C92A22">
        <w:t>a</w:t>
      </w:r>
      <w:r w:rsidRPr="00C92A22">
        <w:t>phique", comme il préfère dire, par ce poème il est démontré en quelque sorte le mensonge de l'affirmation prétend</w:t>
      </w:r>
      <w:r w:rsidRPr="00C92A22">
        <w:t>u</w:t>
      </w:r>
      <w:r w:rsidRPr="00C92A22">
        <w:t>ment scientifique qui veut que le noir, en optique, soit vide, néant. Car le noir est absence de co</w:t>
      </w:r>
      <w:r w:rsidRPr="00C92A22">
        <w:t>u</w:t>
      </w:r>
      <w:r w:rsidRPr="00C92A22">
        <w:t>leur nous dit le dictionnaire Robert qui cite Descartes :</w:t>
      </w:r>
    </w:p>
    <w:p w14:paraId="3A3A1E72" w14:textId="77777777" w:rsidR="008D36CD" w:rsidRPr="00C92A22" w:rsidRDefault="008D36CD" w:rsidP="008D36CD">
      <w:pPr>
        <w:spacing w:before="120" w:after="120"/>
        <w:ind w:left="851" w:right="704" w:firstLine="0"/>
        <w:jc w:val="both"/>
        <w:rPr>
          <w:sz w:val="24"/>
          <w:szCs w:val="24"/>
        </w:rPr>
      </w:pPr>
    </w:p>
    <w:p w14:paraId="62AEBDE0" w14:textId="77777777" w:rsidR="008D36CD" w:rsidRPr="00C92A22" w:rsidRDefault="008D36CD" w:rsidP="008D36CD">
      <w:pPr>
        <w:spacing w:before="120" w:after="120"/>
        <w:ind w:left="851" w:right="704" w:firstLine="0"/>
        <w:jc w:val="both"/>
        <w:rPr>
          <w:sz w:val="24"/>
          <w:szCs w:val="24"/>
        </w:rPr>
      </w:pPr>
      <w:r w:rsidRPr="00C92A22">
        <w:rPr>
          <w:sz w:val="24"/>
          <w:szCs w:val="24"/>
        </w:rPr>
        <w:t>...il y a des corps qui, étant rencontrés par les rayons de la lumi</w:t>
      </w:r>
      <w:r w:rsidRPr="00C92A22">
        <w:rPr>
          <w:sz w:val="24"/>
          <w:szCs w:val="24"/>
        </w:rPr>
        <w:t>è</w:t>
      </w:r>
      <w:r w:rsidRPr="00C92A22">
        <w:rPr>
          <w:sz w:val="24"/>
          <w:szCs w:val="24"/>
        </w:rPr>
        <w:t>re, les amortissent et leur ôtent toute leur force, à savoir ceux qu'on nomme noirs, lesquels n'ont point d'autre couleur que tén</w:t>
      </w:r>
      <w:r w:rsidRPr="00C92A22">
        <w:rPr>
          <w:sz w:val="24"/>
          <w:szCs w:val="24"/>
        </w:rPr>
        <w:t>è</w:t>
      </w:r>
      <w:r w:rsidRPr="00C92A22">
        <w:rPr>
          <w:sz w:val="24"/>
          <w:szCs w:val="24"/>
        </w:rPr>
        <w:t>bre.</w:t>
      </w:r>
    </w:p>
    <w:p w14:paraId="64B718A2" w14:textId="77777777" w:rsidR="008D36CD" w:rsidRPr="00C92A22" w:rsidRDefault="008D36CD" w:rsidP="008D36CD">
      <w:pPr>
        <w:spacing w:before="120" w:after="120"/>
        <w:ind w:right="704"/>
        <w:jc w:val="right"/>
        <w:rPr>
          <w:sz w:val="24"/>
          <w:szCs w:val="24"/>
        </w:rPr>
      </w:pPr>
      <w:r w:rsidRPr="00C92A22">
        <w:rPr>
          <w:sz w:val="24"/>
          <w:szCs w:val="24"/>
        </w:rPr>
        <w:t>(Descartes, Diopt. I)</w:t>
      </w:r>
    </w:p>
    <w:p w14:paraId="5F38EC05" w14:textId="77777777" w:rsidR="008D36CD" w:rsidRPr="00C92A22" w:rsidRDefault="008D36CD" w:rsidP="008D36CD">
      <w:pPr>
        <w:spacing w:before="120" w:after="120"/>
        <w:ind w:right="704"/>
        <w:jc w:val="right"/>
        <w:rPr>
          <w:sz w:val="24"/>
          <w:szCs w:val="24"/>
        </w:rPr>
      </w:pPr>
    </w:p>
    <w:p w14:paraId="25C36E9C" w14:textId="77777777" w:rsidR="008D36CD" w:rsidRPr="00C92A22" w:rsidRDefault="008D36CD" w:rsidP="008D36CD">
      <w:pPr>
        <w:spacing w:before="120" w:after="120"/>
        <w:jc w:val="both"/>
      </w:pPr>
      <w:r w:rsidRPr="00C92A22">
        <w:t>Les poèmes de Giguère disent le contraire : la couleur par exce</w:t>
      </w:r>
      <w:r w:rsidRPr="00C92A22">
        <w:t>l</w:t>
      </w:r>
      <w:r w:rsidRPr="00C92A22">
        <w:t>lence, le blanc, synthèse des sept couleurs du spectre, n'existe que par le noir, cette prétendue absence de couleur :</w:t>
      </w:r>
    </w:p>
    <w:p w14:paraId="557714A3" w14:textId="77777777" w:rsidR="008D36CD" w:rsidRPr="00C92A22" w:rsidRDefault="008D36CD" w:rsidP="008D36CD">
      <w:pPr>
        <w:spacing w:before="120"/>
        <w:ind w:firstLine="357"/>
        <w:jc w:val="both"/>
        <w:rPr>
          <w:sz w:val="24"/>
          <w:szCs w:val="24"/>
        </w:rPr>
      </w:pPr>
    </w:p>
    <w:p w14:paraId="545F935F" w14:textId="77777777" w:rsidR="008D36CD" w:rsidRPr="00C92A22" w:rsidRDefault="008D36CD" w:rsidP="008D36CD">
      <w:pPr>
        <w:spacing w:before="120"/>
        <w:ind w:firstLine="357"/>
        <w:jc w:val="both"/>
        <w:rPr>
          <w:sz w:val="24"/>
          <w:szCs w:val="24"/>
        </w:rPr>
      </w:pPr>
      <w:r w:rsidRPr="00C92A22">
        <w:rPr>
          <w:sz w:val="24"/>
          <w:szCs w:val="24"/>
        </w:rPr>
        <w:t xml:space="preserve">le blanc n'est rien, ni espace ni lumière, </w:t>
      </w:r>
    </w:p>
    <w:p w14:paraId="71A57B66" w14:textId="77777777" w:rsidR="008D36CD" w:rsidRPr="00C92A22" w:rsidRDefault="008D36CD" w:rsidP="008D36CD">
      <w:pPr>
        <w:ind w:firstLine="357"/>
        <w:jc w:val="both"/>
        <w:rPr>
          <w:sz w:val="24"/>
          <w:szCs w:val="24"/>
        </w:rPr>
      </w:pPr>
      <w:r w:rsidRPr="00C92A22">
        <w:rPr>
          <w:sz w:val="24"/>
          <w:szCs w:val="24"/>
        </w:rPr>
        <w:t xml:space="preserve">le blanc est vide sans le noir qui le marque, </w:t>
      </w:r>
    </w:p>
    <w:p w14:paraId="747BFABA" w14:textId="77777777" w:rsidR="008D36CD" w:rsidRPr="00C92A22" w:rsidRDefault="008D36CD" w:rsidP="008D36CD">
      <w:pPr>
        <w:spacing w:after="120"/>
        <w:ind w:firstLine="357"/>
        <w:jc w:val="both"/>
        <w:rPr>
          <w:sz w:val="24"/>
          <w:szCs w:val="24"/>
        </w:rPr>
      </w:pPr>
      <w:r w:rsidRPr="00C92A22">
        <w:rPr>
          <w:sz w:val="24"/>
          <w:szCs w:val="24"/>
        </w:rPr>
        <w:t>le fouette, l'anime.</w:t>
      </w:r>
    </w:p>
    <w:p w14:paraId="534EA961" w14:textId="77777777" w:rsidR="008D36CD" w:rsidRPr="00C92A22" w:rsidRDefault="008D36CD" w:rsidP="008D36CD">
      <w:pPr>
        <w:spacing w:after="120"/>
        <w:ind w:firstLine="357"/>
        <w:jc w:val="both"/>
        <w:rPr>
          <w:sz w:val="24"/>
          <w:szCs w:val="24"/>
        </w:rPr>
      </w:pPr>
    </w:p>
    <w:p w14:paraId="0BC4D92A" w14:textId="77777777" w:rsidR="008D36CD" w:rsidRPr="00C92A22" w:rsidRDefault="008D36CD" w:rsidP="008D36CD">
      <w:pPr>
        <w:spacing w:before="120" w:after="120"/>
        <w:jc w:val="both"/>
      </w:pPr>
      <w:r w:rsidRPr="00C92A22">
        <w:t>D'où ce paradoxe, une iconoclastie même, qui en attaquant la science de Descartes sape les bases les plus assurées de toutes les pr</w:t>
      </w:r>
      <w:r w:rsidRPr="00C92A22">
        <w:t>a</w:t>
      </w:r>
      <w:r w:rsidRPr="00C92A22">
        <w:t>tiques, de toutes les valeurs, les idéologies a</w:t>
      </w:r>
      <w:r w:rsidRPr="00C92A22">
        <w:t>u</w:t>
      </w:r>
      <w:r w:rsidRPr="00C92A22">
        <w:t>trement dit. Pour suivre Giguère, il faudrait donc renverser la perspective de Descartes qui ne voit que mort dans le noir, considérer que le blanc ne se met à briller que sous l'effet du noir, et arriver à conclure que noir et blanc sont en rapport dialectique d'égalité et non dans ce rapport hiérarchique de supérieur à inférieur, de vivant à mort qu'évoque le philosophe class</w:t>
      </w:r>
      <w:r w:rsidRPr="00C92A22">
        <w:t>i</w:t>
      </w:r>
      <w:r w:rsidRPr="00C92A22">
        <w:t>que.</w:t>
      </w:r>
    </w:p>
    <w:p w14:paraId="19CBDB74" w14:textId="77777777" w:rsidR="008D36CD" w:rsidRPr="00C92A22" w:rsidRDefault="008D36CD" w:rsidP="008D36CD">
      <w:pPr>
        <w:spacing w:before="120" w:after="120"/>
        <w:jc w:val="both"/>
      </w:pPr>
      <w:r w:rsidRPr="00C92A22">
        <w:t xml:space="preserve">Le titre même des poèmes : </w:t>
      </w:r>
      <w:r w:rsidRPr="00C92A22">
        <w:rPr>
          <w:i/>
          <w:iCs/>
        </w:rPr>
        <w:t>Pouvoir du noir</w:t>
      </w:r>
      <w:r w:rsidRPr="00C92A22">
        <w:t xml:space="preserve"> sonne donc comme un d</w:t>
      </w:r>
      <w:r w:rsidRPr="00C92A22">
        <w:t>é</w:t>
      </w:r>
      <w:r w:rsidRPr="00C92A22">
        <w:t>fi, un outrage, un poing levé, puisque parler du pouvoir, de ce qui est théor</w:t>
      </w:r>
      <w:r w:rsidRPr="00C92A22">
        <w:t>i</w:t>
      </w:r>
      <w:r w:rsidRPr="00C92A22">
        <w:t>quement absence, néant, c'est d'emblée infliger un camouflet au sens co</w:t>
      </w:r>
      <w:r w:rsidRPr="00C92A22">
        <w:t>m</w:t>
      </w:r>
      <w:r w:rsidRPr="00C92A22">
        <w:t>mun.</w:t>
      </w:r>
    </w:p>
    <w:p w14:paraId="3CAEB7A6" w14:textId="77777777" w:rsidR="008D36CD" w:rsidRPr="00C92A22" w:rsidRDefault="008D36CD" w:rsidP="008D36CD">
      <w:pPr>
        <w:spacing w:before="120" w:after="120"/>
        <w:jc w:val="both"/>
      </w:pPr>
      <w:r w:rsidRPr="00C92A22">
        <w:t>[24]</w:t>
      </w:r>
    </w:p>
    <w:p w14:paraId="15C83239" w14:textId="77777777" w:rsidR="008D36CD" w:rsidRPr="00C92A22" w:rsidRDefault="008D36CD" w:rsidP="008D36CD">
      <w:pPr>
        <w:spacing w:before="120" w:after="120"/>
        <w:jc w:val="both"/>
      </w:pPr>
      <w:r w:rsidRPr="00C92A22">
        <w:t xml:space="preserve">Mais le je, dans </w:t>
      </w:r>
      <w:r w:rsidRPr="00C92A22">
        <w:rPr>
          <w:i/>
          <w:iCs/>
        </w:rPr>
        <w:t>Pouvoir du noir,</w:t>
      </w:r>
      <w:r w:rsidRPr="00C92A22">
        <w:t xml:space="preserve"> est en même temps je collectif, nous l'avons vu, personnification du narrateur et du lecteur, point de jon</w:t>
      </w:r>
      <w:r w:rsidRPr="00C92A22">
        <w:t>c</w:t>
      </w:r>
      <w:r w:rsidRPr="00C92A22">
        <w:t>tion de l'écriture et de la lecture, fil conducteur du dialogue du poète et de son lecteur-auditeur : "vois ici je qui entre en noir doma</w:t>
      </w:r>
      <w:r w:rsidRPr="00C92A22">
        <w:t>i</w:t>
      </w:r>
      <w:r w:rsidRPr="00C92A22">
        <w:t>ne" :</w:t>
      </w:r>
    </w:p>
    <w:p w14:paraId="3C3B8328" w14:textId="77777777" w:rsidR="008D36CD" w:rsidRPr="00C92A22" w:rsidRDefault="008D36CD" w:rsidP="008D36CD">
      <w:pPr>
        <w:spacing w:before="120" w:after="120"/>
        <w:ind w:firstLine="851"/>
        <w:jc w:val="both"/>
        <w:rPr>
          <w:sz w:val="24"/>
          <w:szCs w:val="24"/>
        </w:rPr>
      </w:pPr>
      <w:r w:rsidRPr="00C92A22">
        <w:rPr>
          <w:sz w:val="24"/>
          <w:szCs w:val="24"/>
        </w:rPr>
        <w:t>Voici que j'entre en noir domaine</w:t>
      </w:r>
    </w:p>
    <w:p w14:paraId="52237630" w14:textId="77777777" w:rsidR="008D36CD" w:rsidRPr="00C92A22" w:rsidRDefault="008D36CD" w:rsidP="008D36CD">
      <w:pPr>
        <w:spacing w:before="120" w:after="120"/>
        <w:ind w:firstLine="851"/>
        <w:jc w:val="both"/>
        <w:rPr>
          <w:sz w:val="24"/>
          <w:szCs w:val="24"/>
        </w:rPr>
      </w:pPr>
    </w:p>
    <w:p w14:paraId="3579F56A" w14:textId="77777777" w:rsidR="008D36CD" w:rsidRPr="00C92A22" w:rsidRDefault="008D36CD" w:rsidP="008D36CD">
      <w:pPr>
        <w:spacing w:before="120" w:after="120"/>
        <w:ind w:firstLine="0"/>
        <w:jc w:val="both"/>
      </w:pPr>
      <w:r w:rsidRPr="00C92A22">
        <w:t>dit le premiers vers. Par ce dialogue du je (de l'écrivain) et du tu (du le</w:t>
      </w:r>
      <w:r w:rsidRPr="00C92A22">
        <w:t>c</w:t>
      </w:r>
      <w:r w:rsidRPr="00C92A22">
        <w:t xml:space="preserve">teur) à travers le je de la narration, c'est à un je global que renvoie le poème. Or dans </w:t>
      </w:r>
      <w:r w:rsidRPr="00C92A22">
        <w:rPr>
          <w:i/>
          <w:iCs/>
        </w:rPr>
        <w:t>Le Canadien-français et son double</w:t>
      </w:r>
      <w:r w:rsidRPr="00C92A22">
        <w:rPr>
          <w:iCs/>
        </w:rPr>
        <w:t> </w:t>
      </w:r>
      <w:r w:rsidRPr="00C92A22">
        <w:rPr>
          <w:rStyle w:val="Appelnotedebasdep"/>
          <w:iCs/>
        </w:rPr>
        <w:footnoteReference w:id="24"/>
      </w:r>
      <w:r w:rsidRPr="00C92A22">
        <w:t>, Jean Bo</w:t>
      </w:r>
      <w:r w:rsidRPr="00C92A22">
        <w:t>u</w:t>
      </w:r>
      <w:r w:rsidRPr="00C92A22">
        <w:t>thillette a analysé, sur le modèle du schéma psychanalytique de Rank, le problème du je colle</w:t>
      </w:r>
      <w:r w:rsidRPr="00C92A22">
        <w:t>c</w:t>
      </w:r>
      <w:r w:rsidRPr="00C92A22">
        <w:t>tif québécois.</w:t>
      </w:r>
    </w:p>
    <w:p w14:paraId="22C8C584" w14:textId="77777777" w:rsidR="008D36CD" w:rsidRPr="00C92A22" w:rsidRDefault="008D36CD" w:rsidP="008D36CD">
      <w:pPr>
        <w:spacing w:before="120" w:after="120"/>
        <w:ind w:left="851" w:right="704" w:firstLine="0"/>
        <w:jc w:val="both"/>
        <w:rPr>
          <w:sz w:val="24"/>
          <w:szCs w:val="24"/>
        </w:rPr>
      </w:pPr>
    </w:p>
    <w:p w14:paraId="0B4E22E9" w14:textId="77777777" w:rsidR="008D36CD" w:rsidRPr="00C92A22" w:rsidRDefault="008D36CD" w:rsidP="008D36CD">
      <w:pPr>
        <w:spacing w:before="120" w:after="120"/>
        <w:ind w:left="851" w:right="704" w:firstLine="0"/>
        <w:jc w:val="both"/>
        <w:rPr>
          <w:sz w:val="24"/>
          <w:szCs w:val="24"/>
        </w:rPr>
      </w:pPr>
      <w:r w:rsidRPr="00C92A22">
        <w:rPr>
          <w:sz w:val="24"/>
          <w:szCs w:val="24"/>
        </w:rPr>
        <w:t>Quand nous tentons de nous saisir comme peuple, ou de nous pr</w:t>
      </w:r>
      <w:r w:rsidRPr="00C92A22">
        <w:rPr>
          <w:sz w:val="24"/>
          <w:szCs w:val="24"/>
        </w:rPr>
        <w:t>o</w:t>
      </w:r>
      <w:r w:rsidRPr="00C92A22">
        <w:rPr>
          <w:sz w:val="24"/>
          <w:szCs w:val="24"/>
        </w:rPr>
        <w:t>jeter sur le monde, une présence s'interpose. Où que nous rega</w:t>
      </w:r>
      <w:r w:rsidRPr="00C92A22">
        <w:rPr>
          <w:sz w:val="24"/>
          <w:szCs w:val="24"/>
        </w:rPr>
        <w:t>r</w:t>
      </w:r>
      <w:r w:rsidRPr="00C92A22">
        <w:rPr>
          <w:sz w:val="24"/>
          <w:szCs w:val="24"/>
        </w:rPr>
        <w:t>dions, infaillibl</w:t>
      </w:r>
      <w:r w:rsidRPr="00C92A22">
        <w:rPr>
          <w:sz w:val="24"/>
          <w:szCs w:val="24"/>
        </w:rPr>
        <w:t>e</w:t>
      </w:r>
      <w:r w:rsidRPr="00C92A22">
        <w:rPr>
          <w:sz w:val="24"/>
          <w:szCs w:val="24"/>
        </w:rPr>
        <w:t>ment nous rencontrons l'Autre - en l'occurrence l'Anglais - dont le r</w:t>
      </w:r>
      <w:r w:rsidRPr="00C92A22">
        <w:rPr>
          <w:sz w:val="24"/>
          <w:szCs w:val="24"/>
        </w:rPr>
        <w:t>e</w:t>
      </w:r>
      <w:r w:rsidRPr="00C92A22">
        <w:rPr>
          <w:sz w:val="24"/>
          <w:szCs w:val="24"/>
        </w:rPr>
        <w:t>gard trouble notre propre regard.</w:t>
      </w:r>
    </w:p>
    <w:p w14:paraId="4F9E02D6" w14:textId="77777777" w:rsidR="008D36CD" w:rsidRPr="00C92A22" w:rsidRDefault="008D36CD" w:rsidP="008D36CD">
      <w:pPr>
        <w:spacing w:before="120" w:after="120"/>
        <w:ind w:left="851" w:right="704" w:firstLine="0"/>
        <w:jc w:val="both"/>
        <w:rPr>
          <w:sz w:val="24"/>
          <w:szCs w:val="24"/>
          <w:vertAlign w:val="superscript"/>
        </w:rPr>
      </w:pPr>
      <w:r w:rsidRPr="00C92A22">
        <w:rPr>
          <w:sz w:val="24"/>
          <w:szCs w:val="24"/>
        </w:rPr>
        <w:t>Le Canadien-français est un homme qui a deux ombres. Et c'est en vain que nous fe</w:t>
      </w:r>
      <w:r w:rsidRPr="00C92A22">
        <w:rPr>
          <w:sz w:val="24"/>
          <w:szCs w:val="24"/>
        </w:rPr>
        <w:t>i</w:t>
      </w:r>
      <w:r w:rsidRPr="00C92A22">
        <w:rPr>
          <w:sz w:val="24"/>
          <w:szCs w:val="24"/>
        </w:rPr>
        <w:t>gnons d'y échapper : l'ombre anglaise nous accompagne toujours et partout. Et dans cette ombre nous dev</w:t>
      </w:r>
      <w:r w:rsidRPr="00C92A22">
        <w:rPr>
          <w:sz w:val="24"/>
          <w:szCs w:val="24"/>
        </w:rPr>
        <w:t>e</w:t>
      </w:r>
      <w:r w:rsidRPr="00C92A22">
        <w:rPr>
          <w:sz w:val="24"/>
          <w:szCs w:val="24"/>
        </w:rPr>
        <w:t>nons ombre. </w:t>
      </w:r>
      <w:r w:rsidRPr="00C92A22">
        <w:rPr>
          <w:rStyle w:val="Appelnotedebasdep"/>
          <w:szCs w:val="24"/>
        </w:rPr>
        <w:footnoteReference w:id="25"/>
      </w:r>
    </w:p>
    <w:p w14:paraId="7BDF9C70" w14:textId="77777777" w:rsidR="008D36CD" w:rsidRPr="00C92A22" w:rsidRDefault="008D36CD" w:rsidP="008D36CD">
      <w:pPr>
        <w:spacing w:before="120" w:after="120"/>
        <w:ind w:left="851" w:right="704" w:firstLine="0"/>
        <w:jc w:val="both"/>
        <w:rPr>
          <w:sz w:val="24"/>
          <w:szCs w:val="24"/>
        </w:rPr>
      </w:pPr>
    </w:p>
    <w:p w14:paraId="4C816694" w14:textId="77777777" w:rsidR="008D36CD" w:rsidRPr="00C92A22" w:rsidRDefault="008D36CD" w:rsidP="008D36CD">
      <w:pPr>
        <w:spacing w:before="120" w:after="120"/>
        <w:jc w:val="both"/>
      </w:pPr>
      <w:r w:rsidRPr="00C92A22">
        <w:t>L'Anglais, comme double du Québécois, est un paradoxe puisqu'il est un double à la fois blanc et sombre. Blanc par son apparence et sombre par ses rapports antagonistes avec le je. D'où le contre-paradoxe d'un double sombre (par l'apparence) mais clair, lumineux et bénéfique par le rapport d'alliance qu'il entretient avec le je. Toute la dialectique implicite dans l'image du "N</w:t>
      </w:r>
      <w:r w:rsidRPr="00C92A22">
        <w:t>è</w:t>
      </w:r>
      <w:r w:rsidRPr="00C92A22">
        <w:t>gre blanc d'Amérique" tient dans ces paradoxe et contre-paradoxe, dans ce qui fonde l'idéologie dominante et dans ce qui permet, au niveau sémant</w:t>
      </w:r>
      <w:r w:rsidRPr="00C92A22">
        <w:t>i</w:t>
      </w:r>
      <w:r w:rsidRPr="00C92A22">
        <w:t>que, dans l'ordre des images, de critiquer cette idéologie.</w:t>
      </w:r>
    </w:p>
    <w:p w14:paraId="1B491934" w14:textId="77777777" w:rsidR="008D36CD" w:rsidRPr="00C92A22" w:rsidRDefault="008D36CD" w:rsidP="008D36CD">
      <w:pPr>
        <w:spacing w:before="120" w:after="120"/>
        <w:jc w:val="both"/>
      </w:pPr>
      <w:r w:rsidRPr="00C92A22">
        <w:t>Car si l'on complète l'analyse de Bouthillette par celle de Gilles Bourque et de Nicole Laurin-Frenette </w:t>
      </w:r>
      <w:r w:rsidRPr="00C92A22">
        <w:rPr>
          <w:rStyle w:val="Appelnotedebasdep"/>
        </w:rPr>
        <w:footnoteReference w:id="26"/>
      </w:r>
      <w:r w:rsidRPr="00C92A22">
        <w:t>, on s'accordera avec Pierre Vallières </w:t>
      </w:r>
      <w:r w:rsidRPr="00C92A22">
        <w:rPr>
          <w:rStyle w:val="Appelnotedebasdep"/>
        </w:rPr>
        <w:footnoteReference w:id="27"/>
      </w:r>
      <w:r w:rsidRPr="00C92A22">
        <w:t xml:space="preserve"> pour dire que la vision de Bouthillette est par trop abstra</w:t>
      </w:r>
      <w:r w:rsidRPr="00C92A22">
        <w:t>i</w:t>
      </w:r>
      <w:r w:rsidRPr="00C92A22">
        <w:t>te. C'est la raison pour l</w:t>
      </w:r>
      <w:r w:rsidRPr="00C92A22">
        <w:t>a</w:t>
      </w:r>
      <w:r w:rsidRPr="00C92A22">
        <w:t>quelle elle aboutit à un cul-de-sac puisqu'elle culmine en une sorte de pr</w:t>
      </w:r>
      <w:r w:rsidRPr="00C92A22">
        <w:t>o</w:t>
      </w:r>
      <w:r w:rsidRPr="00C92A22">
        <w:t>fession de foi désespérée, de cri plutôt pessimiste. Il ne suffit pas d'analyser l'idéologie, il faut aussi sortir de son orbite. Car l'idéologie n'est pas simpl</w:t>
      </w:r>
      <w:r w:rsidRPr="00C92A22">
        <w:t>e</w:t>
      </w:r>
      <w:r w:rsidRPr="00C92A22">
        <w:t>ment reflet, image, mode d'expression, elle est encore production de sens, et même processus de production de sens </w:t>
      </w:r>
      <w:r w:rsidRPr="00C92A22">
        <w:rPr>
          <w:rStyle w:val="Appelnotedebasdep"/>
        </w:rPr>
        <w:footnoteReference w:id="28"/>
      </w:r>
      <w:r w:rsidRPr="00C92A22">
        <w:t>. L'analyse de l'idéologie oppose la vérité à l'ill</w:t>
      </w:r>
      <w:r w:rsidRPr="00C92A22">
        <w:t>u</w:t>
      </w:r>
      <w:r w:rsidRPr="00C92A22">
        <w:t>sion, plus exactement rétablit la vérité renversée sur ses pieds. Si en effet l'idéologie est un paradoxe qui se donne l'air de la vérité, l'anal</w:t>
      </w:r>
      <w:r w:rsidRPr="00C92A22">
        <w:t>y</w:t>
      </w:r>
      <w:r w:rsidRPr="00C92A22">
        <w:t>se de l'idéologie consistera à faire ressortir le caractère paradoxal de cette vérité. Mais une telle opération n'opérera qu'un simple renve</w:t>
      </w:r>
      <w:r w:rsidRPr="00C92A22">
        <w:t>r</w:t>
      </w:r>
      <w:r w:rsidRPr="00C92A22">
        <w:t>sement de sens. Une critique de l'idéologie non seulement renversera le sens mais le déplac</w:t>
      </w:r>
      <w:r w:rsidRPr="00C92A22">
        <w:t>e</w:t>
      </w:r>
      <w:r w:rsidRPr="00C92A22">
        <w:t>ra. La critique propose un nouveau sens à la place de l'ancien. Là où l'on peut parler de synecdoque, dans le cas de l'analyse, il faut parler de méton</w:t>
      </w:r>
      <w:r w:rsidRPr="00C92A22">
        <w:t>y</w:t>
      </w:r>
      <w:r w:rsidRPr="00C92A22">
        <w:t>mie, dans le cas de la critique.</w:t>
      </w:r>
    </w:p>
    <w:p w14:paraId="5E58A6C5" w14:textId="77777777" w:rsidR="008D36CD" w:rsidRDefault="008D36CD" w:rsidP="008D36CD">
      <w:pPr>
        <w:spacing w:before="120" w:after="120"/>
        <w:jc w:val="both"/>
      </w:pPr>
      <w:r w:rsidRPr="00C92A22">
        <w:t>Tel est bien le sens de l'analyse de Gilles Bourque et de Nicole Laurin-Frenette qui, pour l'essentiel, nous font voir que situer le pr</w:t>
      </w:r>
      <w:r w:rsidRPr="00C92A22">
        <w:t>o</w:t>
      </w:r>
      <w:r w:rsidRPr="00C92A22">
        <w:t>blème des idéologies dans le contexte qu</w:t>
      </w:r>
      <w:r w:rsidRPr="00C92A22">
        <w:t>é</w:t>
      </w:r>
      <w:r w:rsidRPr="00C92A22">
        <w:t>bécois, c'est déplacer les problèmes de leur aire nationale vers celle du social. De même, pou</w:t>
      </w:r>
      <w:r w:rsidRPr="00C92A22">
        <w:t>r</w:t>
      </w:r>
      <w:r w:rsidRPr="00C92A22">
        <w:t>rait-on dire, dans le domaine de la poésie ou de l'écriture déplacer les problèmes c'est passer de l'universel abstrait à une perspective concr</w:t>
      </w:r>
      <w:r w:rsidRPr="00C92A22">
        <w:t>è</w:t>
      </w:r>
      <w:r w:rsidRPr="00C92A22">
        <w:t>te. Tel est bien ce que fait Giguère quand nous disons qu'il situe la dialectique du noir et du blanc dans une perspective concrète, celle du je, et d'une histoire de ce je, considérée fondamentalement comme transformation de ce je par ses rapports avec un double sombre et p</w:t>
      </w:r>
      <w:r w:rsidRPr="00C92A22">
        <w:t>o</w:t>
      </w:r>
      <w:r w:rsidRPr="00C92A22">
        <w:t xml:space="preserve">sitif. Dans la ligne de pensée de Bouthillette, Giguère, bien avant la parution du </w:t>
      </w:r>
      <w:r w:rsidRPr="00C92A22">
        <w:rPr>
          <w:i/>
          <w:iCs/>
        </w:rPr>
        <w:t>Canadien-français et son double,</w:t>
      </w:r>
      <w:r w:rsidRPr="00C92A22">
        <w:t xml:space="preserve"> proposait déjà de dépl</w:t>
      </w:r>
      <w:r w:rsidRPr="00C92A22">
        <w:t>a</w:t>
      </w:r>
      <w:r w:rsidRPr="00C92A22">
        <w:t>cer la per</w:t>
      </w:r>
      <w:r w:rsidRPr="00C92A22">
        <w:t>s</w:t>
      </w:r>
      <w:r w:rsidRPr="00C92A22">
        <w:t>pective, en passant du double sombre et négatif au double sombre et positif. Par là même il évitait de tomber dans cette impui</w:t>
      </w:r>
      <w:r w:rsidRPr="00C92A22">
        <w:t>s</w:t>
      </w:r>
      <w:r w:rsidRPr="00C92A22">
        <w:t>sance dont parle Pierre Vallières.</w:t>
      </w:r>
    </w:p>
    <w:p w14:paraId="0A02CD54" w14:textId="77777777" w:rsidR="008D36CD" w:rsidRPr="00C92A22" w:rsidRDefault="008D36CD" w:rsidP="008D36CD">
      <w:pPr>
        <w:spacing w:before="120" w:after="120"/>
        <w:jc w:val="both"/>
      </w:pPr>
      <w:r w:rsidRPr="00C92A22">
        <w:t>[25]</w:t>
      </w:r>
    </w:p>
    <w:p w14:paraId="288BC95D" w14:textId="77777777" w:rsidR="008D36CD" w:rsidRPr="00C92A22" w:rsidRDefault="008D36CD" w:rsidP="008D36CD">
      <w:pPr>
        <w:spacing w:before="120" w:after="120"/>
        <w:jc w:val="both"/>
      </w:pPr>
      <w:r w:rsidRPr="00C92A22">
        <w:t>Gaston Miron peut avec raison parler d'un aspect politique imm</w:t>
      </w:r>
      <w:r w:rsidRPr="00C92A22">
        <w:t>a</w:t>
      </w:r>
      <w:r w:rsidRPr="00C92A22">
        <w:t>nent des poèmes de G</w:t>
      </w:r>
      <w:r w:rsidRPr="00C92A22">
        <w:t>i</w:t>
      </w:r>
      <w:r w:rsidRPr="00C92A22">
        <w:t>guère :</w:t>
      </w:r>
    </w:p>
    <w:p w14:paraId="15B8B0F5" w14:textId="77777777" w:rsidR="008D36CD" w:rsidRPr="00C92A22" w:rsidRDefault="008D36CD" w:rsidP="008D36CD">
      <w:pPr>
        <w:spacing w:before="120" w:after="120"/>
        <w:ind w:left="851" w:right="704" w:firstLine="0"/>
        <w:jc w:val="both"/>
        <w:rPr>
          <w:sz w:val="24"/>
          <w:szCs w:val="24"/>
        </w:rPr>
      </w:pPr>
    </w:p>
    <w:p w14:paraId="69695502" w14:textId="77777777" w:rsidR="008D36CD" w:rsidRPr="00C92A22" w:rsidRDefault="008D36CD" w:rsidP="008D36CD">
      <w:pPr>
        <w:spacing w:before="120" w:after="120"/>
        <w:ind w:left="851" w:right="704" w:firstLine="0"/>
        <w:jc w:val="both"/>
        <w:rPr>
          <w:sz w:val="24"/>
          <w:szCs w:val="24"/>
          <w:vertAlign w:val="superscript"/>
        </w:rPr>
      </w:pPr>
      <w:r w:rsidRPr="00C92A22">
        <w:rPr>
          <w:sz w:val="24"/>
          <w:szCs w:val="24"/>
        </w:rPr>
        <w:t>...Cette poésie pouvait sembler ne pas me concerner. Ne conce</w:t>
      </w:r>
      <w:r w:rsidRPr="00C92A22">
        <w:rPr>
          <w:sz w:val="24"/>
          <w:szCs w:val="24"/>
        </w:rPr>
        <w:t>r</w:t>
      </w:r>
      <w:r w:rsidRPr="00C92A22">
        <w:rPr>
          <w:sz w:val="24"/>
          <w:szCs w:val="24"/>
        </w:rPr>
        <w:t>ner que son écriture, sa seule signifiance textuelle, d'où que je lui trouvais des airs d'ailleurs parfois. Au contraire, plus que jamais j'étais en cause. C'est moi qui étais ailleurs, les "airs d'ailleurs" de cette poésie étaient just</w:t>
      </w:r>
      <w:r w:rsidRPr="00C92A22">
        <w:rPr>
          <w:sz w:val="24"/>
          <w:szCs w:val="24"/>
        </w:rPr>
        <w:t>e</w:t>
      </w:r>
      <w:r w:rsidRPr="00C92A22">
        <w:rPr>
          <w:sz w:val="24"/>
          <w:szCs w:val="24"/>
        </w:rPr>
        <w:t>ment des "airs d'ici" objectivement notre réalité. Mais j'étais ce que je n'étais pas. Je n'étais pas ce que je devais être. Je croyais être moi-même alors que j'étais un autre, et c'est cet autre que Giguère débusquait. Je ne me reconnaissais pas encore en cet autre, l'étant à mon insu, et quand j'en ai pris con</w:t>
      </w:r>
      <w:r w:rsidRPr="00C92A22">
        <w:rPr>
          <w:sz w:val="24"/>
          <w:szCs w:val="24"/>
        </w:rPr>
        <w:t>s</w:t>
      </w:r>
      <w:r w:rsidRPr="00C92A22">
        <w:rPr>
          <w:sz w:val="24"/>
          <w:szCs w:val="24"/>
        </w:rPr>
        <w:t>cience, j'ai commencé par le nier. Bref, j'étais aliéné, et voilà : l'œuvre de Giguère est une fantastique exploration de l'aliénation individuelle, qu'il a traquée et exorcisée dans toutes ses manife</w:t>
      </w:r>
      <w:r w:rsidRPr="00C92A22">
        <w:rPr>
          <w:sz w:val="24"/>
          <w:szCs w:val="24"/>
        </w:rPr>
        <w:t>s</w:t>
      </w:r>
      <w:r w:rsidRPr="00C92A22">
        <w:rPr>
          <w:sz w:val="24"/>
          <w:szCs w:val="24"/>
        </w:rPr>
        <w:t>tations, s'ava</w:t>
      </w:r>
      <w:r w:rsidRPr="00C92A22">
        <w:rPr>
          <w:sz w:val="24"/>
          <w:szCs w:val="24"/>
        </w:rPr>
        <w:t>n</w:t>
      </w:r>
      <w:r w:rsidRPr="00C92A22">
        <w:rPr>
          <w:sz w:val="24"/>
          <w:szCs w:val="24"/>
        </w:rPr>
        <w:t>çant en elle à perte de vue. Cette aliénation est par ailleurs saisie et dénoncée implicitement en référence à un syst</w:t>
      </w:r>
      <w:r w:rsidRPr="00C92A22">
        <w:rPr>
          <w:sz w:val="24"/>
          <w:szCs w:val="24"/>
        </w:rPr>
        <w:t>è</w:t>
      </w:r>
      <w:r w:rsidRPr="00C92A22">
        <w:rPr>
          <w:sz w:val="24"/>
          <w:szCs w:val="24"/>
        </w:rPr>
        <w:t>me global, d'où cet aspect politique immanent dans plusieurs po</w:t>
      </w:r>
      <w:r w:rsidRPr="00C92A22">
        <w:rPr>
          <w:sz w:val="24"/>
          <w:szCs w:val="24"/>
        </w:rPr>
        <w:t>è</w:t>
      </w:r>
      <w:r w:rsidRPr="00C92A22">
        <w:rPr>
          <w:sz w:val="24"/>
          <w:szCs w:val="24"/>
        </w:rPr>
        <w:t>mes (rappelez-vous le "nous" de "la vie dévisagée", de "la grande main du bourreau...", de "continuer à vivre" ; rappelez-vous ces "démunis", etc.). Dans cette optique, je me vois "vu", nous nous voyons "vus". Ainsi je peux me récupérer, habiter ces "lieux exemplaires" notre ici véritable et comme</w:t>
      </w:r>
      <w:r w:rsidRPr="00C92A22">
        <w:rPr>
          <w:sz w:val="24"/>
          <w:szCs w:val="24"/>
        </w:rPr>
        <w:t>n</w:t>
      </w:r>
      <w:r w:rsidRPr="00C92A22">
        <w:rPr>
          <w:sz w:val="24"/>
          <w:szCs w:val="24"/>
        </w:rPr>
        <w:t>cer à vivre mieux : dans cette optique également, la poésie de Giguère est une poésie d'inv</w:t>
      </w:r>
      <w:r w:rsidRPr="00C92A22">
        <w:rPr>
          <w:sz w:val="24"/>
          <w:szCs w:val="24"/>
        </w:rPr>
        <w:t>a</w:t>
      </w:r>
      <w:r w:rsidRPr="00C92A22">
        <w:rPr>
          <w:sz w:val="24"/>
          <w:szCs w:val="24"/>
        </w:rPr>
        <w:t>sion. </w:t>
      </w:r>
      <w:r w:rsidRPr="00C92A22">
        <w:rPr>
          <w:rStyle w:val="Appelnotedebasdep"/>
          <w:szCs w:val="24"/>
        </w:rPr>
        <w:footnoteReference w:id="29"/>
      </w:r>
    </w:p>
    <w:p w14:paraId="08EF1BCD" w14:textId="77777777" w:rsidR="008D36CD" w:rsidRPr="00C92A22" w:rsidRDefault="008D36CD" w:rsidP="008D36CD">
      <w:pPr>
        <w:spacing w:before="120" w:after="120"/>
        <w:ind w:left="851" w:right="704" w:firstLine="0"/>
        <w:jc w:val="both"/>
        <w:rPr>
          <w:sz w:val="24"/>
          <w:szCs w:val="24"/>
        </w:rPr>
      </w:pPr>
    </w:p>
    <w:p w14:paraId="580A346E" w14:textId="77777777" w:rsidR="008D36CD" w:rsidRPr="00C92A22" w:rsidRDefault="008D36CD" w:rsidP="008D36CD">
      <w:pPr>
        <w:spacing w:before="120" w:after="120"/>
        <w:ind w:firstLine="0"/>
        <w:jc w:val="both"/>
      </w:pPr>
      <w:r w:rsidRPr="00C92A22">
        <w:t>Cet aspect politique devient plus transparent, plus lisible encore, quand nous replaçons la dialectique du noir et du blanc dans la per</w:t>
      </w:r>
      <w:r w:rsidRPr="00C92A22">
        <w:t>s</w:t>
      </w:r>
      <w:r w:rsidRPr="00C92A22">
        <w:t>pective que nous oblige à considérer l'image du nègre blanc. L'image du poète et de son double sombre, chez Giguère et chez d'autres po</w:t>
      </w:r>
      <w:r w:rsidRPr="00C92A22">
        <w:t>è</w:t>
      </w:r>
      <w:r w:rsidRPr="00C92A22">
        <w:t>tes, nous oblige à constater que, du rouge au noir, la poésie québéco</w:t>
      </w:r>
      <w:r w:rsidRPr="00C92A22">
        <w:t>i</w:t>
      </w:r>
      <w:r w:rsidRPr="00C92A22">
        <w:t>se est dialectique du blanc et du blanc tels que l'histoire nationale les met en rapport.</w:t>
      </w:r>
    </w:p>
    <w:p w14:paraId="1A8A3934" w14:textId="77777777" w:rsidR="008D36CD" w:rsidRDefault="008D36CD" w:rsidP="008D36CD">
      <w:pPr>
        <w:spacing w:before="120" w:after="120"/>
        <w:ind w:firstLine="0"/>
        <w:jc w:val="both"/>
      </w:pPr>
    </w:p>
    <w:p w14:paraId="43C1402E" w14:textId="77777777" w:rsidR="008D36CD" w:rsidRPr="00C92A22" w:rsidRDefault="008D36CD" w:rsidP="008D36CD">
      <w:pPr>
        <w:spacing w:before="120" w:after="120"/>
        <w:ind w:firstLine="0"/>
        <w:jc w:val="both"/>
      </w:pPr>
    </w:p>
    <w:p w14:paraId="67C7F8B4" w14:textId="77777777" w:rsidR="008D36CD" w:rsidRPr="00C92A22" w:rsidRDefault="008D36CD" w:rsidP="008D36CD">
      <w:pPr>
        <w:pStyle w:val="planche"/>
      </w:pPr>
      <w:bookmarkStart w:id="12" w:name="Deux_etudes_pt_2b"/>
      <w:r w:rsidRPr="00C92A22">
        <w:t>Nègre blanc d'Amérique</w:t>
      </w:r>
    </w:p>
    <w:bookmarkEnd w:id="12"/>
    <w:p w14:paraId="7D9D02FA" w14:textId="77777777" w:rsidR="008D36CD" w:rsidRPr="00C92A22" w:rsidRDefault="008D36CD" w:rsidP="008D36CD">
      <w:pPr>
        <w:spacing w:before="120" w:after="120"/>
        <w:jc w:val="both"/>
      </w:pPr>
    </w:p>
    <w:p w14:paraId="0B883F1D" w14:textId="77777777" w:rsidR="008D36CD" w:rsidRPr="00C92A22" w:rsidRDefault="008D36CD" w:rsidP="008D36CD">
      <w:pPr>
        <w:ind w:right="90" w:firstLine="0"/>
        <w:jc w:val="both"/>
        <w:rPr>
          <w:sz w:val="20"/>
        </w:rPr>
      </w:pPr>
      <w:hyperlink w:anchor="tdm" w:history="1">
        <w:r w:rsidRPr="00C92A22">
          <w:rPr>
            <w:rStyle w:val="Hyperlien"/>
            <w:sz w:val="20"/>
          </w:rPr>
          <w:t>Retour à la table des matières</w:t>
        </w:r>
      </w:hyperlink>
    </w:p>
    <w:p w14:paraId="04E9EC9E" w14:textId="77777777" w:rsidR="008D36CD" w:rsidRPr="00C92A22" w:rsidRDefault="008D36CD" w:rsidP="008D36CD">
      <w:pPr>
        <w:spacing w:before="120" w:after="120"/>
        <w:jc w:val="both"/>
      </w:pPr>
      <w:r w:rsidRPr="00C92A22">
        <w:t>On connaît ces vers de Jacques Brault :</w:t>
      </w:r>
    </w:p>
    <w:p w14:paraId="1D271BE7" w14:textId="77777777" w:rsidR="008D36CD" w:rsidRPr="00C92A22" w:rsidRDefault="008D36CD" w:rsidP="008D36CD">
      <w:pPr>
        <w:ind w:left="851" w:right="704" w:firstLine="0"/>
        <w:jc w:val="both"/>
        <w:rPr>
          <w:sz w:val="24"/>
          <w:szCs w:val="24"/>
        </w:rPr>
      </w:pPr>
    </w:p>
    <w:p w14:paraId="006630BB" w14:textId="77777777" w:rsidR="008D36CD" w:rsidRPr="00C92A22" w:rsidRDefault="008D36CD" w:rsidP="008D36CD">
      <w:pPr>
        <w:ind w:left="851" w:right="704" w:firstLine="0"/>
        <w:jc w:val="both"/>
        <w:rPr>
          <w:sz w:val="24"/>
          <w:szCs w:val="24"/>
        </w:rPr>
      </w:pPr>
      <w:r w:rsidRPr="00C92A22">
        <w:rPr>
          <w:sz w:val="24"/>
          <w:szCs w:val="24"/>
        </w:rPr>
        <w:t>Nous,</w:t>
      </w:r>
    </w:p>
    <w:p w14:paraId="6B68382B" w14:textId="77777777" w:rsidR="008D36CD" w:rsidRPr="00C92A22" w:rsidRDefault="008D36CD" w:rsidP="008D36CD">
      <w:pPr>
        <w:ind w:left="851" w:right="704" w:firstLine="0"/>
        <w:jc w:val="both"/>
        <w:rPr>
          <w:sz w:val="24"/>
          <w:szCs w:val="24"/>
        </w:rPr>
      </w:pPr>
      <w:r w:rsidRPr="00C92A22">
        <w:rPr>
          <w:sz w:val="24"/>
          <w:szCs w:val="24"/>
        </w:rPr>
        <w:t>les seuls nègres aux belles certitudes blanches</w:t>
      </w:r>
    </w:p>
    <w:p w14:paraId="183FB958" w14:textId="77777777" w:rsidR="008D36CD" w:rsidRPr="00C92A22" w:rsidRDefault="008D36CD" w:rsidP="008D36CD">
      <w:pPr>
        <w:ind w:left="851" w:right="704" w:firstLine="0"/>
        <w:jc w:val="both"/>
        <w:rPr>
          <w:sz w:val="24"/>
          <w:szCs w:val="24"/>
        </w:rPr>
      </w:pPr>
      <w:r w:rsidRPr="00C92A22">
        <w:rPr>
          <w:sz w:val="24"/>
          <w:szCs w:val="24"/>
        </w:rPr>
        <w:t>Ô caravelles et grands appareillages des</w:t>
      </w:r>
    </w:p>
    <w:p w14:paraId="5FB6203C" w14:textId="77777777" w:rsidR="008D36CD" w:rsidRPr="00C92A22" w:rsidRDefault="008D36CD" w:rsidP="008D36CD">
      <w:pPr>
        <w:ind w:left="851" w:right="704" w:firstLine="0"/>
        <w:jc w:val="both"/>
        <w:rPr>
          <w:sz w:val="24"/>
          <w:szCs w:val="24"/>
        </w:rPr>
      </w:pPr>
      <w:r w:rsidRPr="00C92A22">
        <w:rPr>
          <w:sz w:val="24"/>
          <w:szCs w:val="24"/>
        </w:rPr>
        <w:t>enfants-messies</w:t>
      </w:r>
    </w:p>
    <w:p w14:paraId="68FF91A2" w14:textId="77777777" w:rsidR="008D36CD" w:rsidRPr="00C92A22" w:rsidRDefault="008D36CD" w:rsidP="008D36CD">
      <w:pPr>
        <w:ind w:left="851" w:right="704" w:firstLine="0"/>
        <w:jc w:val="both"/>
        <w:rPr>
          <w:sz w:val="24"/>
          <w:szCs w:val="24"/>
        </w:rPr>
      </w:pPr>
      <w:r w:rsidRPr="00C92A22">
        <w:rPr>
          <w:sz w:val="24"/>
          <w:szCs w:val="24"/>
        </w:rPr>
        <w:t>nous les sauvages cravatés</w:t>
      </w:r>
    </w:p>
    <w:p w14:paraId="2F82ED03" w14:textId="77777777" w:rsidR="008D36CD" w:rsidRPr="00C92A22" w:rsidRDefault="008D36CD" w:rsidP="008D36CD">
      <w:pPr>
        <w:ind w:left="851" w:right="704" w:firstLine="0"/>
        <w:jc w:val="both"/>
        <w:rPr>
          <w:sz w:val="24"/>
          <w:szCs w:val="24"/>
        </w:rPr>
      </w:pPr>
      <w:r w:rsidRPr="00C92A22">
        <w:rPr>
          <w:sz w:val="24"/>
          <w:szCs w:val="24"/>
        </w:rPr>
        <w:t>nous attendons depuis trois siècles</w:t>
      </w:r>
    </w:p>
    <w:p w14:paraId="4CCB5AEA" w14:textId="77777777" w:rsidR="008D36CD" w:rsidRPr="00C92A22" w:rsidRDefault="008D36CD" w:rsidP="008D36CD">
      <w:pPr>
        <w:ind w:left="851" w:right="704" w:firstLine="0"/>
        <w:jc w:val="both"/>
        <w:rPr>
          <w:sz w:val="24"/>
          <w:szCs w:val="24"/>
        </w:rPr>
      </w:pPr>
      <w:r w:rsidRPr="00C92A22">
        <w:rPr>
          <w:sz w:val="24"/>
          <w:szCs w:val="24"/>
        </w:rPr>
        <w:t>pêle-mêle</w:t>
      </w:r>
    </w:p>
    <w:p w14:paraId="306BA025" w14:textId="77777777" w:rsidR="008D36CD" w:rsidRPr="00C92A22" w:rsidRDefault="008D36CD" w:rsidP="008D36CD">
      <w:pPr>
        <w:ind w:left="851" w:right="704" w:firstLine="0"/>
        <w:jc w:val="both"/>
        <w:rPr>
          <w:sz w:val="24"/>
          <w:szCs w:val="24"/>
        </w:rPr>
      </w:pPr>
      <w:r w:rsidRPr="00C92A22">
        <w:rPr>
          <w:sz w:val="24"/>
          <w:szCs w:val="24"/>
        </w:rPr>
        <w:t xml:space="preserve">la revanche de l'Histoire </w:t>
      </w:r>
    </w:p>
    <w:p w14:paraId="2BEB7CD1" w14:textId="77777777" w:rsidR="008D36CD" w:rsidRPr="00C92A22" w:rsidRDefault="008D36CD" w:rsidP="008D36CD">
      <w:pPr>
        <w:ind w:left="851" w:right="704" w:firstLine="0"/>
        <w:jc w:val="both"/>
        <w:rPr>
          <w:sz w:val="24"/>
          <w:szCs w:val="24"/>
        </w:rPr>
      </w:pPr>
      <w:r w:rsidRPr="00C92A22">
        <w:rPr>
          <w:sz w:val="24"/>
          <w:szCs w:val="24"/>
        </w:rPr>
        <w:t xml:space="preserve">la fée de l'Occident </w:t>
      </w:r>
    </w:p>
    <w:p w14:paraId="04201B72" w14:textId="77777777" w:rsidR="008D36CD" w:rsidRPr="00C92A22" w:rsidRDefault="008D36CD" w:rsidP="008D36CD">
      <w:pPr>
        <w:ind w:left="851" w:right="704" w:firstLine="0"/>
        <w:jc w:val="both"/>
        <w:rPr>
          <w:sz w:val="24"/>
          <w:szCs w:val="24"/>
        </w:rPr>
      </w:pPr>
      <w:r w:rsidRPr="00C92A22">
        <w:rPr>
          <w:sz w:val="24"/>
          <w:szCs w:val="24"/>
        </w:rPr>
        <w:t>la fonte des glaciers </w:t>
      </w:r>
      <w:r w:rsidRPr="00C92A22">
        <w:rPr>
          <w:rStyle w:val="Appelnotedebasdep"/>
          <w:szCs w:val="24"/>
        </w:rPr>
        <w:footnoteReference w:id="30"/>
      </w:r>
    </w:p>
    <w:p w14:paraId="5EC99CC2" w14:textId="77777777" w:rsidR="008D36CD" w:rsidRPr="00C92A22" w:rsidRDefault="008D36CD" w:rsidP="008D36CD">
      <w:pPr>
        <w:ind w:left="851" w:right="704" w:firstLine="0"/>
        <w:jc w:val="both"/>
        <w:rPr>
          <w:sz w:val="24"/>
          <w:szCs w:val="24"/>
        </w:rPr>
      </w:pPr>
    </w:p>
    <w:p w14:paraId="778FAF17" w14:textId="77777777" w:rsidR="008D36CD" w:rsidRPr="00C92A22" w:rsidRDefault="008D36CD" w:rsidP="008D36CD">
      <w:pPr>
        <w:spacing w:before="120" w:after="120"/>
        <w:ind w:firstLine="0"/>
        <w:jc w:val="both"/>
      </w:pPr>
      <w:r w:rsidRPr="00C92A22">
        <w:t>[26]</w:t>
      </w:r>
    </w:p>
    <w:p w14:paraId="5E3D05C8" w14:textId="77777777" w:rsidR="008D36CD" w:rsidRPr="00C92A22" w:rsidRDefault="008D36CD" w:rsidP="008D36CD">
      <w:pPr>
        <w:spacing w:before="120" w:after="120"/>
        <w:jc w:val="both"/>
      </w:pPr>
      <w:r w:rsidRPr="00C92A22">
        <w:t>Gérard Bergeron les a trouvés assez significatifs pour les placer en épigraphe à son l</w:t>
      </w:r>
      <w:r w:rsidRPr="00C92A22">
        <w:t>i</w:t>
      </w:r>
      <w:r w:rsidRPr="00C92A22">
        <w:t xml:space="preserve">vre, </w:t>
      </w:r>
      <w:hyperlink r:id="rId20" w:history="1">
        <w:r w:rsidRPr="00C92A22">
          <w:rPr>
            <w:rStyle w:val="Hyperlien"/>
            <w:rFonts w:eastAsia="Arial" w:cs="Arial"/>
            <w:szCs w:val="19"/>
            <w:lang w:eastAsia="fr-FR" w:bidi="fr-FR"/>
          </w:rPr>
          <w:t>Le Canada après deux siècles de patience</w:t>
        </w:r>
      </w:hyperlink>
      <w:r w:rsidRPr="00C92A22">
        <w:rPr>
          <w:rStyle w:val="Corpsdutexte2Italiquechelle100"/>
          <w:b w:val="0"/>
          <w:bCs w:val="0"/>
          <w:lang w:val="fr-CA"/>
        </w:rPr>
        <w:t>.</w:t>
      </w:r>
      <w:r w:rsidRPr="00C92A22">
        <w:t xml:space="preserve"> Cette image du nègre blanc, pour désigner le Québécois, a été popularisée par le livre de Pierre Vallières, Nègres </w:t>
      </w:r>
      <w:r w:rsidRPr="00C92A22">
        <w:rPr>
          <w:i/>
          <w:iCs/>
        </w:rPr>
        <w:t>blancs d'Amérique</w:t>
      </w:r>
      <w:r w:rsidRPr="00C92A22">
        <w:rPr>
          <w:iCs/>
        </w:rPr>
        <w:t> </w:t>
      </w:r>
      <w:r w:rsidRPr="00C92A22">
        <w:rPr>
          <w:sz w:val="24"/>
          <w:szCs w:val="24"/>
        </w:rPr>
        <w:t> </w:t>
      </w:r>
      <w:r w:rsidRPr="00C92A22">
        <w:rPr>
          <w:rStyle w:val="Appelnotedebasdep"/>
          <w:szCs w:val="24"/>
        </w:rPr>
        <w:footnoteReference w:id="31"/>
      </w:r>
      <w:r w:rsidRPr="00C92A22">
        <w:rPr>
          <w:rStyle w:val="Corpsdutexte2Italiquechelle100"/>
          <w:b w:val="0"/>
          <w:bCs w:val="0"/>
          <w:lang w:val="fr-CA"/>
        </w:rPr>
        <w:t>,</w:t>
      </w:r>
      <w:r w:rsidRPr="00C92A22">
        <w:t xml:space="preserve"> mais la tradition est ancienne qui porte le Québécois à se voir comme un h</w:t>
      </w:r>
      <w:r w:rsidRPr="00C92A22">
        <w:t>y</w:t>
      </w:r>
      <w:r w:rsidRPr="00C92A22">
        <w:t>bride culturel ou racial.</w:t>
      </w:r>
    </w:p>
    <w:p w14:paraId="6613B062" w14:textId="77777777" w:rsidR="008D36CD" w:rsidRPr="00C92A22" w:rsidRDefault="008D36CD" w:rsidP="008D36CD">
      <w:pPr>
        <w:spacing w:before="120" w:after="120"/>
        <w:jc w:val="both"/>
      </w:pPr>
      <w:r w:rsidRPr="00C92A22">
        <w:t>On peut faire remonter à Crémazie cette perception du Québécois comme un être appelé à s'associer à son contraire. On a souvent cité ce passage de sa lettre de janvier 1867 à l'a</w:t>
      </w:r>
      <w:r w:rsidRPr="00C92A22">
        <w:t>b</w:t>
      </w:r>
      <w:r w:rsidRPr="00C92A22">
        <w:t>bé Casgrain :</w:t>
      </w:r>
    </w:p>
    <w:p w14:paraId="1C627A91" w14:textId="77777777" w:rsidR="008D36CD" w:rsidRPr="00C92A22" w:rsidRDefault="008D36CD" w:rsidP="008D36CD">
      <w:pPr>
        <w:spacing w:before="120" w:after="120"/>
        <w:ind w:left="851" w:right="703" w:firstLine="0"/>
        <w:jc w:val="both"/>
        <w:rPr>
          <w:sz w:val="24"/>
          <w:szCs w:val="24"/>
        </w:rPr>
      </w:pPr>
    </w:p>
    <w:p w14:paraId="0904D3C9" w14:textId="77777777" w:rsidR="008D36CD" w:rsidRPr="00C92A22" w:rsidRDefault="008D36CD" w:rsidP="008D36CD">
      <w:pPr>
        <w:spacing w:before="120" w:after="120"/>
        <w:ind w:left="851" w:right="703" w:firstLine="0"/>
        <w:jc w:val="both"/>
        <w:rPr>
          <w:sz w:val="24"/>
          <w:szCs w:val="24"/>
        </w:rPr>
      </w:pPr>
      <w:r w:rsidRPr="00C92A22">
        <w:rPr>
          <w:sz w:val="24"/>
          <w:szCs w:val="24"/>
        </w:rPr>
        <w:t>Ce qui manque au Canada, c'est d'avoir une langue à lui. Si nous parlions iroquois ou huron, notre littérature vivrait. Malheure</w:t>
      </w:r>
      <w:r w:rsidRPr="00C92A22">
        <w:rPr>
          <w:sz w:val="24"/>
          <w:szCs w:val="24"/>
        </w:rPr>
        <w:t>u</w:t>
      </w:r>
      <w:r w:rsidRPr="00C92A22">
        <w:rPr>
          <w:sz w:val="24"/>
          <w:szCs w:val="24"/>
        </w:rPr>
        <w:t>sement, nous parlons et écrivons, d'une assez p</w:t>
      </w:r>
      <w:r w:rsidRPr="00C92A22">
        <w:rPr>
          <w:sz w:val="24"/>
          <w:szCs w:val="24"/>
        </w:rPr>
        <w:t>i</w:t>
      </w:r>
      <w:r w:rsidRPr="00C92A22">
        <w:rPr>
          <w:sz w:val="24"/>
          <w:szCs w:val="24"/>
        </w:rPr>
        <w:t>teuse façon, il est vrai, la langue de Bo</w:t>
      </w:r>
      <w:r w:rsidRPr="00C92A22">
        <w:rPr>
          <w:sz w:val="24"/>
          <w:szCs w:val="24"/>
        </w:rPr>
        <w:t>s</w:t>
      </w:r>
      <w:r w:rsidRPr="00C92A22">
        <w:rPr>
          <w:sz w:val="24"/>
          <w:szCs w:val="24"/>
        </w:rPr>
        <w:t>suet et de Racine (...) Je le répète, si nous parlions huron ou iroquois, les travaux de nos écrivains attir</w:t>
      </w:r>
      <w:r w:rsidRPr="00C92A22">
        <w:rPr>
          <w:sz w:val="24"/>
          <w:szCs w:val="24"/>
        </w:rPr>
        <w:t>e</w:t>
      </w:r>
      <w:r w:rsidRPr="00C92A22">
        <w:rPr>
          <w:sz w:val="24"/>
          <w:szCs w:val="24"/>
        </w:rPr>
        <w:t>raient l'attention du vieux monde (...) On se pâmerait d</w:t>
      </w:r>
      <w:r w:rsidRPr="00C92A22">
        <w:rPr>
          <w:sz w:val="24"/>
          <w:szCs w:val="24"/>
        </w:rPr>
        <w:t>e</w:t>
      </w:r>
      <w:r w:rsidRPr="00C92A22">
        <w:rPr>
          <w:sz w:val="24"/>
          <w:szCs w:val="24"/>
        </w:rPr>
        <w:t>vant un roman ou un poème traduit de l'iroquois, tandis que l'on ne prend pas la peine de lire un livre écrit en français par un colon de Qu</w:t>
      </w:r>
      <w:r w:rsidRPr="00C92A22">
        <w:rPr>
          <w:sz w:val="24"/>
          <w:szCs w:val="24"/>
        </w:rPr>
        <w:t>é</w:t>
      </w:r>
      <w:r w:rsidRPr="00C92A22">
        <w:rPr>
          <w:sz w:val="24"/>
          <w:szCs w:val="24"/>
        </w:rPr>
        <w:t>bec ou de Mo</w:t>
      </w:r>
      <w:r w:rsidRPr="00C92A22">
        <w:rPr>
          <w:sz w:val="24"/>
          <w:szCs w:val="24"/>
        </w:rPr>
        <w:t>n</w:t>
      </w:r>
      <w:r w:rsidRPr="00C92A22">
        <w:rPr>
          <w:sz w:val="24"/>
          <w:szCs w:val="24"/>
        </w:rPr>
        <w:t>tréal. </w:t>
      </w:r>
      <w:r w:rsidRPr="00C92A22">
        <w:rPr>
          <w:rStyle w:val="Appelnotedebasdep"/>
          <w:szCs w:val="24"/>
        </w:rPr>
        <w:footnoteReference w:id="32"/>
      </w:r>
    </w:p>
    <w:p w14:paraId="193D87F6" w14:textId="77777777" w:rsidR="008D36CD" w:rsidRPr="00C92A22" w:rsidRDefault="008D36CD" w:rsidP="008D36CD">
      <w:pPr>
        <w:spacing w:before="120" w:after="120"/>
        <w:ind w:left="851" w:right="703" w:firstLine="0"/>
        <w:jc w:val="both"/>
        <w:rPr>
          <w:sz w:val="24"/>
          <w:szCs w:val="24"/>
        </w:rPr>
      </w:pPr>
    </w:p>
    <w:p w14:paraId="689595D9" w14:textId="77777777" w:rsidR="008D36CD" w:rsidRPr="00C92A22" w:rsidRDefault="008D36CD" w:rsidP="008D36CD">
      <w:pPr>
        <w:spacing w:before="120" w:after="120"/>
        <w:jc w:val="both"/>
      </w:pPr>
      <w:r w:rsidRPr="00C92A22">
        <w:t>Mais l'hypothèse de Crémazie, solution de désespoir, proposée plus par dépit que par véritable conviction, est la première forme de la quête d'un autre : manœuvre tactique pour affronter l'Autre primo</w:t>
      </w:r>
      <w:r w:rsidRPr="00C92A22">
        <w:t>r</w:t>
      </w:r>
      <w:r w:rsidRPr="00C92A22">
        <w:t>dial, l'Anglais ; étapes, escarmouches dans une guerre où l'on doit se donner des alliés en vue de l'affrontement suprême. Car par divers a</w:t>
      </w:r>
      <w:r w:rsidRPr="00C92A22">
        <w:t>u</w:t>
      </w:r>
      <w:r w:rsidRPr="00C92A22">
        <w:t>tres (l'Amérindien, le Noir) c'est une recherche des faiblesses de l'A</w:t>
      </w:r>
      <w:r w:rsidRPr="00C92A22">
        <w:t>u</w:t>
      </w:r>
      <w:r w:rsidRPr="00C92A22">
        <w:t>tre qui est menée. La force diverse, multiple de plusieurs est la fa</w:t>
      </w:r>
      <w:r w:rsidRPr="00C92A22">
        <w:t>i</w:t>
      </w:r>
      <w:r w:rsidRPr="00C92A22">
        <w:t>blesse d'un seul, du seul adversaire historique.</w:t>
      </w:r>
    </w:p>
    <w:p w14:paraId="4DA2897C" w14:textId="77777777" w:rsidR="008D36CD" w:rsidRPr="00C92A22" w:rsidRDefault="008D36CD" w:rsidP="008D36CD">
      <w:pPr>
        <w:spacing w:before="120" w:after="120"/>
        <w:jc w:val="both"/>
      </w:pPr>
      <w:r w:rsidRPr="00C92A22">
        <w:t>Les régionalistes, et un poète comme Albert Ferland en est un exemple, quand ils vo</w:t>
      </w:r>
      <w:r w:rsidRPr="00C92A22">
        <w:t>u</w:t>
      </w:r>
      <w:r w:rsidRPr="00C92A22">
        <w:t>dront faire contrepoids au sentiment d'exil de certains de leurs contemporains essaieront de s'identifier à la terre d'ici et à ses premiers habitants. Mais toujours par quelques biais écl</w:t>
      </w:r>
      <w:r w:rsidRPr="00C92A22">
        <w:t>a</w:t>
      </w:r>
      <w:r w:rsidRPr="00C92A22">
        <w:t>tera ce sentiment de la différence dont un poète de l'exil, Paul Morin, se fera le haut-parleur dans un poème comme "musique des noms" :</w:t>
      </w:r>
    </w:p>
    <w:p w14:paraId="6F814A36" w14:textId="77777777" w:rsidR="008D36CD" w:rsidRPr="00C92A22" w:rsidRDefault="008D36CD" w:rsidP="008D36CD">
      <w:pPr>
        <w:ind w:left="851" w:firstLine="0"/>
        <w:jc w:val="both"/>
        <w:rPr>
          <w:sz w:val="24"/>
          <w:szCs w:val="24"/>
        </w:rPr>
      </w:pPr>
    </w:p>
    <w:p w14:paraId="4E08F699" w14:textId="77777777" w:rsidR="008D36CD" w:rsidRPr="00C92A22" w:rsidRDefault="008D36CD" w:rsidP="008D36CD">
      <w:pPr>
        <w:ind w:left="851" w:firstLine="0"/>
        <w:jc w:val="both"/>
        <w:rPr>
          <w:sz w:val="24"/>
          <w:szCs w:val="24"/>
        </w:rPr>
      </w:pPr>
      <w:r w:rsidRPr="00C92A22">
        <w:rPr>
          <w:sz w:val="24"/>
          <w:szCs w:val="24"/>
        </w:rPr>
        <w:t>Car bien que de compréhension guillerette,</w:t>
      </w:r>
    </w:p>
    <w:p w14:paraId="48E92486" w14:textId="77777777" w:rsidR="008D36CD" w:rsidRPr="00C92A22" w:rsidRDefault="008D36CD" w:rsidP="008D36CD">
      <w:pPr>
        <w:ind w:left="851" w:firstLine="0"/>
        <w:jc w:val="both"/>
        <w:rPr>
          <w:sz w:val="24"/>
          <w:szCs w:val="24"/>
        </w:rPr>
      </w:pPr>
      <w:r w:rsidRPr="00C92A22">
        <w:rPr>
          <w:sz w:val="24"/>
          <w:szCs w:val="24"/>
        </w:rPr>
        <w:t xml:space="preserve">Je ne puis plus sentir - écoute Mantouan – </w:t>
      </w:r>
    </w:p>
    <w:p w14:paraId="332AF376" w14:textId="77777777" w:rsidR="008D36CD" w:rsidRPr="00C92A22" w:rsidRDefault="008D36CD" w:rsidP="008D36CD">
      <w:pPr>
        <w:ind w:left="851" w:firstLine="0"/>
        <w:jc w:val="both"/>
        <w:rPr>
          <w:sz w:val="24"/>
          <w:szCs w:val="24"/>
        </w:rPr>
      </w:pPr>
      <w:r w:rsidRPr="00C92A22">
        <w:rPr>
          <w:sz w:val="24"/>
          <w:szCs w:val="24"/>
        </w:rPr>
        <w:t>Les noms stupéfiants d'A</w:t>
      </w:r>
      <w:r w:rsidRPr="00C92A22">
        <w:rPr>
          <w:sz w:val="24"/>
          <w:szCs w:val="24"/>
        </w:rPr>
        <w:t>n</w:t>
      </w:r>
      <w:r w:rsidRPr="00C92A22">
        <w:rPr>
          <w:sz w:val="24"/>
          <w:szCs w:val="24"/>
        </w:rPr>
        <w:t>cienne Lorette,</w:t>
      </w:r>
    </w:p>
    <w:p w14:paraId="11CAB3FC" w14:textId="77777777" w:rsidR="008D36CD" w:rsidRPr="00C92A22" w:rsidRDefault="008D36CD" w:rsidP="008D36CD">
      <w:pPr>
        <w:ind w:left="851" w:firstLine="0"/>
        <w:jc w:val="both"/>
        <w:rPr>
          <w:sz w:val="24"/>
          <w:szCs w:val="24"/>
        </w:rPr>
      </w:pPr>
      <w:r w:rsidRPr="00C92A22">
        <w:rPr>
          <w:sz w:val="24"/>
          <w:szCs w:val="24"/>
        </w:rPr>
        <w:t>De Gaduamgoushout et d'Ashuapmouchouan.</w:t>
      </w:r>
    </w:p>
    <w:p w14:paraId="28679447" w14:textId="77777777" w:rsidR="008D36CD" w:rsidRPr="00C92A22" w:rsidRDefault="008D36CD" w:rsidP="008D36CD">
      <w:pPr>
        <w:ind w:left="851" w:firstLine="0"/>
        <w:jc w:val="both"/>
        <w:rPr>
          <w:sz w:val="24"/>
          <w:szCs w:val="24"/>
        </w:rPr>
      </w:pPr>
      <w:r w:rsidRPr="00C92A22">
        <w:rPr>
          <w:sz w:val="24"/>
          <w:szCs w:val="24"/>
        </w:rPr>
        <w:t>The Bulls (Saskatchewan ?) me met les nerfs en boule...</w:t>
      </w:r>
    </w:p>
    <w:p w14:paraId="28B03772" w14:textId="77777777" w:rsidR="008D36CD" w:rsidRPr="00C92A22" w:rsidRDefault="008D36CD" w:rsidP="008D36CD">
      <w:pPr>
        <w:ind w:left="851" w:firstLine="0"/>
        <w:jc w:val="both"/>
        <w:rPr>
          <w:sz w:val="24"/>
          <w:szCs w:val="24"/>
        </w:rPr>
      </w:pPr>
      <w:r w:rsidRPr="00C92A22">
        <w:rPr>
          <w:sz w:val="24"/>
          <w:szCs w:val="24"/>
        </w:rPr>
        <w:t>Adieu, Lacolle, Hull, Chaudière-Station !</w:t>
      </w:r>
    </w:p>
    <w:p w14:paraId="0B4BC71E" w14:textId="77777777" w:rsidR="008D36CD" w:rsidRPr="00C92A22" w:rsidRDefault="008D36CD" w:rsidP="008D36CD">
      <w:pPr>
        <w:ind w:left="851" w:firstLine="0"/>
        <w:jc w:val="both"/>
        <w:rPr>
          <w:sz w:val="24"/>
          <w:szCs w:val="24"/>
        </w:rPr>
      </w:pPr>
      <w:r w:rsidRPr="00C92A22">
        <w:rPr>
          <w:sz w:val="24"/>
          <w:szCs w:val="24"/>
        </w:rPr>
        <w:t xml:space="preserve">Je te noierai, mémoire, aux eaux de la Bourboule </w:t>
      </w:r>
    </w:p>
    <w:p w14:paraId="75226DF0" w14:textId="77777777" w:rsidR="008D36CD" w:rsidRPr="00C92A22" w:rsidRDefault="008D36CD" w:rsidP="008D36CD">
      <w:pPr>
        <w:ind w:left="851" w:firstLine="0"/>
        <w:jc w:val="both"/>
        <w:rPr>
          <w:sz w:val="24"/>
          <w:szCs w:val="24"/>
        </w:rPr>
      </w:pPr>
      <w:r w:rsidRPr="00C92A22">
        <w:rPr>
          <w:sz w:val="24"/>
          <w:szCs w:val="24"/>
        </w:rPr>
        <w:t>(Si je ne meurs d'abord à Castor-Jonction).</w:t>
      </w:r>
    </w:p>
    <w:p w14:paraId="44E07830" w14:textId="77777777" w:rsidR="008D36CD" w:rsidRPr="00C92A22" w:rsidRDefault="008D36CD" w:rsidP="008D36CD">
      <w:pPr>
        <w:ind w:left="851" w:firstLine="0"/>
        <w:jc w:val="both"/>
        <w:rPr>
          <w:sz w:val="24"/>
          <w:szCs w:val="24"/>
        </w:rPr>
      </w:pPr>
    </w:p>
    <w:p w14:paraId="726FA7C5" w14:textId="77777777" w:rsidR="008D36CD" w:rsidRPr="00C92A22" w:rsidRDefault="008D36CD" w:rsidP="008D36CD">
      <w:pPr>
        <w:spacing w:before="120" w:after="120"/>
        <w:jc w:val="both"/>
      </w:pPr>
      <w:r w:rsidRPr="00C92A22">
        <w:t>À travers cette impossible cohabitation de noms amérindiens et anglo-saxons avec la mémoire française, c'est au fond la difficile ide</w:t>
      </w:r>
      <w:r w:rsidRPr="00C92A22">
        <w:t>n</w:t>
      </w:r>
      <w:r w:rsidRPr="00C92A22">
        <w:t>tification à l'Amérindien qui est évoquée. On assistera donc à un gli</w:t>
      </w:r>
      <w:r w:rsidRPr="00C92A22">
        <w:t>s</w:t>
      </w:r>
      <w:r w:rsidRPr="00C92A22">
        <w:t>sement vers l'image du nègre. La chose fut facilitée par le sens pr</w:t>
      </w:r>
      <w:r w:rsidRPr="00C92A22">
        <w:t>o</w:t>
      </w:r>
      <w:r w:rsidRPr="00C92A22">
        <w:t>prement "littéraire" du mot nègre qui désigne "une personne qui éba</w:t>
      </w:r>
      <w:r w:rsidRPr="00C92A22">
        <w:t>u</w:t>
      </w:r>
      <w:r w:rsidRPr="00C92A22">
        <w:t>che ou écrit entièrement les ouvr</w:t>
      </w:r>
      <w:r w:rsidRPr="00C92A22">
        <w:t>a</w:t>
      </w:r>
      <w:r w:rsidRPr="00C92A22">
        <w:t>ges signés par un écrivain célèbre". Car si on parle aujourd'hui de nègre blanc, il s'agit d'un usage partic</w:t>
      </w:r>
      <w:r w:rsidRPr="00C92A22">
        <w:t>u</w:t>
      </w:r>
      <w:r w:rsidRPr="00C92A22">
        <w:t>lier aux littérateurs : poètes, sociologues ou politicologues. Et les v</w:t>
      </w:r>
      <w:r w:rsidRPr="00C92A22">
        <w:t>a</w:t>
      </w:r>
      <w:r w:rsidRPr="00C92A22">
        <w:t>riations humoristiques qu'a faites Berthelot Brunet sur ce thème porte à croire que l'image du nègre blanc est bien une variante de celle du Québécois-Huron proposée par Crémazie. Relisons certains pa</w:t>
      </w:r>
      <w:r w:rsidRPr="00C92A22">
        <w:t>s</w:t>
      </w:r>
      <w:r w:rsidRPr="00C92A22">
        <w:t>sages de "La lettre à un nègre sur les nègres" </w:t>
      </w:r>
      <w:r w:rsidRPr="00C92A22">
        <w:rPr>
          <w:rStyle w:val="Appelnotedebasdep"/>
        </w:rPr>
        <w:footnoteReference w:id="33"/>
      </w:r>
      <w:r w:rsidRPr="00C92A22">
        <w:t> :</w:t>
      </w:r>
    </w:p>
    <w:p w14:paraId="408424B5" w14:textId="77777777" w:rsidR="008D36CD" w:rsidRPr="00C92A22" w:rsidRDefault="008D36CD" w:rsidP="008D36CD">
      <w:pPr>
        <w:spacing w:before="120" w:after="120"/>
        <w:ind w:left="851" w:right="704" w:firstLine="0"/>
        <w:jc w:val="both"/>
        <w:rPr>
          <w:sz w:val="24"/>
          <w:szCs w:val="24"/>
        </w:rPr>
      </w:pPr>
    </w:p>
    <w:p w14:paraId="2880FC36" w14:textId="77777777" w:rsidR="008D36CD" w:rsidRPr="00C92A22" w:rsidRDefault="008D36CD" w:rsidP="008D36CD">
      <w:pPr>
        <w:spacing w:before="120" w:after="120"/>
        <w:ind w:left="851" w:right="704" w:firstLine="0"/>
        <w:jc w:val="both"/>
        <w:rPr>
          <w:sz w:val="24"/>
          <w:szCs w:val="24"/>
        </w:rPr>
      </w:pPr>
      <w:r w:rsidRPr="00C92A22">
        <w:rPr>
          <w:sz w:val="24"/>
          <w:szCs w:val="24"/>
        </w:rPr>
        <w:t>Nous sommes des nègres ; mais qu'est-ce donc qu'un nègre ? Pour couper au plus court, je dirais volontiers, généralisant, un nègre, c'est tout si</w:t>
      </w:r>
      <w:r w:rsidRPr="00C92A22">
        <w:rPr>
          <w:sz w:val="24"/>
          <w:szCs w:val="24"/>
        </w:rPr>
        <w:t>m</w:t>
      </w:r>
      <w:r w:rsidRPr="00C92A22">
        <w:rPr>
          <w:sz w:val="24"/>
          <w:szCs w:val="24"/>
        </w:rPr>
        <w:t>plement un écrivain canadien... qui, des écrivains canadiens, n'est pas le nègre d'un autre, ou qui, des écrivains c</w:t>
      </w:r>
      <w:r w:rsidRPr="00C92A22">
        <w:rPr>
          <w:sz w:val="24"/>
          <w:szCs w:val="24"/>
        </w:rPr>
        <w:t>a</w:t>
      </w:r>
      <w:r w:rsidRPr="00C92A22">
        <w:rPr>
          <w:sz w:val="24"/>
          <w:szCs w:val="24"/>
        </w:rPr>
        <w:t>nadiens, n'a pas eu son nègre ? (page 46)</w:t>
      </w:r>
    </w:p>
    <w:p w14:paraId="77586FE4" w14:textId="77777777" w:rsidR="008D36CD" w:rsidRPr="00C92A22" w:rsidRDefault="008D36CD" w:rsidP="008D36CD">
      <w:pPr>
        <w:spacing w:before="120" w:after="120"/>
        <w:ind w:firstLine="0"/>
        <w:jc w:val="both"/>
      </w:pPr>
      <w:r w:rsidRPr="00C92A22">
        <w:t>[27]</w:t>
      </w:r>
    </w:p>
    <w:p w14:paraId="16C97A96" w14:textId="77777777" w:rsidR="008D36CD" w:rsidRPr="00C92A22" w:rsidRDefault="008D36CD" w:rsidP="008D36CD">
      <w:pPr>
        <w:ind w:left="851" w:right="703" w:firstLine="0"/>
        <w:jc w:val="both"/>
        <w:rPr>
          <w:sz w:val="24"/>
          <w:szCs w:val="24"/>
        </w:rPr>
      </w:pPr>
      <w:r w:rsidRPr="00C92A22">
        <w:rPr>
          <w:sz w:val="24"/>
          <w:szCs w:val="24"/>
        </w:rPr>
        <w:t>Le nègre, cher confrère, est un produit presque canadien, parce que ce pe</w:t>
      </w:r>
      <w:r w:rsidRPr="00C92A22">
        <w:rPr>
          <w:sz w:val="24"/>
          <w:szCs w:val="24"/>
        </w:rPr>
        <w:t>u</w:t>
      </w:r>
      <w:r w:rsidRPr="00C92A22">
        <w:rPr>
          <w:sz w:val="24"/>
          <w:szCs w:val="24"/>
        </w:rPr>
        <w:t>ple qu'on dit, bien à tort, illettré, a la littérature dans le sang, (page 47)</w:t>
      </w:r>
    </w:p>
    <w:p w14:paraId="4A70909A" w14:textId="77777777" w:rsidR="008D36CD" w:rsidRPr="00C92A22" w:rsidRDefault="008D36CD" w:rsidP="008D36CD">
      <w:pPr>
        <w:ind w:left="851" w:right="703" w:firstLine="0"/>
        <w:jc w:val="both"/>
        <w:rPr>
          <w:sz w:val="24"/>
          <w:szCs w:val="24"/>
        </w:rPr>
      </w:pPr>
      <w:r w:rsidRPr="00C92A22">
        <w:rPr>
          <w:sz w:val="24"/>
          <w:szCs w:val="24"/>
        </w:rPr>
        <w:t>Si l'écrivain laurentien a tellement la démangeaison de l'histoire, n'est-ce point que son tempérament, sa constitution de nègre s'y peut ébattre à cœur joie ?</w:t>
      </w:r>
    </w:p>
    <w:p w14:paraId="5B68420E" w14:textId="77777777" w:rsidR="008D36CD" w:rsidRPr="00C92A22" w:rsidRDefault="008D36CD" w:rsidP="008D36CD">
      <w:pPr>
        <w:ind w:left="851" w:right="703" w:firstLine="0"/>
        <w:jc w:val="both"/>
        <w:rPr>
          <w:sz w:val="24"/>
          <w:szCs w:val="24"/>
        </w:rPr>
      </w:pPr>
      <w:r w:rsidRPr="00C92A22">
        <w:rPr>
          <w:sz w:val="24"/>
          <w:szCs w:val="24"/>
        </w:rPr>
        <w:t>Le nègre le plus dangereux, le nègre le plus ridicule, c'est le nègre qui l'est parce qu'il le veut bien :</w:t>
      </w:r>
    </w:p>
    <w:p w14:paraId="49BAF252" w14:textId="77777777" w:rsidR="008D36CD" w:rsidRPr="00C92A22" w:rsidRDefault="008D36CD" w:rsidP="008D36CD">
      <w:pPr>
        <w:numPr>
          <w:ilvl w:val="0"/>
          <w:numId w:val="1"/>
        </w:numPr>
        <w:tabs>
          <w:tab w:val="left" w:pos="1134"/>
        </w:tabs>
        <w:spacing w:before="60" w:after="60"/>
        <w:ind w:right="703"/>
        <w:jc w:val="both"/>
        <w:rPr>
          <w:sz w:val="24"/>
          <w:szCs w:val="24"/>
        </w:rPr>
      </w:pPr>
      <w:r w:rsidRPr="00C92A22">
        <w:rPr>
          <w:sz w:val="24"/>
          <w:szCs w:val="24"/>
        </w:rPr>
        <w:t>Si je veux être battue, moi, disait Mme Sganarelle.</w:t>
      </w:r>
    </w:p>
    <w:p w14:paraId="23EF0876" w14:textId="77777777" w:rsidR="008D36CD" w:rsidRPr="00C92A22" w:rsidRDefault="008D36CD" w:rsidP="008D36CD">
      <w:pPr>
        <w:ind w:left="851" w:right="703" w:firstLine="0"/>
        <w:jc w:val="both"/>
        <w:rPr>
          <w:sz w:val="24"/>
          <w:szCs w:val="24"/>
        </w:rPr>
      </w:pPr>
      <w:r w:rsidRPr="00C92A22">
        <w:rPr>
          <w:sz w:val="24"/>
          <w:szCs w:val="24"/>
        </w:rPr>
        <w:t>La plupart des écrivains laurentiens cumulent : ils sont à la fois Mme Sganarelle et Sg</w:t>
      </w:r>
      <w:r w:rsidRPr="00C92A22">
        <w:rPr>
          <w:sz w:val="24"/>
          <w:szCs w:val="24"/>
        </w:rPr>
        <w:t>a</w:t>
      </w:r>
      <w:r w:rsidRPr="00C92A22">
        <w:rPr>
          <w:sz w:val="24"/>
          <w:szCs w:val="24"/>
        </w:rPr>
        <w:t>narelle lui-même, puisqu'à tout prendre, ils ont des co</w:t>
      </w:r>
      <w:r w:rsidRPr="00C92A22">
        <w:rPr>
          <w:sz w:val="24"/>
          <w:szCs w:val="24"/>
        </w:rPr>
        <w:t>r</w:t>
      </w:r>
      <w:r w:rsidRPr="00C92A22">
        <w:rPr>
          <w:sz w:val="24"/>
          <w:szCs w:val="24"/>
        </w:rPr>
        <w:t>nes et qu'ils sont cocus contents, (page 48)</w:t>
      </w:r>
    </w:p>
    <w:p w14:paraId="24245416" w14:textId="77777777" w:rsidR="008D36CD" w:rsidRPr="00C92A22" w:rsidRDefault="008D36CD" w:rsidP="008D36CD">
      <w:pPr>
        <w:ind w:left="851" w:right="703" w:firstLine="0"/>
        <w:jc w:val="both"/>
        <w:rPr>
          <w:sz w:val="24"/>
          <w:szCs w:val="24"/>
        </w:rPr>
      </w:pPr>
    </w:p>
    <w:p w14:paraId="20BA92D5" w14:textId="77777777" w:rsidR="008D36CD" w:rsidRPr="00C92A22" w:rsidRDefault="008D36CD" w:rsidP="008D36CD">
      <w:pPr>
        <w:spacing w:before="120" w:after="120"/>
        <w:ind w:firstLine="0"/>
        <w:jc w:val="both"/>
      </w:pPr>
      <w:r w:rsidRPr="00C92A22">
        <w:t>Cette négritude, si l'on peut parler ainsi, est de caractère strictement esthét</w:t>
      </w:r>
      <w:r w:rsidRPr="00C92A22">
        <w:t>i</w:t>
      </w:r>
      <w:r w:rsidRPr="00C92A22">
        <w:t>que, puisque pour Brunet, elle consiste dans la servilité de l'écrivain can</w:t>
      </w:r>
      <w:r w:rsidRPr="00C92A22">
        <w:t>a</w:t>
      </w:r>
      <w:r w:rsidRPr="00C92A22">
        <w:t>dien trop porté à imiter :</w:t>
      </w:r>
    </w:p>
    <w:p w14:paraId="309FA9C1" w14:textId="77777777" w:rsidR="008D36CD" w:rsidRPr="00C92A22" w:rsidRDefault="008D36CD" w:rsidP="008D36CD">
      <w:pPr>
        <w:spacing w:before="120" w:after="120"/>
        <w:ind w:left="851" w:right="704" w:firstLine="0"/>
        <w:jc w:val="both"/>
        <w:rPr>
          <w:sz w:val="24"/>
          <w:szCs w:val="24"/>
        </w:rPr>
      </w:pPr>
    </w:p>
    <w:p w14:paraId="784029AD" w14:textId="77777777" w:rsidR="008D36CD" w:rsidRPr="00C92A22" w:rsidRDefault="008D36CD" w:rsidP="008D36CD">
      <w:pPr>
        <w:spacing w:before="120" w:after="120"/>
        <w:ind w:left="851" w:right="704" w:firstLine="0"/>
        <w:jc w:val="both"/>
        <w:rPr>
          <w:sz w:val="24"/>
          <w:szCs w:val="24"/>
        </w:rPr>
      </w:pPr>
      <w:r w:rsidRPr="00C92A22">
        <w:rPr>
          <w:sz w:val="24"/>
          <w:szCs w:val="24"/>
        </w:rPr>
        <w:t>Hélas nous copions le vieux, mais non sans talent. Notre littérat</w:t>
      </w:r>
      <w:r w:rsidRPr="00C92A22">
        <w:rPr>
          <w:sz w:val="24"/>
          <w:szCs w:val="24"/>
        </w:rPr>
        <w:t>u</w:t>
      </w:r>
      <w:r w:rsidRPr="00C92A22">
        <w:rPr>
          <w:sz w:val="24"/>
          <w:szCs w:val="24"/>
        </w:rPr>
        <w:t>re est au fond l'histoire abrégée de la littérature française du de</w:t>
      </w:r>
      <w:r w:rsidRPr="00C92A22">
        <w:rPr>
          <w:sz w:val="24"/>
          <w:szCs w:val="24"/>
        </w:rPr>
        <w:t>r</w:t>
      </w:r>
      <w:r w:rsidRPr="00C92A22">
        <w:rPr>
          <w:sz w:val="24"/>
          <w:szCs w:val="24"/>
        </w:rPr>
        <w:t>nier siècle dessinée sur transparent par un gauche illettré et en r</w:t>
      </w:r>
      <w:r w:rsidRPr="00C92A22">
        <w:rPr>
          <w:sz w:val="24"/>
          <w:szCs w:val="24"/>
        </w:rPr>
        <w:t>e</w:t>
      </w:r>
      <w:r w:rsidRPr="00C92A22">
        <w:rPr>
          <w:sz w:val="24"/>
          <w:szCs w:val="24"/>
        </w:rPr>
        <w:t>tard du reste. (page 49)</w:t>
      </w:r>
    </w:p>
    <w:p w14:paraId="508BC683" w14:textId="77777777" w:rsidR="008D36CD" w:rsidRPr="00C92A22" w:rsidRDefault="008D36CD" w:rsidP="008D36CD">
      <w:pPr>
        <w:spacing w:before="120" w:after="120"/>
        <w:ind w:left="851" w:right="704" w:firstLine="0"/>
        <w:jc w:val="both"/>
        <w:rPr>
          <w:sz w:val="24"/>
          <w:szCs w:val="24"/>
        </w:rPr>
      </w:pPr>
    </w:p>
    <w:p w14:paraId="1D4B6263" w14:textId="77777777" w:rsidR="008D36CD" w:rsidRPr="00C92A22" w:rsidRDefault="008D36CD" w:rsidP="008D36CD">
      <w:pPr>
        <w:spacing w:before="120" w:after="120"/>
        <w:ind w:firstLine="0"/>
        <w:jc w:val="both"/>
      </w:pPr>
      <w:r w:rsidRPr="00C92A22">
        <w:t>Il est tout de même frappant de voir Brunet tirer ses points de comp</w:t>
      </w:r>
      <w:r w:rsidRPr="00C92A22">
        <w:t>a</w:t>
      </w:r>
      <w:r w:rsidRPr="00C92A22">
        <w:t>ra</w:t>
      </w:r>
      <w:r w:rsidRPr="00C92A22">
        <w:t>i</w:t>
      </w:r>
      <w:r w:rsidRPr="00C92A22">
        <w:t>son de la réalité politique et sociale de véritables nègres :</w:t>
      </w:r>
    </w:p>
    <w:p w14:paraId="700A3EC9" w14:textId="77777777" w:rsidR="008D36CD" w:rsidRPr="00C92A22" w:rsidRDefault="008D36CD" w:rsidP="008D36CD">
      <w:pPr>
        <w:spacing w:before="120" w:after="120"/>
        <w:ind w:left="851" w:right="704" w:firstLine="0"/>
        <w:jc w:val="both"/>
        <w:rPr>
          <w:sz w:val="24"/>
          <w:szCs w:val="24"/>
        </w:rPr>
      </w:pPr>
    </w:p>
    <w:p w14:paraId="5417A885" w14:textId="77777777" w:rsidR="008D36CD" w:rsidRPr="00C92A22" w:rsidRDefault="008D36CD" w:rsidP="008D36CD">
      <w:pPr>
        <w:spacing w:before="120" w:after="120"/>
        <w:ind w:left="851" w:right="704" w:firstLine="0"/>
        <w:jc w:val="both"/>
        <w:rPr>
          <w:sz w:val="24"/>
          <w:szCs w:val="24"/>
        </w:rPr>
      </w:pPr>
      <w:r w:rsidRPr="00C92A22">
        <w:rPr>
          <w:sz w:val="24"/>
          <w:szCs w:val="24"/>
        </w:rPr>
        <w:t>Un journaliste libre, et d'un journal libre, savez-vous ce que c'est ? Tout simplement un nègre blanchi. Dans certains états américains, vous vous ra</w:t>
      </w:r>
      <w:r w:rsidRPr="00C92A22">
        <w:rPr>
          <w:sz w:val="24"/>
          <w:szCs w:val="24"/>
        </w:rPr>
        <w:t>p</w:t>
      </w:r>
      <w:r w:rsidRPr="00C92A22">
        <w:rPr>
          <w:sz w:val="24"/>
          <w:szCs w:val="24"/>
        </w:rPr>
        <w:t>pelez, l'on rencontre des blancs, des blancs trop blancs : un raciste s</w:t>
      </w:r>
      <w:r w:rsidRPr="00C92A22">
        <w:rPr>
          <w:sz w:val="24"/>
          <w:szCs w:val="24"/>
        </w:rPr>
        <w:t>u</w:t>
      </w:r>
      <w:r w:rsidRPr="00C92A22">
        <w:rPr>
          <w:sz w:val="24"/>
          <w:szCs w:val="24"/>
        </w:rPr>
        <w:t>diste, qui a de l'expérience, en voit un, examine ses ongles :</w:t>
      </w:r>
    </w:p>
    <w:p w14:paraId="2AA8C7C4" w14:textId="77777777" w:rsidR="008D36CD" w:rsidRPr="00C92A22" w:rsidRDefault="008D36CD" w:rsidP="008D36CD">
      <w:pPr>
        <w:numPr>
          <w:ilvl w:val="0"/>
          <w:numId w:val="1"/>
        </w:numPr>
        <w:spacing w:before="60" w:after="60"/>
        <w:ind w:left="1418" w:right="703" w:hanging="284"/>
        <w:jc w:val="both"/>
        <w:rPr>
          <w:sz w:val="24"/>
          <w:szCs w:val="24"/>
        </w:rPr>
      </w:pPr>
      <w:r w:rsidRPr="00C92A22">
        <w:rPr>
          <w:sz w:val="24"/>
          <w:szCs w:val="24"/>
        </w:rPr>
        <w:t>Non, fait-il, vous n'êtes pas un blanc authentique, vous po</w:t>
      </w:r>
      <w:r w:rsidRPr="00C92A22">
        <w:rPr>
          <w:sz w:val="24"/>
          <w:szCs w:val="24"/>
        </w:rPr>
        <w:t>r</w:t>
      </w:r>
      <w:r w:rsidRPr="00C92A22">
        <w:rPr>
          <w:sz w:val="24"/>
          <w:szCs w:val="24"/>
        </w:rPr>
        <w:t>tez la marque, regardez la marque, sang noir ne peut mentir, (page 47)</w:t>
      </w:r>
    </w:p>
    <w:p w14:paraId="28046EB0" w14:textId="77777777" w:rsidR="008D36CD" w:rsidRPr="00C92A22" w:rsidRDefault="008D36CD" w:rsidP="008D36CD">
      <w:pPr>
        <w:spacing w:before="120" w:after="120"/>
        <w:ind w:left="851" w:right="704" w:firstLine="0"/>
        <w:jc w:val="both"/>
        <w:rPr>
          <w:sz w:val="24"/>
          <w:szCs w:val="24"/>
        </w:rPr>
      </w:pPr>
      <w:r w:rsidRPr="00C92A22">
        <w:rPr>
          <w:sz w:val="24"/>
          <w:szCs w:val="24"/>
        </w:rPr>
        <w:t>Nègre tellement nègre, le littérateur canayen, que lorsque l'escl</w:t>
      </w:r>
      <w:r w:rsidRPr="00C92A22">
        <w:rPr>
          <w:sz w:val="24"/>
          <w:szCs w:val="24"/>
        </w:rPr>
        <w:t>a</w:t>
      </w:r>
      <w:r w:rsidRPr="00C92A22">
        <w:rPr>
          <w:sz w:val="24"/>
          <w:szCs w:val="24"/>
        </w:rPr>
        <w:t>vage est aboli, il imite les nègres du sud, certains nègres du sud, après la guerre de sécession, il retourne à son maître et à l'escl</w:t>
      </w:r>
      <w:r w:rsidRPr="00C92A22">
        <w:rPr>
          <w:sz w:val="24"/>
          <w:szCs w:val="24"/>
        </w:rPr>
        <w:t>a</w:t>
      </w:r>
      <w:r w:rsidRPr="00C92A22">
        <w:rPr>
          <w:sz w:val="24"/>
          <w:szCs w:val="24"/>
        </w:rPr>
        <w:t>vage de l'imitation, (page 49)</w:t>
      </w:r>
    </w:p>
    <w:p w14:paraId="4D173086" w14:textId="77777777" w:rsidR="008D36CD" w:rsidRPr="00C92A22" w:rsidRDefault="008D36CD" w:rsidP="008D36CD">
      <w:pPr>
        <w:spacing w:before="120" w:after="120"/>
        <w:ind w:left="851" w:right="704" w:firstLine="0"/>
        <w:jc w:val="both"/>
        <w:rPr>
          <w:sz w:val="24"/>
          <w:szCs w:val="24"/>
        </w:rPr>
      </w:pPr>
      <w:r w:rsidRPr="00C92A22">
        <w:rPr>
          <w:sz w:val="24"/>
          <w:szCs w:val="24"/>
        </w:rPr>
        <w:t>Les vrais nègres le sont moins que nous, et je sais des poésies malgaches ou haïtiennes qui sont plus originales, voire plus m</w:t>
      </w:r>
      <w:r w:rsidRPr="00C92A22">
        <w:rPr>
          <w:sz w:val="24"/>
          <w:szCs w:val="24"/>
        </w:rPr>
        <w:t>o</w:t>
      </w:r>
      <w:r w:rsidRPr="00C92A22">
        <w:rPr>
          <w:sz w:val="24"/>
          <w:szCs w:val="24"/>
        </w:rPr>
        <w:t>dernes que toutes les nôtres. (page 49)</w:t>
      </w:r>
    </w:p>
    <w:p w14:paraId="0DAD75AD" w14:textId="77777777" w:rsidR="008D36CD" w:rsidRPr="00C92A22" w:rsidRDefault="008D36CD" w:rsidP="008D36CD">
      <w:pPr>
        <w:spacing w:before="120" w:after="120"/>
        <w:ind w:left="851" w:right="704" w:firstLine="0"/>
        <w:jc w:val="both"/>
        <w:rPr>
          <w:sz w:val="24"/>
          <w:szCs w:val="24"/>
        </w:rPr>
      </w:pPr>
    </w:p>
    <w:p w14:paraId="52881E07" w14:textId="77777777" w:rsidR="008D36CD" w:rsidRPr="00C92A22" w:rsidRDefault="008D36CD" w:rsidP="008D36CD">
      <w:pPr>
        <w:spacing w:before="120" w:after="120"/>
        <w:jc w:val="both"/>
      </w:pPr>
      <w:r w:rsidRPr="00C92A22">
        <w:t>Ce texte ne laisse pas d'être ambigu par l'hésitation du sens qu'il faut a</w:t>
      </w:r>
      <w:r w:rsidRPr="00C92A22">
        <w:t>t</w:t>
      </w:r>
      <w:r w:rsidRPr="00C92A22">
        <w:t>tribuer au mot nègre. D'ailleurs la généralisation outrancière de Brunet renforce cette ambiguïté puisque, à ses yeux, tous les écr</w:t>
      </w:r>
      <w:r w:rsidRPr="00C92A22">
        <w:t>i</w:t>
      </w:r>
      <w:r w:rsidRPr="00C92A22">
        <w:t>vains, de Garneau et Crémazie à ses propres contemporains, sont a</w:t>
      </w:r>
      <w:r w:rsidRPr="00C92A22">
        <w:t>f</w:t>
      </w:r>
      <w:r w:rsidRPr="00C92A22">
        <w:t>fligés de cette négritude :</w:t>
      </w:r>
    </w:p>
    <w:p w14:paraId="4AF4C484" w14:textId="77777777" w:rsidR="008D36CD" w:rsidRPr="00C92A22" w:rsidRDefault="008D36CD" w:rsidP="008D36CD">
      <w:pPr>
        <w:spacing w:before="120" w:after="120"/>
        <w:ind w:left="851" w:right="704" w:firstLine="0"/>
        <w:jc w:val="both"/>
        <w:rPr>
          <w:sz w:val="24"/>
          <w:szCs w:val="24"/>
        </w:rPr>
      </w:pPr>
    </w:p>
    <w:p w14:paraId="2B23CADB" w14:textId="77777777" w:rsidR="008D36CD" w:rsidRPr="00C92A22" w:rsidRDefault="008D36CD" w:rsidP="008D36CD">
      <w:pPr>
        <w:spacing w:before="120" w:after="120"/>
        <w:ind w:left="851" w:right="704" w:firstLine="0"/>
        <w:jc w:val="both"/>
        <w:rPr>
          <w:sz w:val="24"/>
          <w:szCs w:val="24"/>
        </w:rPr>
      </w:pPr>
      <w:r w:rsidRPr="00C92A22">
        <w:rPr>
          <w:sz w:val="24"/>
          <w:szCs w:val="24"/>
        </w:rPr>
        <w:t>J'admire tort François-Xavier Garneau, dont nous célébrons le centenaire, j'admire cet historien romantique et généreux qui re</w:t>
      </w:r>
      <w:r w:rsidRPr="00C92A22">
        <w:rPr>
          <w:sz w:val="24"/>
          <w:szCs w:val="24"/>
        </w:rPr>
        <w:t>s</w:t>
      </w:r>
      <w:r w:rsidRPr="00C92A22">
        <w:rPr>
          <w:sz w:val="24"/>
          <w:szCs w:val="24"/>
        </w:rPr>
        <w:t>semble aux Thierry et aux Michelet de son temps comme un vieux daguerréostyle aux photos de... mais il y a tout de même un air de re</w:t>
      </w:r>
      <w:r w:rsidRPr="00C92A22">
        <w:rPr>
          <w:sz w:val="24"/>
          <w:szCs w:val="24"/>
        </w:rPr>
        <w:t>s</w:t>
      </w:r>
      <w:r w:rsidRPr="00C92A22">
        <w:rPr>
          <w:sz w:val="24"/>
          <w:szCs w:val="24"/>
        </w:rPr>
        <w:t>semblance... Ce Garneau était bien du pays des familles nombreuses, puisque sa postérité est innombrable, et la seule ch</w:t>
      </w:r>
      <w:r w:rsidRPr="00C92A22">
        <w:rPr>
          <w:sz w:val="24"/>
          <w:szCs w:val="24"/>
        </w:rPr>
        <w:t>o</w:t>
      </w:r>
      <w:r w:rsidRPr="00C92A22">
        <w:rPr>
          <w:sz w:val="24"/>
          <w:szCs w:val="24"/>
        </w:rPr>
        <w:t>se que je lui reproche, c'est d'avoir mis au monde tant de ses petits nègres, qui rougissent (si l'on peut dire encore) de leur père. (page 48)</w:t>
      </w:r>
    </w:p>
    <w:p w14:paraId="1729F14D" w14:textId="77777777" w:rsidR="008D36CD" w:rsidRPr="00C92A22" w:rsidRDefault="008D36CD" w:rsidP="008D36CD">
      <w:pPr>
        <w:spacing w:before="120" w:after="120"/>
        <w:ind w:left="851" w:right="704" w:firstLine="0"/>
        <w:jc w:val="both"/>
        <w:rPr>
          <w:sz w:val="24"/>
          <w:szCs w:val="24"/>
        </w:rPr>
      </w:pPr>
      <w:r w:rsidRPr="00C92A22">
        <w:rPr>
          <w:sz w:val="24"/>
          <w:szCs w:val="24"/>
        </w:rPr>
        <w:t>Tempérament de nègre. Il en est ainsi de Crémazie à notre dernier bateau surréaliste... (page 49)</w:t>
      </w:r>
    </w:p>
    <w:p w14:paraId="3F1AE439" w14:textId="77777777" w:rsidR="008D36CD" w:rsidRPr="00C92A22" w:rsidRDefault="008D36CD" w:rsidP="008D36CD">
      <w:pPr>
        <w:spacing w:before="120" w:after="120"/>
        <w:ind w:left="851" w:right="704" w:firstLine="0"/>
        <w:jc w:val="both"/>
        <w:rPr>
          <w:sz w:val="24"/>
          <w:szCs w:val="24"/>
        </w:rPr>
      </w:pPr>
    </w:p>
    <w:p w14:paraId="05B242F7" w14:textId="77777777" w:rsidR="008D36CD" w:rsidRPr="00C92A22" w:rsidRDefault="008D36CD" w:rsidP="008D36CD">
      <w:pPr>
        <w:spacing w:before="120" w:after="120"/>
        <w:ind w:firstLine="0"/>
        <w:jc w:val="both"/>
      </w:pPr>
      <w:r w:rsidRPr="00C92A22">
        <w:t>[28]</w:t>
      </w:r>
    </w:p>
    <w:p w14:paraId="22BFB28F" w14:textId="77777777" w:rsidR="008D36CD" w:rsidRPr="00C92A22" w:rsidRDefault="008D36CD" w:rsidP="008D36CD">
      <w:pPr>
        <w:spacing w:before="120" w:after="120"/>
        <w:jc w:val="both"/>
      </w:pPr>
      <w:r w:rsidRPr="00C92A22">
        <w:t>On s'apercevra davantage encore de l'ambigüité de la fantaisie ou de l'humour de Brunet quand on se rendra compte que cette servilité qu'il repr</w:t>
      </w:r>
      <w:r w:rsidRPr="00C92A22">
        <w:t>o</w:t>
      </w:r>
      <w:r w:rsidRPr="00C92A22">
        <w:t>che à ses confrères consistait dans le fait qu'ils imitaient d'un peu trop près les écrivains français :</w:t>
      </w:r>
    </w:p>
    <w:p w14:paraId="2F31CD99" w14:textId="77777777" w:rsidR="008D36CD" w:rsidRPr="00C92A22" w:rsidRDefault="008D36CD" w:rsidP="008D36CD">
      <w:pPr>
        <w:spacing w:before="120" w:after="120"/>
        <w:ind w:left="851" w:right="704" w:firstLine="0"/>
        <w:jc w:val="both"/>
        <w:rPr>
          <w:sz w:val="24"/>
          <w:szCs w:val="24"/>
        </w:rPr>
      </w:pPr>
    </w:p>
    <w:p w14:paraId="24A94285" w14:textId="77777777" w:rsidR="008D36CD" w:rsidRPr="00C92A22" w:rsidRDefault="008D36CD" w:rsidP="008D36CD">
      <w:pPr>
        <w:spacing w:before="120" w:after="120"/>
        <w:ind w:left="851" w:right="704" w:firstLine="0"/>
        <w:jc w:val="both"/>
        <w:rPr>
          <w:sz w:val="24"/>
          <w:szCs w:val="24"/>
        </w:rPr>
      </w:pPr>
      <w:r w:rsidRPr="00C92A22">
        <w:rPr>
          <w:sz w:val="24"/>
          <w:szCs w:val="24"/>
        </w:rPr>
        <w:t>On a parlé longtemps de régionalisme chez nous, de nous canto</w:t>
      </w:r>
      <w:r w:rsidRPr="00C92A22">
        <w:rPr>
          <w:sz w:val="24"/>
          <w:szCs w:val="24"/>
        </w:rPr>
        <w:t>n</w:t>
      </w:r>
      <w:r w:rsidRPr="00C92A22">
        <w:rPr>
          <w:sz w:val="24"/>
          <w:szCs w:val="24"/>
        </w:rPr>
        <w:t>ner dans notre terroir. On n'a même pas essayé : on copiait Bazin, en l'assaiso</w:t>
      </w:r>
      <w:r w:rsidRPr="00C92A22">
        <w:rPr>
          <w:sz w:val="24"/>
          <w:szCs w:val="24"/>
        </w:rPr>
        <w:t>n</w:t>
      </w:r>
      <w:r w:rsidRPr="00C92A22">
        <w:rPr>
          <w:sz w:val="24"/>
          <w:szCs w:val="24"/>
        </w:rPr>
        <w:t>nant de Bordeaux. Mon vieil ami Grignon lui-même, dont je place les sketchs radiophoniques à un autre niveau que son r</w:t>
      </w:r>
      <w:r w:rsidRPr="00C92A22">
        <w:rPr>
          <w:sz w:val="24"/>
          <w:szCs w:val="24"/>
        </w:rPr>
        <w:t>o</w:t>
      </w:r>
      <w:r w:rsidRPr="00C92A22">
        <w:rPr>
          <w:sz w:val="24"/>
          <w:szCs w:val="24"/>
        </w:rPr>
        <w:t>man, n'est parvenu à être canayen que lorsqu'il a cessé d'écrire pour la librairie... Séraphin, dans le livre, sort d'un vague Balzac, et à la radio, par la bouche de Charland, c'est toute l'avarice pe</w:t>
      </w:r>
      <w:r w:rsidRPr="00C92A22">
        <w:rPr>
          <w:sz w:val="24"/>
          <w:szCs w:val="24"/>
        </w:rPr>
        <w:t>u</w:t>
      </w:r>
      <w:r w:rsidRPr="00C92A22">
        <w:rPr>
          <w:sz w:val="24"/>
          <w:szCs w:val="24"/>
        </w:rPr>
        <w:t>reuse du Canayen. (page 49)</w:t>
      </w:r>
    </w:p>
    <w:p w14:paraId="0C69BD4A" w14:textId="77777777" w:rsidR="008D36CD" w:rsidRPr="00C92A22" w:rsidRDefault="008D36CD" w:rsidP="008D36CD">
      <w:pPr>
        <w:spacing w:before="120" w:after="120"/>
        <w:ind w:left="851" w:right="704" w:firstLine="0"/>
        <w:jc w:val="both"/>
        <w:rPr>
          <w:sz w:val="24"/>
          <w:szCs w:val="24"/>
        </w:rPr>
      </w:pPr>
    </w:p>
    <w:p w14:paraId="4F8F729C" w14:textId="77777777" w:rsidR="008D36CD" w:rsidRPr="00C92A22" w:rsidRDefault="008D36CD" w:rsidP="008D36CD">
      <w:pPr>
        <w:spacing w:before="120" w:after="120"/>
        <w:jc w:val="both"/>
      </w:pPr>
      <w:r w:rsidRPr="00C92A22">
        <w:t>Passe encore de reprocher aux écrivains québécois d'imiter trop servilement des écrivains français. Il est cependant plus difficile d'a</w:t>
      </w:r>
      <w:r w:rsidRPr="00C92A22">
        <w:t>s</w:t>
      </w:r>
      <w:r w:rsidRPr="00C92A22">
        <w:t>similer ce ra</w:t>
      </w:r>
      <w:r w:rsidRPr="00C92A22">
        <w:t>p</w:t>
      </w:r>
      <w:r w:rsidRPr="00C92A22">
        <w:t>port à celui des nègres du sud des États-Unis avec leurs maîtres blancs. Le rapport strictement politique, et donc éc</w:t>
      </w:r>
      <w:r w:rsidRPr="00C92A22">
        <w:t>o</w:t>
      </w:r>
      <w:r w:rsidRPr="00C92A22">
        <w:t>nomique et social, qui prévaut dans ce dernier cas, correspond plutôt mal avec les rapports que peuvent avoir les écrivains français et les écrivains québécois.</w:t>
      </w:r>
    </w:p>
    <w:p w14:paraId="4D2CA363" w14:textId="77777777" w:rsidR="008D36CD" w:rsidRPr="00C92A22" w:rsidRDefault="008D36CD" w:rsidP="008D36CD">
      <w:pPr>
        <w:spacing w:before="120" w:after="120"/>
        <w:jc w:val="both"/>
      </w:pPr>
      <w:r w:rsidRPr="00C92A22">
        <w:t>Mais nous touchons là au nœud de la question. Il s'agit fondame</w:t>
      </w:r>
      <w:r w:rsidRPr="00C92A22">
        <w:t>n</w:t>
      </w:r>
      <w:r w:rsidRPr="00C92A22">
        <w:t>talement pour Berthelot Brunet, comme pour Crémazie, d'une que</w:t>
      </w:r>
      <w:r w:rsidRPr="00C92A22">
        <w:t>s</w:t>
      </w:r>
      <w:r w:rsidRPr="00C92A22">
        <w:t>tion de la</w:t>
      </w:r>
      <w:r w:rsidRPr="00C92A22">
        <w:t>n</w:t>
      </w:r>
      <w:r w:rsidRPr="00C92A22">
        <w:t>gue. Les éloges que Brunet fait à Grignon, pour ses sketchs radiophoniques, nous en convainquent. Mais là où Brunet et Crémazie se trompent c'est quand ils s'en prennent aux écrivains français. Brunet surtout se trompe lourdement avec sa comparaison de caractère polit</w:t>
      </w:r>
      <w:r w:rsidRPr="00C92A22">
        <w:t>i</w:t>
      </w:r>
      <w:r w:rsidRPr="00C92A22">
        <w:t>que. Mais du même coup il met le doigt sur la plaie et l'on comprend que des écrivains aient repris aujourd'hui cette im</w:t>
      </w:r>
      <w:r w:rsidRPr="00C92A22">
        <w:t>a</w:t>
      </w:r>
      <w:r w:rsidRPr="00C92A22">
        <w:t>ge de nègre mais dans un sens uniquement politique et en situant les rapports politiques dans leur véritable contexte et non plus fau</w:t>
      </w:r>
      <w:r w:rsidRPr="00C92A22">
        <w:t>s</w:t>
      </w:r>
      <w:r w:rsidRPr="00C92A22">
        <w:t>sement dans le rapport littéraire que peuvent avoir des écrivains francophones de France et du Qu</w:t>
      </w:r>
      <w:r w:rsidRPr="00C92A22">
        <w:t>é</w:t>
      </w:r>
      <w:r w:rsidRPr="00C92A22">
        <w:t>bec.</w:t>
      </w:r>
    </w:p>
    <w:p w14:paraId="4484E934" w14:textId="77777777" w:rsidR="008D36CD" w:rsidRPr="00C92A22" w:rsidRDefault="008D36CD" w:rsidP="008D36CD">
      <w:pPr>
        <w:spacing w:before="120" w:after="120"/>
        <w:jc w:val="both"/>
      </w:pPr>
      <w:r w:rsidRPr="00C92A22">
        <w:t>Quoiqu'il en soit avec sa comparaison de caractère politique, Br</w:t>
      </w:r>
      <w:r w:rsidRPr="00C92A22">
        <w:t>u</w:t>
      </w:r>
      <w:r w:rsidRPr="00C92A22">
        <w:t>net aidait à clarifier le problème. Ainsi là où on peut parler de dése</w:t>
      </w:r>
      <w:r w:rsidRPr="00C92A22">
        <w:t>s</w:t>
      </w:r>
      <w:r w:rsidRPr="00C92A22">
        <w:t>poir et de tragique pour Crémazie il faut parler de fantaisie et d'h</w:t>
      </w:r>
      <w:r w:rsidRPr="00C92A22">
        <w:t>u</w:t>
      </w:r>
      <w:r w:rsidRPr="00C92A22">
        <w:t>mour pour Brunet. Et si l'humour, comme le voulait Dominique N</w:t>
      </w:r>
      <w:r w:rsidRPr="00C92A22">
        <w:t>o</w:t>
      </w:r>
      <w:r w:rsidRPr="00C92A22">
        <w:t>guez, est la dernière des triste</w:t>
      </w:r>
      <w:r w:rsidRPr="00C92A22">
        <w:t>s</w:t>
      </w:r>
      <w:r w:rsidRPr="00C92A22">
        <w:t>ses </w:t>
      </w:r>
      <w:r w:rsidRPr="00C92A22">
        <w:rPr>
          <w:rStyle w:val="Appelnotedebasdep"/>
        </w:rPr>
        <w:footnoteReference w:id="34"/>
      </w:r>
      <w:r w:rsidRPr="00C92A22">
        <w:t>, il est peut-être aussi la première des gaietés.</w:t>
      </w:r>
    </w:p>
    <w:p w14:paraId="39F33A5F" w14:textId="77777777" w:rsidR="008D36CD" w:rsidRPr="00C92A22" w:rsidRDefault="008D36CD" w:rsidP="008D36CD">
      <w:pPr>
        <w:spacing w:before="120" w:after="120"/>
        <w:jc w:val="both"/>
      </w:pPr>
      <w:r w:rsidRPr="00C92A22">
        <w:t>Les poètes québécois d'aujourd'hui ont donc voulu enlever à l'im</w:t>
      </w:r>
      <w:r w:rsidRPr="00C92A22">
        <w:t>a</w:t>
      </w:r>
      <w:r w:rsidRPr="00C92A22">
        <w:t>ge du nègre blanc son ambigüité. S'ils se désignent volontiers comme des nègres blancs d'Amérique, c'est en ve</w:t>
      </w:r>
      <w:r w:rsidRPr="00C92A22">
        <w:t>r</w:t>
      </w:r>
      <w:r w:rsidRPr="00C92A22">
        <w:t>tu de la solidarité qu'ils éprouvent à l'égard des nègres qu'ils estiment victimes comme eux d'un même pouvoir blanc. C'est d'ailleurs par ce biais que le titre des poèmes rassemblés par Giguère sous ce titre d</w:t>
      </w:r>
      <w:r w:rsidRPr="00C92A22">
        <w:rPr>
          <w:i/>
          <w:iCs/>
        </w:rPr>
        <w:t>e Pouvoir du noir</w:t>
      </w:r>
      <w:r w:rsidRPr="00C92A22">
        <w:t xml:space="preserve"> peut faire écho, ainsi que le souligne Marcel St-Pierre </w:t>
      </w:r>
      <w:r w:rsidRPr="00C92A22">
        <w:rPr>
          <w:rStyle w:val="Appelnotedebasdep"/>
        </w:rPr>
        <w:footnoteReference w:id="35"/>
      </w:r>
      <w:r w:rsidRPr="00C92A22">
        <w:t>, au slogan des noirs américains partisans du "Black Power".</w:t>
      </w:r>
    </w:p>
    <w:p w14:paraId="4313171E" w14:textId="77777777" w:rsidR="008D36CD" w:rsidRPr="00C92A22" w:rsidRDefault="008D36CD" w:rsidP="008D36CD">
      <w:pPr>
        <w:spacing w:before="120" w:after="120"/>
        <w:jc w:val="both"/>
      </w:pPr>
      <w:r w:rsidRPr="00C92A22">
        <w:t>On peut s'interroger sur les circonstances qui ont porté les écr</w:t>
      </w:r>
      <w:r w:rsidRPr="00C92A22">
        <w:t>i</w:t>
      </w:r>
      <w:r w:rsidRPr="00C92A22">
        <w:t>vains qu</w:t>
      </w:r>
      <w:r w:rsidRPr="00C92A22">
        <w:t>é</w:t>
      </w:r>
      <w:r w:rsidRPr="00C92A22">
        <w:t>bécois à substituer l'image du noir à celle du rouge. Sans doute était-il difficile au Québécois, ancien conquérant de la Nouve</w:t>
      </w:r>
      <w:r w:rsidRPr="00C92A22">
        <w:t>l</w:t>
      </w:r>
      <w:r w:rsidRPr="00C92A22">
        <w:t>le- France, et donc ancien (toujours ?) colonisateur des Améri</w:t>
      </w:r>
      <w:r w:rsidRPr="00C92A22">
        <w:t>n</w:t>
      </w:r>
      <w:r w:rsidRPr="00C92A22">
        <w:t>diens de s'identifier à cet ex-ancien-toujours colonisé. Hubert Aquin en dit un mot dans le texte intitulé "Profe</w:t>
      </w:r>
      <w:r w:rsidRPr="00C92A22">
        <w:t>s</w:t>
      </w:r>
      <w:r w:rsidRPr="00C92A22">
        <w:t>sion écrivain'' </w:t>
      </w:r>
      <w:r w:rsidRPr="00C92A22">
        <w:rPr>
          <w:rStyle w:val="Appelnotedebasdep"/>
        </w:rPr>
        <w:footnoteReference w:id="36"/>
      </w:r>
      <w:r w:rsidRPr="00C92A22">
        <w:t>. La position de Jacques Ferron, à cet égard, n'en est que plus originale, lui qui essaie de fondre dans une image du Québécois, la fig</w:t>
      </w:r>
      <w:r w:rsidRPr="00C92A22">
        <w:t>u</w:t>
      </w:r>
      <w:r w:rsidRPr="00C92A22">
        <w:t xml:space="preserve">re de l'Amérindien et même du noir ou encore celle de Pierre Perreault qui, dans </w:t>
      </w:r>
      <w:r w:rsidRPr="00C92A22">
        <w:rPr>
          <w:i/>
          <w:iCs/>
        </w:rPr>
        <w:t>Toutes Isles,</w:t>
      </w:r>
      <w:r w:rsidRPr="00C92A22">
        <w:t xml:space="preserve"> esquisse le syncrétisme des cultures françaises, amérindiennes et esquimaudes. N'a-t-on pas dit par ailleurs qu'à travers des perso</w:t>
      </w:r>
      <w:r w:rsidRPr="00C92A22">
        <w:t>n</w:t>
      </w:r>
      <w:r w:rsidRPr="00C92A22">
        <w:t>nages d'Amérindiens ou d'Esquimaux, Yves Thériault peignait au fond des Québ</w:t>
      </w:r>
      <w:r w:rsidRPr="00C92A22">
        <w:t>é</w:t>
      </w:r>
      <w:r w:rsidRPr="00C92A22">
        <w:t>cois ?</w:t>
      </w:r>
    </w:p>
    <w:p w14:paraId="4E6AB41D" w14:textId="77777777" w:rsidR="008D36CD" w:rsidRPr="00C92A22" w:rsidRDefault="008D36CD" w:rsidP="008D36CD">
      <w:pPr>
        <w:spacing w:before="120" w:after="120"/>
        <w:jc w:val="both"/>
      </w:pPr>
      <w:r w:rsidRPr="00C92A22">
        <w:t>On peut, de ces alliances chromatiques, esquissées ou développées dans les œuvres des écrivains québécois contemporains, tirer la conclusion que les peuples ou les races ne s'identifient les uns aux a</w:t>
      </w:r>
      <w:r w:rsidRPr="00C92A22">
        <w:t>u</w:t>
      </w:r>
      <w:r w:rsidRPr="00C92A22">
        <w:t>tres qu'en fonction de leur solidarité sociale. Cette solidarité a été chantée selon des modalités d</w:t>
      </w:r>
      <w:r w:rsidRPr="00C92A22">
        <w:t>i</w:t>
      </w:r>
      <w:r w:rsidRPr="00C92A22">
        <w:t>verses. Paul-Marie Lapointe et Raoul Duguay rêvent d'un poème-jazz. Yves Préfontaine, lui, dessine la fig</w:t>
      </w:r>
      <w:r w:rsidRPr="00C92A22">
        <w:t>u</w:t>
      </w:r>
      <w:r w:rsidRPr="00C92A22">
        <w:t>re d'une Amérique, kaléidoscope de langues et de cultures. Jacques Ferron, pour sa part, refait l'Histoire en réconciliant les r</w:t>
      </w:r>
      <w:r w:rsidRPr="00C92A22">
        <w:t>a</w:t>
      </w:r>
      <w:r w:rsidRPr="00C92A22">
        <w:t xml:space="preserve">ces et les mythologies par la magie de la langue française. Dans </w:t>
      </w:r>
      <w:r w:rsidRPr="00C92A22">
        <w:rPr>
          <w:i/>
          <w:iCs/>
        </w:rPr>
        <w:t>Les grands s</w:t>
      </w:r>
      <w:r w:rsidRPr="00C92A22">
        <w:rPr>
          <w:i/>
          <w:iCs/>
        </w:rPr>
        <w:t>o</w:t>
      </w:r>
      <w:r w:rsidRPr="00C92A22">
        <w:rPr>
          <w:i/>
          <w:iCs/>
        </w:rPr>
        <w:t>leils,</w:t>
      </w:r>
      <w:r w:rsidRPr="00C92A22">
        <w:t xml:space="preserve"> et selon [29] le même procédé que Giguère, par un discours sur les couleurs, il en donne une illustration très fantaisiste, selon sa co</w:t>
      </w:r>
      <w:r w:rsidRPr="00C92A22">
        <w:t>u</w:t>
      </w:r>
      <w:r w:rsidRPr="00C92A22">
        <w:t>tume :</w:t>
      </w:r>
    </w:p>
    <w:p w14:paraId="6E8C8AAF" w14:textId="77777777" w:rsidR="008D36CD" w:rsidRPr="00C92A22" w:rsidRDefault="008D36CD" w:rsidP="008D36CD">
      <w:pPr>
        <w:ind w:left="851" w:right="703" w:firstLine="0"/>
        <w:jc w:val="both"/>
        <w:rPr>
          <w:sz w:val="24"/>
          <w:szCs w:val="24"/>
        </w:rPr>
      </w:pPr>
    </w:p>
    <w:p w14:paraId="20B146B9" w14:textId="77777777" w:rsidR="008D36CD" w:rsidRPr="00C92A22" w:rsidRDefault="008D36CD" w:rsidP="008D36CD">
      <w:pPr>
        <w:ind w:left="851" w:right="703" w:firstLine="0"/>
        <w:jc w:val="both"/>
        <w:rPr>
          <w:sz w:val="24"/>
          <w:szCs w:val="24"/>
        </w:rPr>
      </w:pPr>
      <w:r w:rsidRPr="00C92A22">
        <w:rPr>
          <w:sz w:val="24"/>
          <w:szCs w:val="24"/>
        </w:rPr>
        <w:t xml:space="preserve">Sauvageau : </w:t>
      </w:r>
      <w:r w:rsidRPr="00C92A22">
        <w:rPr>
          <w:sz w:val="24"/>
          <w:szCs w:val="24"/>
        </w:rPr>
        <w:tab/>
        <w:t>Les Chouayens arborent le rouge, les Patriotes le blanc.</w:t>
      </w:r>
    </w:p>
    <w:p w14:paraId="4BF2F774" w14:textId="77777777" w:rsidR="008D36CD" w:rsidRPr="00C92A22" w:rsidRDefault="008D36CD" w:rsidP="008D36CD">
      <w:pPr>
        <w:ind w:left="2127" w:right="703" w:hanging="1276"/>
        <w:jc w:val="both"/>
        <w:rPr>
          <w:sz w:val="24"/>
          <w:szCs w:val="24"/>
        </w:rPr>
      </w:pPr>
      <w:r w:rsidRPr="00C92A22">
        <w:rPr>
          <w:sz w:val="24"/>
          <w:szCs w:val="24"/>
        </w:rPr>
        <w:t xml:space="preserve">Mithridate : </w:t>
      </w:r>
      <w:r w:rsidRPr="00C92A22">
        <w:rPr>
          <w:sz w:val="24"/>
          <w:szCs w:val="24"/>
        </w:rPr>
        <w:tab/>
        <w:t>Le sang comme l'innocence. Le rouge attaque, le blanc se rend. Moi, j'aurais préféré le noir.</w:t>
      </w:r>
    </w:p>
    <w:p w14:paraId="430C0B96" w14:textId="77777777" w:rsidR="008D36CD" w:rsidRPr="00C92A22" w:rsidRDefault="008D36CD" w:rsidP="008D36CD">
      <w:pPr>
        <w:ind w:left="2127" w:right="703" w:hanging="1276"/>
        <w:jc w:val="both"/>
        <w:rPr>
          <w:sz w:val="24"/>
          <w:szCs w:val="24"/>
        </w:rPr>
      </w:pPr>
      <w:r w:rsidRPr="00C92A22">
        <w:rPr>
          <w:sz w:val="24"/>
          <w:szCs w:val="24"/>
        </w:rPr>
        <w:t xml:space="preserve">Sauvageau : </w:t>
      </w:r>
      <w:r w:rsidRPr="00C92A22">
        <w:rPr>
          <w:sz w:val="24"/>
          <w:szCs w:val="24"/>
        </w:rPr>
        <w:tab/>
        <w:t>Le rouge attaque, le blanc se défend mais, avant de se re</w:t>
      </w:r>
      <w:r w:rsidRPr="00C92A22">
        <w:rPr>
          <w:sz w:val="24"/>
          <w:szCs w:val="24"/>
        </w:rPr>
        <w:t>n</w:t>
      </w:r>
      <w:r w:rsidRPr="00C92A22">
        <w:rPr>
          <w:sz w:val="24"/>
          <w:szCs w:val="24"/>
        </w:rPr>
        <w:t>dre, il virera au rouge. Ce sont des couleurs pour comme</w:t>
      </w:r>
      <w:r w:rsidRPr="00C92A22">
        <w:rPr>
          <w:sz w:val="24"/>
          <w:szCs w:val="24"/>
        </w:rPr>
        <w:t>n</w:t>
      </w:r>
      <w:r w:rsidRPr="00C92A22">
        <w:rPr>
          <w:sz w:val="24"/>
          <w:szCs w:val="24"/>
        </w:rPr>
        <w:t>cer.</w:t>
      </w:r>
    </w:p>
    <w:p w14:paraId="4025494B" w14:textId="77777777" w:rsidR="008D36CD" w:rsidRPr="00C92A22" w:rsidRDefault="008D36CD" w:rsidP="008D36CD">
      <w:pPr>
        <w:ind w:left="2127" w:right="703" w:hanging="1276"/>
        <w:jc w:val="both"/>
        <w:rPr>
          <w:sz w:val="24"/>
          <w:szCs w:val="24"/>
        </w:rPr>
      </w:pPr>
      <w:r w:rsidRPr="00C92A22">
        <w:rPr>
          <w:sz w:val="24"/>
          <w:szCs w:val="24"/>
        </w:rPr>
        <w:t xml:space="preserve">Mithridate : </w:t>
      </w:r>
      <w:r w:rsidRPr="00C92A22">
        <w:rPr>
          <w:sz w:val="24"/>
          <w:szCs w:val="24"/>
        </w:rPr>
        <w:tab/>
        <w:t>J'aurais préféré le noir, c'est la seule couleur qui ne change pas.</w:t>
      </w:r>
    </w:p>
    <w:p w14:paraId="717986E1" w14:textId="77777777" w:rsidR="008D36CD" w:rsidRPr="00C92A22" w:rsidRDefault="008D36CD" w:rsidP="008D36CD">
      <w:pPr>
        <w:ind w:left="851" w:right="703" w:firstLine="0"/>
        <w:jc w:val="both"/>
        <w:rPr>
          <w:sz w:val="24"/>
          <w:szCs w:val="24"/>
        </w:rPr>
      </w:pPr>
      <w:r w:rsidRPr="00C92A22">
        <w:rPr>
          <w:sz w:val="24"/>
          <w:szCs w:val="24"/>
        </w:rPr>
        <w:t xml:space="preserve">Sauvageau : </w:t>
      </w:r>
      <w:r w:rsidRPr="00C92A22">
        <w:rPr>
          <w:sz w:val="24"/>
          <w:szCs w:val="24"/>
        </w:rPr>
        <w:tab/>
        <w:t>Regarde donc un peu ton chapeau, coloriste !</w:t>
      </w:r>
    </w:p>
    <w:p w14:paraId="5E384E43" w14:textId="77777777" w:rsidR="008D36CD" w:rsidRPr="00C92A22" w:rsidRDefault="008D36CD" w:rsidP="008D36CD">
      <w:pPr>
        <w:ind w:left="851" w:right="703" w:firstLine="0"/>
        <w:jc w:val="both"/>
        <w:rPr>
          <w:sz w:val="24"/>
          <w:szCs w:val="24"/>
        </w:rPr>
      </w:pPr>
      <w:r w:rsidRPr="00C92A22">
        <w:rPr>
          <w:sz w:val="24"/>
          <w:szCs w:val="24"/>
        </w:rPr>
        <w:t xml:space="preserve">Mithridate : </w:t>
      </w:r>
      <w:r w:rsidRPr="00C92A22">
        <w:rPr>
          <w:sz w:val="24"/>
          <w:szCs w:val="24"/>
        </w:rPr>
        <w:tab/>
        <w:t>Qu'est-ce qu'il a mon chapeau, Sauvageau ?</w:t>
      </w:r>
    </w:p>
    <w:p w14:paraId="311F492A" w14:textId="77777777" w:rsidR="008D36CD" w:rsidRPr="00C92A22" w:rsidRDefault="008D36CD" w:rsidP="008D36CD">
      <w:pPr>
        <w:ind w:left="851" w:right="703" w:firstLine="0"/>
        <w:jc w:val="both"/>
        <w:rPr>
          <w:sz w:val="24"/>
          <w:szCs w:val="24"/>
        </w:rPr>
      </w:pPr>
      <w:r w:rsidRPr="00C92A22">
        <w:rPr>
          <w:sz w:val="24"/>
          <w:szCs w:val="24"/>
        </w:rPr>
        <w:t xml:space="preserve">Sauvageau : </w:t>
      </w:r>
      <w:r w:rsidRPr="00C92A22">
        <w:rPr>
          <w:sz w:val="24"/>
          <w:szCs w:val="24"/>
        </w:rPr>
        <w:tab/>
        <w:t>Il est noir, mais il tourne au vert on dirait.</w:t>
      </w:r>
    </w:p>
    <w:p w14:paraId="1846AE85" w14:textId="77777777" w:rsidR="008D36CD" w:rsidRPr="00C92A22" w:rsidRDefault="008D36CD" w:rsidP="008D36CD">
      <w:pPr>
        <w:ind w:left="851" w:right="703" w:firstLine="0"/>
        <w:jc w:val="both"/>
        <w:rPr>
          <w:sz w:val="24"/>
          <w:szCs w:val="24"/>
        </w:rPr>
      </w:pPr>
      <w:r w:rsidRPr="00C92A22">
        <w:rPr>
          <w:sz w:val="24"/>
          <w:szCs w:val="24"/>
        </w:rPr>
        <w:t>… …</w:t>
      </w:r>
    </w:p>
    <w:p w14:paraId="6AA1EB1F" w14:textId="77777777" w:rsidR="008D36CD" w:rsidRPr="00C92A22" w:rsidRDefault="008D36CD" w:rsidP="008D36CD">
      <w:pPr>
        <w:ind w:left="2127" w:right="703" w:hanging="1276"/>
        <w:jc w:val="both"/>
        <w:rPr>
          <w:sz w:val="24"/>
          <w:szCs w:val="24"/>
          <w:vertAlign w:val="superscript"/>
        </w:rPr>
      </w:pPr>
      <w:r w:rsidRPr="00C92A22">
        <w:rPr>
          <w:sz w:val="24"/>
          <w:szCs w:val="24"/>
        </w:rPr>
        <w:t xml:space="preserve">Mithridate : </w:t>
      </w:r>
      <w:r w:rsidRPr="00C92A22">
        <w:rPr>
          <w:sz w:val="24"/>
          <w:szCs w:val="24"/>
        </w:rPr>
        <w:tab/>
        <w:t>Mon chapeau, il a verdi dans les hauteurs, mais le ruban, lui, n'a pas cha</w:t>
      </w:r>
      <w:r w:rsidRPr="00C92A22">
        <w:rPr>
          <w:sz w:val="24"/>
          <w:szCs w:val="24"/>
        </w:rPr>
        <w:t>n</w:t>
      </w:r>
      <w:r w:rsidRPr="00C92A22">
        <w:rPr>
          <w:sz w:val="24"/>
          <w:szCs w:val="24"/>
        </w:rPr>
        <w:t>gé... </w:t>
      </w:r>
      <w:r w:rsidRPr="00C92A22">
        <w:rPr>
          <w:rStyle w:val="Appelnotedebasdep"/>
          <w:szCs w:val="24"/>
        </w:rPr>
        <w:footnoteReference w:id="37"/>
      </w:r>
    </w:p>
    <w:p w14:paraId="60C5F70D" w14:textId="77777777" w:rsidR="008D36CD" w:rsidRPr="00C92A22" w:rsidRDefault="008D36CD" w:rsidP="008D36CD">
      <w:pPr>
        <w:ind w:left="2127" w:right="703" w:hanging="1276"/>
        <w:jc w:val="both"/>
        <w:rPr>
          <w:sz w:val="24"/>
          <w:szCs w:val="24"/>
        </w:rPr>
      </w:pPr>
    </w:p>
    <w:p w14:paraId="25A3920E" w14:textId="77777777" w:rsidR="008D36CD" w:rsidRPr="00C92A22" w:rsidRDefault="008D36CD" w:rsidP="008D36CD">
      <w:pPr>
        <w:spacing w:before="120" w:after="120"/>
        <w:ind w:firstLine="0"/>
        <w:jc w:val="both"/>
      </w:pPr>
      <w:r w:rsidRPr="00C92A22">
        <w:t>Ces propos d'allure sybilline, Ferron n'hésite pas à les préciser, plus loin, en faisant dire à Mithridate :</w:t>
      </w:r>
    </w:p>
    <w:p w14:paraId="0F26DEE2" w14:textId="77777777" w:rsidR="008D36CD" w:rsidRPr="00C92A22" w:rsidRDefault="008D36CD" w:rsidP="008D36CD">
      <w:pPr>
        <w:spacing w:before="120" w:after="120"/>
        <w:ind w:left="851" w:right="704" w:firstLine="0"/>
        <w:jc w:val="both"/>
        <w:rPr>
          <w:sz w:val="24"/>
          <w:szCs w:val="24"/>
        </w:rPr>
      </w:pPr>
    </w:p>
    <w:p w14:paraId="614135A1" w14:textId="77777777" w:rsidR="008D36CD" w:rsidRPr="00C92A22" w:rsidRDefault="008D36CD" w:rsidP="008D36CD">
      <w:pPr>
        <w:spacing w:before="120" w:after="120"/>
        <w:ind w:left="851" w:right="704" w:firstLine="0"/>
        <w:jc w:val="both"/>
        <w:rPr>
          <w:sz w:val="24"/>
          <w:szCs w:val="24"/>
        </w:rPr>
      </w:pPr>
      <w:r w:rsidRPr="00C92A22">
        <w:rPr>
          <w:sz w:val="24"/>
          <w:szCs w:val="24"/>
        </w:rPr>
        <w:t>Étrange destinée et suprême honneur, c'est le premier peuple blanc qui cède au métiss</w:t>
      </w:r>
      <w:r w:rsidRPr="00C92A22">
        <w:rPr>
          <w:sz w:val="24"/>
          <w:szCs w:val="24"/>
        </w:rPr>
        <w:t>a</w:t>
      </w:r>
      <w:r w:rsidRPr="00C92A22">
        <w:rPr>
          <w:sz w:val="24"/>
          <w:szCs w:val="24"/>
        </w:rPr>
        <w:t>ge et se lève avec le Tiers-Monde. </w:t>
      </w:r>
      <w:r w:rsidRPr="00C92A22">
        <w:rPr>
          <w:rStyle w:val="Appelnotedebasdep"/>
          <w:szCs w:val="24"/>
        </w:rPr>
        <w:footnoteReference w:id="38"/>
      </w:r>
    </w:p>
    <w:p w14:paraId="1DB33DCD" w14:textId="77777777" w:rsidR="008D36CD" w:rsidRPr="00C92A22" w:rsidRDefault="008D36CD" w:rsidP="008D36CD">
      <w:pPr>
        <w:spacing w:before="120" w:after="120"/>
        <w:ind w:left="851" w:right="704" w:firstLine="0"/>
        <w:jc w:val="both"/>
        <w:rPr>
          <w:sz w:val="24"/>
          <w:szCs w:val="24"/>
        </w:rPr>
      </w:pPr>
    </w:p>
    <w:p w14:paraId="0056B2ED" w14:textId="77777777" w:rsidR="008D36CD" w:rsidRPr="00C92A22" w:rsidRDefault="008D36CD" w:rsidP="008D36CD">
      <w:pPr>
        <w:spacing w:before="120" w:after="120"/>
        <w:jc w:val="both"/>
      </w:pPr>
      <w:r w:rsidRPr="00C92A22">
        <w:t>Quand on sait que Sauvageau est un Peau-Rouge et que Mithridate, le r</w:t>
      </w:r>
      <w:r w:rsidRPr="00C92A22">
        <w:t>o</w:t>
      </w:r>
      <w:r w:rsidRPr="00C92A22">
        <w:t>bineux, un blanc, on voit comment la problématique des couleurs s'élargit en une problématique raciale et sociale. Pour le cas où l'ass</w:t>
      </w:r>
      <w:r w:rsidRPr="00C92A22">
        <w:t>o</w:t>
      </w:r>
      <w:r w:rsidRPr="00C92A22">
        <w:t>ciation des noirs à ce rouge et à ce blanc n'aurait pas se</w:t>
      </w:r>
      <w:r w:rsidRPr="00C92A22">
        <w:t>m</w:t>
      </w:r>
      <w:r w:rsidRPr="00C92A22">
        <w:t>blé assez évidente, Ferron prend soin de faire répéter à plusieurs reprises qu'avec les armées de Colborne qui ma</w:t>
      </w:r>
      <w:r w:rsidRPr="00C92A22">
        <w:t>r</w:t>
      </w:r>
      <w:r w:rsidRPr="00C92A22">
        <w:t>chent sur Saint-Eustache, s'en viennent trois clergymen anglais qui ont déjà massacré trois nègres, et que cela les a mis en appétit. Or Mithridate, dans la pièce de Ferron, est le porte-parole de l'auteur, l'alter ego du docteur Joseph-Olivier Ch</w:t>
      </w:r>
      <w:r w:rsidRPr="00C92A22">
        <w:t>é</w:t>
      </w:r>
      <w:r w:rsidRPr="00C92A22">
        <w:t xml:space="preserve">nier et le maître de jeu de ce cérémonial à la gloire des Patriotes de 1837. Dans </w:t>
      </w:r>
      <w:r w:rsidRPr="00C92A22">
        <w:rPr>
          <w:i/>
          <w:iCs/>
        </w:rPr>
        <w:t>La tête du roi</w:t>
      </w:r>
      <w:r w:rsidRPr="00C92A22">
        <w:t xml:space="preserve"> (1963), Ferron a développé avec force le même parallèle.</w:t>
      </w:r>
    </w:p>
    <w:p w14:paraId="191ACC39" w14:textId="77777777" w:rsidR="008D36CD" w:rsidRDefault="008D36CD" w:rsidP="008D36CD">
      <w:pPr>
        <w:spacing w:before="120" w:after="120"/>
        <w:jc w:val="both"/>
      </w:pPr>
      <w:r w:rsidRPr="00C92A22">
        <w:t>L'image du nègre blanc, dans la perspective québécoise, possède indub</w:t>
      </w:r>
      <w:r w:rsidRPr="00C92A22">
        <w:t>i</w:t>
      </w:r>
      <w:r w:rsidRPr="00C92A22">
        <w:t>tablement une signification sociale et politique. Mais pour comprendre l'idéologie visée à travers cette image, il faut se référer à la langue elle-même.</w:t>
      </w:r>
    </w:p>
    <w:p w14:paraId="34195AEF" w14:textId="77777777" w:rsidR="008D36CD" w:rsidRPr="00C92A22" w:rsidRDefault="008D36CD" w:rsidP="008D36CD">
      <w:pPr>
        <w:spacing w:before="120" w:after="120"/>
        <w:jc w:val="both"/>
      </w:pPr>
      <w:r w:rsidRPr="00C92A22">
        <w:t>[30]</w:t>
      </w:r>
    </w:p>
    <w:p w14:paraId="4BC25BD2" w14:textId="77777777" w:rsidR="008D36CD" w:rsidRPr="00C92A22" w:rsidRDefault="008D36CD" w:rsidP="008D36CD">
      <w:pPr>
        <w:spacing w:before="120" w:after="120"/>
        <w:ind w:firstLine="0"/>
        <w:jc w:val="both"/>
      </w:pPr>
    </w:p>
    <w:p w14:paraId="7A4960E6" w14:textId="77777777" w:rsidR="008D36CD" w:rsidRPr="00C92A22" w:rsidRDefault="008D36CD" w:rsidP="008D36CD">
      <w:pPr>
        <w:pStyle w:val="planche"/>
      </w:pPr>
      <w:bookmarkStart w:id="13" w:name="Deux_etudes_pt_2c"/>
      <w:r w:rsidRPr="00C92A22">
        <w:t>Noir, nègre, négritude</w:t>
      </w:r>
    </w:p>
    <w:bookmarkEnd w:id="13"/>
    <w:p w14:paraId="6C17610C" w14:textId="77777777" w:rsidR="008D36CD" w:rsidRPr="00C92A22" w:rsidRDefault="008D36CD" w:rsidP="008D36CD">
      <w:pPr>
        <w:spacing w:before="120" w:after="120"/>
        <w:jc w:val="both"/>
      </w:pPr>
    </w:p>
    <w:p w14:paraId="57F2EF30" w14:textId="77777777" w:rsidR="008D36CD" w:rsidRPr="00C92A22" w:rsidRDefault="008D36CD" w:rsidP="008D36CD">
      <w:pPr>
        <w:ind w:right="90" w:firstLine="0"/>
        <w:jc w:val="both"/>
        <w:rPr>
          <w:sz w:val="20"/>
        </w:rPr>
      </w:pPr>
      <w:hyperlink w:anchor="tdm" w:history="1">
        <w:r w:rsidRPr="00C92A22">
          <w:rPr>
            <w:rStyle w:val="Hyperlien"/>
            <w:sz w:val="20"/>
          </w:rPr>
          <w:t>Retour à la table des matières</w:t>
        </w:r>
      </w:hyperlink>
    </w:p>
    <w:p w14:paraId="1DCED896" w14:textId="77777777" w:rsidR="008D36CD" w:rsidRPr="00C92A22" w:rsidRDefault="008D36CD" w:rsidP="008D36CD">
      <w:pPr>
        <w:spacing w:before="120" w:after="120"/>
        <w:jc w:val="both"/>
      </w:pPr>
      <w:r w:rsidRPr="00C92A22">
        <w:t>La Langue française connaît des expressions comme "parler nègre" ou "petit-nègre", "travailler comme un nègre”, "avoir des nègres" (li</w:t>
      </w:r>
      <w:r w:rsidRPr="00C92A22">
        <w:t>t</w:t>
      </w:r>
      <w:r w:rsidRPr="00C92A22">
        <w:t>téraires ou non). Le français du Québec possède lui aussi des expre</w:t>
      </w:r>
      <w:r w:rsidRPr="00C92A22">
        <w:t>s</w:t>
      </w:r>
      <w:r w:rsidRPr="00C92A22">
        <w:t>sions équivalentes : "se faire du sang de nègre", "faire des plans de nègre", et depuis peu le plutôt suspect : "roi-nègre" si fréquent dans la bouche des hommes politiques. Or le mot noir est le doublet de nègre.</w:t>
      </w:r>
    </w:p>
    <w:p w14:paraId="2357A54C" w14:textId="77777777" w:rsidR="008D36CD" w:rsidRPr="00C92A22" w:rsidRDefault="008D36CD" w:rsidP="008D36CD">
      <w:pPr>
        <w:spacing w:before="120" w:after="120"/>
        <w:jc w:val="both"/>
      </w:pPr>
      <w:r w:rsidRPr="00C92A22">
        <w:t>Le dictionnaire usuel Quillet (1962), au mot nègre, inscrit cette n</w:t>
      </w:r>
      <w:r w:rsidRPr="00C92A22">
        <w:t>o</w:t>
      </w:r>
      <w:r w:rsidRPr="00C92A22">
        <w:t>te : "Le terme de n</w:t>
      </w:r>
      <w:r w:rsidRPr="00C92A22">
        <w:t>è</w:t>
      </w:r>
      <w:r w:rsidRPr="00C92A22">
        <w:t>gre pour désigner une personne de race noire n'est aujourd'hui absolument pas péjoratif. Les documents officiels l'ont cependant remplacé par le terme de noir". Quant au Robert (1970), il note que "le mot nègre ne correspond à aucune classification scientif</w:t>
      </w:r>
      <w:r w:rsidRPr="00C92A22">
        <w:t>i</w:t>
      </w:r>
      <w:r w:rsidRPr="00C92A22">
        <w:t>que en anthropologie ; dans le langage courant de nos jours, on préf</w:t>
      </w:r>
      <w:r w:rsidRPr="00C92A22">
        <w:t>è</w:t>
      </w:r>
      <w:r w:rsidRPr="00C92A22">
        <w:t>re généralement substituer noir à n</w:t>
      </w:r>
      <w:r w:rsidRPr="00C92A22">
        <w:t>è</w:t>
      </w:r>
      <w:r w:rsidRPr="00C92A22">
        <w:t>gre, que l'on considère comme péjoratif".</w:t>
      </w:r>
    </w:p>
    <w:p w14:paraId="746D0DED" w14:textId="77777777" w:rsidR="008D36CD" w:rsidRPr="00C92A22" w:rsidRDefault="008D36CD" w:rsidP="008D36CD">
      <w:pPr>
        <w:spacing w:before="120" w:after="120"/>
        <w:jc w:val="both"/>
      </w:pPr>
      <w:r w:rsidRPr="00C92A22">
        <w:t>Si le noir est le substitut du nègre, on comprend qu'il puisse s'av</w:t>
      </w:r>
      <w:r w:rsidRPr="00C92A22">
        <w:t>é</w:t>
      </w:r>
      <w:r w:rsidRPr="00C92A22">
        <w:t>rer utile de désidéol</w:t>
      </w:r>
      <w:r w:rsidRPr="00C92A22">
        <w:t>o</w:t>
      </w:r>
      <w:r w:rsidRPr="00C92A22">
        <w:t>giser un mot qui en recouvrant un autre pourrait n'être qu'un masque d'une réalité qui n'aurait pas changé dans ce tour de passe-passe ve</w:t>
      </w:r>
      <w:r w:rsidRPr="00C92A22">
        <w:t>r</w:t>
      </w:r>
      <w:r w:rsidRPr="00C92A22">
        <w:t>bal.</w:t>
      </w:r>
    </w:p>
    <w:p w14:paraId="16BC3B94" w14:textId="77777777" w:rsidR="008D36CD" w:rsidRPr="00C92A22" w:rsidRDefault="008D36CD" w:rsidP="008D36CD">
      <w:pPr>
        <w:spacing w:before="120" w:after="120"/>
        <w:jc w:val="both"/>
      </w:pPr>
      <w:r w:rsidRPr="00C92A22">
        <w:t>Simone Delessalle et Lucette Valensi </w:t>
      </w:r>
      <w:r w:rsidRPr="00C92A22">
        <w:rPr>
          <w:rStyle w:val="Appelnotedebasdep"/>
        </w:rPr>
        <w:footnoteReference w:id="39"/>
      </w:r>
      <w:r w:rsidRPr="00C92A22">
        <w:t xml:space="preserve"> ont étudié le sens du mot nègre dans les dictionnaires français d'Ancien régime. Il s'agit de ce sens idéologique, c'est-à-dire esclavagi</w:t>
      </w:r>
      <w:r w:rsidRPr="00C92A22">
        <w:t>s</w:t>
      </w:r>
      <w:r w:rsidRPr="00C92A22">
        <w:t>te, raciste et péjoratif que les dictionnaires contemporains veulent escamoter en substituant noir à nègre. Mais la réalité politique, sociale et économique, des pays d'Amérique et d'Afrique, la réalité historique de l'apartheid, de la s</w:t>
      </w:r>
      <w:r w:rsidRPr="00C92A22">
        <w:t>é</w:t>
      </w:r>
      <w:r w:rsidRPr="00C92A22">
        <w:t>grégation, celle qui fait réclamer un pouvoir noir (Black Power) mo</w:t>
      </w:r>
      <w:r w:rsidRPr="00C92A22">
        <w:t>n</w:t>
      </w:r>
      <w:r w:rsidRPr="00C92A22">
        <w:t>tre que de nègre à noir, la condition de l'homme noir n'a pas changé grandement et que le sens, ce rapport des forces que reproduit le mot persiste, de nègre à noir, pour faire de ces deux mots de parfaits syn</w:t>
      </w:r>
      <w:r w:rsidRPr="00C92A22">
        <w:t>o</w:t>
      </w:r>
      <w:r w:rsidRPr="00C92A22">
        <w:t>nymes.</w:t>
      </w:r>
    </w:p>
    <w:p w14:paraId="4E46679E" w14:textId="77777777" w:rsidR="008D36CD" w:rsidRPr="00C92A22" w:rsidRDefault="008D36CD" w:rsidP="008D36CD">
      <w:pPr>
        <w:spacing w:before="120" w:after="120"/>
        <w:jc w:val="both"/>
      </w:pPr>
      <w:r w:rsidRPr="00C92A22">
        <w:t>Le mot noir, nègre, est figure d'une réalité sociale et politique. User de ce mot, c'est a</w:t>
      </w:r>
      <w:r w:rsidRPr="00C92A22">
        <w:t>c</w:t>
      </w:r>
      <w:r w:rsidRPr="00C92A22">
        <w:t>cepter la force des choses, le rapport actuel des forces. Refuser ce rapport, c'est entrepre</w:t>
      </w:r>
      <w:r w:rsidRPr="00C92A22">
        <w:t>n</w:t>
      </w:r>
      <w:r w:rsidRPr="00C92A22">
        <w:t xml:space="preserve">dre de redéfinir le mot noir et le mot nègre qui est son doublet. </w:t>
      </w:r>
      <w:r w:rsidRPr="00C92A22">
        <w:rPr>
          <w:i/>
          <w:iCs/>
        </w:rPr>
        <w:t>Pouvoir du noir</w:t>
      </w:r>
      <w:r w:rsidRPr="00C92A22">
        <w:t xml:space="preserve"> de Roland Gigu</w:t>
      </w:r>
      <w:r w:rsidRPr="00C92A22">
        <w:t>è</w:t>
      </w:r>
      <w:r w:rsidRPr="00C92A22">
        <w:t>re n'est pas autre chose que cette redéfinition du mot et donc du ra</w:t>
      </w:r>
      <w:r w:rsidRPr="00C92A22">
        <w:t>p</w:t>
      </w:r>
      <w:r w:rsidRPr="00C92A22">
        <w:t>port des forces qu'il traduit. Ainsi, la poésie de Giguère est critique de l'idéologie dominante, productive d'un nouveau sens des mots. Car le sens des mots reproduit le sens des choses </w:t>
      </w:r>
      <w:r w:rsidRPr="00C92A22">
        <w:rPr>
          <w:rStyle w:val="Appelnotedebasdep"/>
        </w:rPr>
        <w:footnoteReference w:id="40"/>
      </w:r>
      <w:r w:rsidRPr="00C92A22">
        <w:t>, le sens que l'homme donne aux choses, en fonction du rapport qu'il entretient avec elles, et par e</w:t>
      </w:r>
      <w:r w:rsidRPr="00C92A22">
        <w:t>l</w:t>
      </w:r>
      <w:r w:rsidRPr="00C92A22">
        <w:t>les avec les autres hommes.</w:t>
      </w:r>
    </w:p>
    <w:p w14:paraId="7E0203D8" w14:textId="77777777" w:rsidR="008D36CD" w:rsidRPr="00C92A22" w:rsidRDefault="008D36CD" w:rsidP="008D36CD">
      <w:pPr>
        <w:spacing w:before="120" w:after="120"/>
        <w:jc w:val="both"/>
      </w:pPr>
      <w:r w:rsidRPr="00C92A22">
        <w:t xml:space="preserve">De ce point de vue, </w:t>
      </w:r>
      <w:r w:rsidRPr="00C92A22">
        <w:rPr>
          <w:i/>
          <w:iCs/>
        </w:rPr>
        <w:t>Pouvoir du noir</w:t>
      </w:r>
      <w:r w:rsidRPr="00C92A22">
        <w:t xml:space="preserve"> est variation de "Travail du noir, tr</w:t>
      </w:r>
      <w:r w:rsidRPr="00C92A22">
        <w:t>a</w:t>
      </w:r>
      <w:r w:rsidRPr="00C92A22">
        <w:t>vail du nègre" :</w:t>
      </w:r>
    </w:p>
    <w:p w14:paraId="2E5A6171" w14:textId="77777777" w:rsidR="008D36CD" w:rsidRPr="00C92A22" w:rsidRDefault="008D36CD" w:rsidP="008D36CD">
      <w:pPr>
        <w:spacing w:before="120"/>
        <w:ind w:left="851" w:firstLine="0"/>
        <w:jc w:val="both"/>
        <w:rPr>
          <w:sz w:val="24"/>
          <w:szCs w:val="24"/>
        </w:rPr>
      </w:pPr>
    </w:p>
    <w:p w14:paraId="5C58FC26" w14:textId="77777777" w:rsidR="008D36CD" w:rsidRPr="00C92A22" w:rsidRDefault="008D36CD" w:rsidP="008D36CD">
      <w:pPr>
        <w:spacing w:before="120"/>
        <w:ind w:left="851" w:firstLine="0"/>
        <w:jc w:val="both"/>
        <w:rPr>
          <w:sz w:val="24"/>
          <w:szCs w:val="24"/>
        </w:rPr>
      </w:pPr>
      <w:r w:rsidRPr="00C92A22">
        <w:rPr>
          <w:sz w:val="24"/>
          <w:szCs w:val="24"/>
        </w:rPr>
        <w:t xml:space="preserve">le blanc est vide sans le noir qui le marque, </w:t>
      </w:r>
    </w:p>
    <w:p w14:paraId="5CCE1E50" w14:textId="77777777" w:rsidR="008D36CD" w:rsidRPr="00C92A22" w:rsidRDefault="008D36CD" w:rsidP="008D36CD">
      <w:pPr>
        <w:spacing w:after="120"/>
        <w:ind w:left="851" w:firstLine="0"/>
        <w:jc w:val="both"/>
        <w:rPr>
          <w:sz w:val="24"/>
          <w:szCs w:val="24"/>
        </w:rPr>
      </w:pPr>
      <w:r w:rsidRPr="00C92A22">
        <w:rPr>
          <w:sz w:val="24"/>
          <w:szCs w:val="24"/>
        </w:rPr>
        <w:t>le fouette, l'anime.</w:t>
      </w:r>
    </w:p>
    <w:p w14:paraId="6A6DBB1A" w14:textId="77777777" w:rsidR="008D36CD" w:rsidRPr="00C92A22" w:rsidRDefault="008D36CD" w:rsidP="008D36CD">
      <w:pPr>
        <w:spacing w:after="120"/>
        <w:ind w:left="851" w:firstLine="0"/>
        <w:jc w:val="both"/>
        <w:rPr>
          <w:sz w:val="24"/>
          <w:szCs w:val="24"/>
        </w:rPr>
      </w:pPr>
    </w:p>
    <w:p w14:paraId="0EAFBEB2" w14:textId="77777777" w:rsidR="008D36CD" w:rsidRPr="00C92A22" w:rsidRDefault="008D36CD" w:rsidP="008D36CD">
      <w:pPr>
        <w:spacing w:before="120" w:after="120"/>
        <w:jc w:val="both"/>
      </w:pPr>
      <w:r w:rsidRPr="00C92A22">
        <w:t>Qui ne voit combien ces vers sonnent comme des paradoxes quand on les entend dans leur sens entier : social, économique, politique, et non pas se</w:t>
      </w:r>
      <w:r w:rsidRPr="00C92A22">
        <w:t>u</w:t>
      </w:r>
      <w:r w:rsidRPr="00C92A22">
        <w:t>lement esthétique. Car le fouet serait bien plus l'arme du blanc pour animer le noir, dans notre monde actuel, même si l'escl</w:t>
      </w:r>
      <w:r w:rsidRPr="00C92A22">
        <w:t>a</w:t>
      </w:r>
      <w:r w:rsidRPr="00C92A22">
        <w:t>vage des nègres est aboli depuis le XIX</w:t>
      </w:r>
      <w:r w:rsidRPr="00C92A22">
        <w:rPr>
          <w:vertAlign w:val="superscript"/>
        </w:rPr>
        <w:t>e</w:t>
      </w:r>
      <w:r w:rsidRPr="00C92A22">
        <w:t xml:space="preserve"> siècle. Paradoxes donc que ces vers. Mais alors vérités que ceux qui suivent :</w:t>
      </w:r>
    </w:p>
    <w:p w14:paraId="07337BDF" w14:textId="77777777" w:rsidR="008D36CD" w:rsidRPr="00C92A22" w:rsidRDefault="008D36CD" w:rsidP="008D36CD">
      <w:pPr>
        <w:spacing w:before="120"/>
        <w:ind w:left="851" w:firstLine="0"/>
        <w:jc w:val="both"/>
        <w:rPr>
          <w:sz w:val="24"/>
          <w:szCs w:val="24"/>
        </w:rPr>
      </w:pPr>
    </w:p>
    <w:p w14:paraId="5D23DF3E" w14:textId="77777777" w:rsidR="008D36CD" w:rsidRPr="00C92A22" w:rsidRDefault="008D36CD" w:rsidP="008D36CD">
      <w:pPr>
        <w:spacing w:before="120"/>
        <w:ind w:left="851" w:firstLine="0"/>
        <w:jc w:val="both"/>
        <w:rPr>
          <w:sz w:val="24"/>
          <w:szCs w:val="24"/>
        </w:rPr>
      </w:pPr>
      <w:r w:rsidRPr="00C92A22">
        <w:rPr>
          <w:sz w:val="24"/>
          <w:szCs w:val="24"/>
        </w:rPr>
        <w:t xml:space="preserve">Mais le noir n'est pas bourreau, au contraire, </w:t>
      </w:r>
    </w:p>
    <w:p w14:paraId="4438476F" w14:textId="77777777" w:rsidR="008D36CD" w:rsidRPr="00C92A22" w:rsidRDefault="008D36CD" w:rsidP="008D36CD">
      <w:pPr>
        <w:ind w:left="851" w:firstLine="0"/>
        <w:jc w:val="both"/>
        <w:rPr>
          <w:sz w:val="24"/>
          <w:szCs w:val="24"/>
        </w:rPr>
      </w:pPr>
      <w:r w:rsidRPr="00C92A22">
        <w:rPr>
          <w:sz w:val="24"/>
          <w:szCs w:val="24"/>
        </w:rPr>
        <w:t xml:space="preserve">le noir est broyé et de sa poussière naissent ces </w:t>
      </w:r>
    </w:p>
    <w:p w14:paraId="3E19351B" w14:textId="77777777" w:rsidR="008D36CD" w:rsidRPr="00C92A22" w:rsidRDefault="008D36CD" w:rsidP="008D36CD">
      <w:pPr>
        <w:spacing w:after="120"/>
        <w:ind w:left="851" w:firstLine="0"/>
        <w:jc w:val="both"/>
        <w:rPr>
          <w:sz w:val="24"/>
          <w:szCs w:val="24"/>
        </w:rPr>
      </w:pPr>
      <w:r w:rsidRPr="00C92A22">
        <w:rPr>
          <w:sz w:val="24"/>
          <w:szCs w:val="24"/>
        </w:rPr>
        <w:t>formes, ces signes, ces accents que nous pressentions</w:t>
      </w:r>
    </w:p>
    <w:p w14:paraId="68172718" w14:textId="77777777" w:rsidR="008D36CD" w:rsidRPr="00C92A22" w:rsidRDefault="008D36CD" w:rsidP="008D36CD">
      <w:pPr>
        <w:spacing w:after="120"/>
        <w:ind w:left="851" w:firstLine="0"/>
        <w:jc w:val="both"/>
        <w:rPr>
          <w:sz w:val="24"/>
          <w:szCs w:val="24"/>
        </w:rPr>
      </w:pPr>
    </w:p>
    <w:p w14:paraId="5B43BF33" w14:textId="77777777" w:rsidR="008D36CD" w:rsidRPr="00C92A22" w:rsidRDefault="008D36CD" w:rsidP="008D36CD">
      <w:pPr>
        <w:spacing w:before="120" w:after="120"/>
        <w:ind w:firstLine="0"/>
        <w:jc w:val="both"/>
      </w:pPr>
      <w:r w:rsidRPr="00C92A22">
        <w:t>[31]</w:t>
      </w:r>
    </w:p>
    <w:p w14:paraId="510AEE8E" w14:textId="77777777" w:rsidR="008D36CD" w:rsidRPr="00C92A22" w:rsidRDefault="008D36CD" w:rsidP="008D36CD">
      <w:pPr>
        <w:spacing w:before="120" w:after="120"/>
        <w:ind w:firstLine="0"/>
        <w:jc w:val="both"/>
      </w:pPr>
      <w:r w:rsidRPr="00C92A22">
        <w:t>Paradoxes et vérités tout à la fois, renversement de sens (ce noir au fouet) et rétabliss</w:t>
      </w:r>
      <w:r w:rsidRPr="00C92A22">
        <w:t>e</w:t>
      </w:r>
      <w:r w:rsidRPr="00C92A22">
        <w:t>ment de sens (ce noir qui n'est pas bourreau mais est broyé) ! Déplacement de sens plus précisément. Comme chez Fe</w:t>
      </w:r>
      <w:r w:rsidRPr="00C92A22">
        <w:t>r</w:t>
      </w:r>
      <w:r w:rsidRPr="00C92A22">
        <w:t>ron où le renvers</w:t>
      </w:r>
      <w:r w:rsidRPr="00C92A22">
        <w:t>e</w:t>
      </w:r>
      <w:r w:rsidRPr="00C92A22">
        <w:t>ment du sens, le paradoxe, n'est que la forme d'un déplacement du sens, la poésie de Giguère déplace, reprend le sens, le reco</w:t>
      </w:r>
      <w:r w:rsidRPr="00C92A22">
        <w:t>m</w:t>
      </w:r>
      <w:r w:rsidRPr="00C92A22">
        <w:t>mence.</w:t>
      </w:r>
    </w:p>
    <w:p w14:paraId="2B6E8E0F" w14:textId="77777777" w:rsidR="008D36CD" w:rsidRPr="00C92A22" w:rsidRDefault="008D36CD" w:rsidP="008D36CD">
      <w:pPr>
        <w:spacing w:before="120" w:after="120"/>
        <w:jc w:val="both"/>
      </w:pPr>
      <w:r w:rsidRPr="00B1373D">
        <w:rPr>
          <w:i/>
          <w:iCs/>
        </w:rPr>
        <w:t>Pouvoir du noir</w:t>
      </w:r>
      <w:r w:rsidRPr="00C92A22">
        <w:t xml:space="preserve"> est donc récit de ce recommencement, l'histoire de ce sens nouveau du mot noir pour le poète qui a entrepris l'exploration de ce nouveau monde. "Voici que j'entre en noir domaine" dit le pr</w:t>
      </w:r>
      <w:r w:rsidRPr="00C92A22">
        <w:t>e</w:t>
      </w:r>
      <w:r w:rsidRPr="00C92A22">
        <w:t>mier vers du recueil. Et les derniers concluront :</w:t>
      </w:r>
    </w:p>
    <w:p w14:paraId="4B4CB26F" w14:textId="77777777" w:rsidR="008D36CD" w:rsidRPr="00C92A22" w:rsidRDefault="008D36CD" w:rsidP="008D36CD">
      <w:pPr>
        <w:ind w:left="851" w:firstLine="0"/>
        <w:jc w:val="both"/>
        <w:rPr>
          <w:sz w:val="24"/>
          <w:szCs w:val="24"/>
        </w:rPr>
      </w:pPr>
    </w:p>
    <w:p w14:paraId="5866361F" w14:textId="77777777" w:rsidR="008D36CD" w:rsidRPr="00C92A22" w:rsidRDefault="008D36CD" w:rsidP="008D36CD">
      <w:pPr>
        <w:ind w:left="851" w:firstLine="0"/>
        <w:jc w:val="both"/>
        <w:rPr>
          <w:sz w:val="24"/>
          <w:szCs w:val="24"/>
        </w:rPr>
      </w:pPr>
      <w:r w:rsidRPr="00C92A22">
        <w:rPr>
          <w:sz w:val="24"/>
          <w:szCs w:val="24"/>
        </w:rPr>
        <w:t>Ces oiseaux de plomb noir</w:t>
      </w:r>
    </w:p>
    <w:p w14:paraId="64372F62" w14:textId="77777777" w:rsidR="008D36CD" w:rsidRPr="00C92A22" w:rsidRDefault="008D36CD" w:rsidP="008D36CD">
      <w:pPr>
        <w:ind w:left="851" w:firstLine="0"/>
        <w:jc w:val="both"/>
        <w:rPr>
          <w:sz w:val="24"/>
          <w:szCs w:val="24"/>
        </w:rPr>
      </w:pPr>
      <w:r w:rsidRPr="00C92A22">
        <w:rPr>
          <w:sz w:val="24"/>
          <w:szCs w:val="24"/>
        </w:rPr>
        <w:t>n'auront de repos que dans ces miroirs profonds</w:t>
      </w:r>
    </w:p>
    <w:p w14:paraId="3421A090" w14:textId="77777777" w:rsidR="008D36CD" w:rsidRPr="00C92A22" w:rsidRDefault="008D36CD" w:rsidP="008D36CD">
      <w:pPr>
        <w:ind w:left="851" w:firstLine="0"/>
        <w:jc w:val="both"/>
        <w:rPr>
          <w:sz w:val="24"/>
          <w:szCs w:val="24"/>
        </w:rPr>
      </w:pPr>
      <w:r w:rsidRPr="00C92A22">
        <w:rPr>
          <w:sz w:val="24"/>
          <w:szCs w:val="24"/>
        </w:rPr>
        <w:t>jonchés d'ostensoirs</w:t>
      </w:r>
    </w:p>
    <w:p w14:paraId="0919859D" w14:textId="77777777" w:rsidR="008D36CD" w:rsidRPr="00C92A22" w:rsidRDefault="008D36CD" w:rsidP="008D36CD">
      <w:pPr>
        <w:ind w:left="851" w:firstLine="0"/>
        <w:jc w:val="both"/>
        <w:rPr>
          <w:sz w:val="24"/>
          <w:szCs w:val="24"/>
        </w:rPr>
      </w:pPr>
      <w:r w:rsidRPr="00C92A22">
        <w:rPr>
          <w:sz w:val="24"/>
          <w:szCs w:val="24"/>
        </w:rPr>
        <w:t>où s'abîment des souvenirs sans nom</w:t>
      </w:r>
    </w:p>
    <w:p w14:paraId="33278E96" w14:textId="77777777" w:rsidR="008D36CD" w:rsidRPr="00C92A22" w:rsidRDefault="008D36CD" w:rsidP="008D36CD">
      <w:pPr>
        <w:ind w:left="851" w:firstLine="0"/>
        <w:jc w:val="both"/>
        <w:rPr>
          <w:sz w:val="24"/>
          <w:szCs w:val="24"/>
        </w:rPr>
      </w:pPr>
    </w:p>
    <w:p w14:paraId="0F95CCF6" w14:textId="77777777" w:rsidR="008D36CD" w:rsidRPr="00C92A22" w:rsidRDefault="008D36CD" w:rsidP="008D36CD">
      <w:pPr>
        <w:spacing w:before="120" w:after="120"/>
        <w:ind w:firstLine="0"/>
        <w:jc w:val="both"/>
      </w:pPr>
      <w:r w:rsidRPr="00C92A22">
        <w:t>Entre le premier et le dernier vers, entre cette démarche du poète et cette r</w:t>
      </w:r>
      <w:r w:rsidRPr="00C92A22">
        <w:t>e</w:t>
      </w:r>
      <w:r w:rsidRPr="00C92A22">
        <w:t>nonciation à des souvenirs, ce délestage d'une part de lui-même, de ses exp</w:t>
      </w:r>
      <w:r w:rsidRPr="00C92A22">
        <w:t>é</w:t>
      </w:r>
      <w:r w:rsidRPr="00C92A22">
        <w:t>riences, "ces souvenirs sans nom", innommables, il y a exploration, découverte d'un univers différent de celui que r</w:t>
      </w:r>
      <w:r w:rsidRPr="00C92A22">
        <w:t>a</w:t>
      </w:r>
      <w:r w:rsidRPr="00C92A22">
        <w:t>contaient ces souvenirs, l'hi</w:t>
      </w:r>
      <w:r w:rsidRPr="00C92A22">
        <w:t>s</w:t>
      </w:r>
      <w:r w:rsidRPr="00C92A22">
        <w:t xml:space="preserve">toire au passé, si l'on peut risquer ce pléonasme. Car </w:t>
      </w:r>
      <w:r w:rsidRPr="00B1373D">
        <w:rPr>
          <w:i/>
          <w:iCs/>
        </w:rPr>
        <w:t>Pouvoir du noir</w:t>
      </w:r>
      <w:r w:rsidRPr="00C92A22">
        <w:t xml:space="preserve"> est r</w:t>
      </w:r>
      <w:r w:rsidRPr="00C92A22">
        <w:t>é</w:t>
      </w:r>
      <w:r w:rsidRPr="00C92A22">
        <w:t>cit mais d'anticipation, histoire au futur.</w:t>
      </w:r>
    </w:p>
    <w:p w14:paraId="00E4C340" w14:textId="77777777" w:rsidR="008D36CD" w:rsidRPr="00C92A22" w:rsidRDefault="008D36CD" w:rsidP="008D36CD">
      <w:pPr>
        <w:spacing w:before="120"/>
        <w:ind w:left="851" w:firstLine="0"/>
        <w:jc w:val="both"/>
        <w:rPr>
          <w:sz w:val="24"/>
          <w:szCs w:val="24"/>
        </w:rPr>
      </w:pPr>
    </w:p>
    <w:p w14:paraId="63232578" w14:textId="77777777" w:rsidR="008D36CD" w:rsidRPr="00C92A22" w:rsidRDefault="008D36CD" w:rsidP="008D36CD">
      <w:pPr>
        <w:spacing w:before="120"/>
        <w:ind w:left="851" w:firstLine="0"/>
        <w:jc w:val="both"/>
        <w:rPr>
          <w:sz w:val="24"/>
          <w:szCs w:val="24"/>
        </w:rPr>
      </w:pPr>
      <w:r w:rsidRPr="00C92A22">
        <w:rPr>
          <w:sz w:val="24"/>
          <w:szCs w:val="24"/>
        </w:rPr>
        <w:t xml:space="preserve">Dans la ténèbre de la vie </w:t>
      </w:r>
    </w:p>
    <w:p w14:paraId="566167C7" w14:textId="77777777" w:rsidR="008D36CD" w:rsidRPr="00C92A22" w:rsidRDefault="008D36CD" w:rsidP="008D36CD">
      <w:pPr>
        <w:ind w:left="851" w:firstLine="0"/>
        <w:jc w:val="both"/>
        <w:rPr>
          <w:sz w:val="24"/>
          <w:szCs w:val="24"/>
        </w:rPr>
      </w:pPr>
      <w:r w:rsidRPr="00C92A22">
        <w:rPr>
          <w:sz w:val="24"/>
          <w:szCs w:val="24"/>
        </w:rPr>
        <w:t xml:space="preserve">c'est la clarté qui envahit </w:t>
      </w:r>
    </w:p>
    <w:p w14:paraId="71D713E8" w14:textId="77777777" w:rsidR="008D36CD" w:rsidRPr="00C92A22" w:rsidRDefault="008D36CD" w:rsidP="008D36CD">
      <w:pPr>
        <w:ind w:left="851" w:firstLine="0"/>
        <w:jc w:val="both"/>
        <w:rPr>
          <w:sz w:val="24"/>
          <w:szCs w:val="24"/>
        </w:rPr>
      </w:pPr>
      <w:r w:rsidRPr="00C92A22">
        <w:rPr>
          <w:sz w:val="24"/>
          <w:szCs w:val="24"/>
        </w:rPr>
        <w:t xml:space="preserve">l'opaque est l'assiégé </w:t>
      </w:r>
    </w:p>
    <w:p w14:paraId="6323AA95" w14:textId="77777777" w:rsidR="008D36CD" w:rsidRPr="00C92A22" w:rsidRDefault="008D36CD" w:rsidP="008D36CD">
      <w:pPr>
        <w:ind w:left="851" w:firstLine="0"/>
        <w:jc w:val="both"/>
        <w:rPr>
          <w:sz w:val="24"/>
          <w:szCs w:val="24"/>
        </w:rPr>
      </w:pPr>
      <w:r w:rsidRPr="00C92A22">
        <w:rPr>
          <w:sz w:val="24"/>
          <w:szCs w:val="24"/>
        </w:rPr>
        <w:t xml:space="preserve">et nous saluons l'envahisseur </w:t>
      </w:r>
    </w:p>
    <w:p w14:paraId="6A540758" w14:textId="77777777" w:rsidR="008D36CD" w:rsidRPr="00C92A22" w:rsidRDefault="008D36CD" w:rsidP="008D36CD">
      <w:pPr>
        <w:ind w:left="851" w:firstLine="0"/>
        <w:jc w:val="both"/>
        <w:rPr>
          <w:sz w:val="24"/>
          <w:szCs w:val="24"/>
        </w:rPr>
      </w:pPr>
      <w:r w:rsidRPr="00C92A22">
        <w:rPr>
          <w:sz w:val="24"/>
          <w:szCs w:val="24"/>
        </w:rPr>
        <w:t xml:space="preserve">car l'envahisseur luit </w:t>
      </w:r>
    </w:p>
    <w:p w14:paraId="34AAA66B" w14:textId="77777777" w:rsidR="008D36CD" w:rsidRPr="00C92A22" w:rsidRDefault="008D36CD" w:rsidP="008D36CD">
      <w:pPr>
        <w:ind w:left="851" w:firstLine="0"/>
        <w:jc w:val="both"/>
        <w:rPr>
          <w:sz w:val="24"/>
          <w:szCs w:val="24"/>
        </w:rPr>
      </w:pPr>
      <w:r w:rsidRPr="00C92A22">
        <w:rPr>
          <w:sz w:val="24"/>
          <w:szCs w:val="24"/>
        </w:rPr>
        <w:t xml:space="preserve">dans notre nuit confuse </w:t>
      </w:r>
    </w:p>
    <w:p w14:paraId="11BF1C7C" w14:textId="77777777" w:rsidR="008D36CD" w:rsidRPr="00C92A22" w:rsidRDefault="008D36CD" w:rsidP="008D36CD">
      <w:pPr>
        <w:ind w:left="851" w:firstLine="0"/>
        <w:jc w:val="both"/>
        <w:rPr>
          <w:sz w:val="24"/>
          <w:szCs w:val="24"/>
        </w:rPr>
      </w:pPr>
      <w:r w:rsidRPr="00C92A22">
        <w:rPr>
          <w:sz w:val="24"/>
          <w:szCs w:val="24"/>
        </w:rPr>
        <w:t xml:space="preserve">comme un souffle d'espoir </w:t>
      </w:r>
    </w:p>
    <w:p w14:paraId="6BB46AB4" w14:textId="77777777" w:rsidR="008D36CD" w:rsidRPr="00C92A22" w:rsidRDefault="008D36CD" w:rsidP="008D36CD">
      <w:pPr>
        <w:spacing w:after="120"/>
        <w:ind w:left="851" w:firstLine="0"/>
        <w:jc w:val="both"/>
        <w:rPr>
          <w:sz w:val="24"/>
          <w:szCs w:val="24"/>
        </w:rPr>
      </w:pPr>
      <w:r w:rsidRPr="00C92A22">
        <w:rPr>
          <w:sz w:val="24"/>
          <w:szCs w:val="24"/>
        </w:rPr>
        <w:t>e</w:t>
      </w:r>
      <w:r w:rsidRPr="00C92A22">
        <w:rPr>
          <w:sz w:val="24"/>
          <w:szCs w:val="24"/>
        </w:rPr>
        <w:t>n</w:t>
      </w:r>
      <w:r w:rsidRPr="00C92A22">
        <w:rPr>
          <w:sz w:val="24"/>
          <w:szCs w:val="24"/>
        </w:rPr>
        <w:t>fermé dans sa géode.</w:t>
      </w:r>
    </w:p>
    <w:p w14:paraId="036E7B4C" w14:textId="77777777" w:rsidR="008D36CD" w:rsidRPr="00C92A22" w:rsidRDefault="008D36CD" w:rsidP="008D36CD">
      <w:pPr>
        <w:spacing w:after="120"/>
        <w:ind w:left="851" w:firstLine="0"/>
        <w:jc w:val="both"/>
        <w:rPr>
          <w:sz w:val="24"/>
          <w:szCs w:val="24"/>
        </w:rPr>
      </w:pPr>
    </w:p>
    <w:p w14:paraId="407CC87C" w14:textId="77777777" w:rsidR="008D36CD" w:rsidRPr="00C92A22" w:rsidRDefault="008D36CD" w:rsidP="008D36CD">
      <w:pPr>
        <w:spacing w:before="120" w:after="120"/>
        <w:jc w:val="both"/>
      </w:pPr>
      <w:r w:rsidRPr="00C92A22">
        <w:t>On voit quel paradoxe, quel renversement de sens il peut y avoir à parler aujourd'hui "d'une ténèbre de la vie" ou "d'une clarté qui env</w:t>
      </w:r>
      <w:r w:rsidRPr="00C92A22">
        <w:t>a</w:t>
      </w:r>
      <w:r w:rsidRPr="00C92A22">
        <w:t>hit". La clarté cartésienne n'est-ce pas l'outil par excellence qui permet d'atteindre à cette qualité de la vie que la civilisation technique est censée nous apporter ? P</w:t>
      </w:r>
      <w:r w:rsidRPr="00C92A22">
        <w:t>a</w:t>
      </w:r>
      <w:r w:rsidRPr="00C92A22">
        <w:t>radoxe donc, retournement du sens mais plus encore déplacement, transformation du sens commun que de s</w:t>
      </w:r>
      <w:r w:rsidRPr="00C92A22">
        <w:t>a</w:t>
      </w:r>
      <w:r w:rsidRPr="00C92A22">
        <w:t>luer l'envahisseur, le barbare, le saccageur inévitable.</w:t>
      </w:r>
    </w:p>
    <w:p w14:paraId="0E240787" w14:textId="77777777" w:rsidR="008D36CD" w:rsidRPr="00C92A22" w:rsidRDefault="008D36CD" w:rsidP="008D36CD">
      <w:pPr>
        <w:spacing w:before="120"/>
        <w:ind w:left="851" w:firstLine="0"/>
        <w:jc w:val="both"/>
        <w:rPr>
          <w:sz w:val="24"/>
          <w:szCs w:val="24"/>
        </w:rPr>
      </w:pPr>
    </w:p>
    <w:p w14:paraId="17418EA7" w14:textId="77777777" w:rsidR="008D36CD" w:rsidRPr="00C92A22" w:rsidRDefault="008D36CD" w:rsidP="008D36CD">
      <w:pPr>
        <w:spacing w:before="120"/>
        <w:ind w:left="851" w:firstLine="0"/>
        <w:jc w:val="both"/>
        <w:rPr>
          <w:sz w:val="24"/>
          <w:szCs w:val="24"/>
        </w:rPr>
      </w:pPr>
      <w:r w:rsidRPr="00C92A22">
        <w:rPr>
          <w:sz w:val="24"/>
          <w:szCs w:val="24"/>
        </w:rPr>
        <w:t xml:space="preserve">et nous saluons l'envahisseur </w:t>
      </w:r>
    </w:p>
    <w:p w14:paraId="490A5085" w14:textId="77777777" w:rsidR="008D36CD" w:rsidRPr="00C92A22" w:rsidRDefault="008D36CD" w:rsidP="008D36CD">
      <w:pPr>
        <w:ind w:left="851" w:firstLine="0"/>
        <w:jc w:val="both"/>
        <w:rPr>
          <w:sz w:val="24"/>
          <w:szCs w:val="24"/>
        </w:rPr>
      </w:pPr>
      <w:r w:rsidRPr="00C92A22">
        <w:rPr>
          <w:sz w:val="24"/>
          <w:szCs w:val="24"/>
        </w:rPr>
        <w:t xml:space="preserve">car l'envahisseur luit </w:t>
      </w:r>
    </w:p>
    <w:p w14:paraId="2BBFCC78" w14:textId="77777777" w:rsidR="008D36CD" w:rsidRPr="00C92A22" w:rsidRDefault="008D36CD" w:rsidP="008D36CD">
      <w:pPr>
        <w:ind w:left="851" w:firstLine="0"/>
        <w:jc w:val="both"/>
        <w:rPr>
          <w:sz w:val="24"/>
          <w:szCs w:val="24"/>
        </w:rPr>
      </w:pPr>
      <w:r w:rsidRPr="00C92A22">
        <w:rPr>
          <w:sz w:val="24"/>
          <w:szCs w:val="24"/>
        </w:rPr>
        <w:t xml:space="preserve">dans notre nuit confuse </w:t>
      </w:r>
    </w:p>
    <w:p w14:paraId="7813DC60" w14:textId="77777777" w:rsidR="008D36CD" w:rsidRPr="00C92A22" w:rsidRDefault="008D36CD" w:rsidP="008D36CD">
      <w:pPr>
        <w:spacing w:after="120"/>
        <w:ind w:left="851" w:firstLine="0"/>
        <w:jc w:val="both"/>
        <w:rPr>
          <w:sz w:val="24"/>
          <w:szCs w:val="24"/>
        </w:rPr>
      </w:pPr>
      <w:r w:rsidRPr="00C92A22">
        <w:rPr>
          <w:sz w:val="24"/>
          <w:szCs w:val="24"/>
        </w:rPr>
        <w:t>comme un souffle d'espoir</w:t>
      </w:r>
    </w:p>
    <w:p w14:paraId="2CFA4557" w14:textId="77777777" w:rsidR="008D36CD" w:rsidRPr="00C92A22" w:rsidRDefault="008D36CD" w:rsidP="008D36CD">
      <w:pPr>
        <w:spacing w:after="120"/>
        <w:ind w:left="851" w:firstLine="0"/>
        <w:jc w:val="both"/>
        <w:rPr>
          <w:sz w:val="24"/>
          <w:szCs w:val="24"/>
        </w:rPr>
      </w:pPr>
    </w:p>
    <w:p w14:paraId="1842D4D4" w14:textId="77777777" w:rsidR="008D36CD" w:rsidRPr="00C92A22" w:rsidRDefault="008D36CD" w:rsidP="008D36CD">
      <w:pPr>
        <w:spacing w:before="120" w:after="120"/>
        <w:ind w:firstLine="0"/>
        <w:jc w:val="both"/>
      </w:pPr>
      <w:r w:rsidRPr="00C92A22">
        <w:t xml:space="preserve">Ce dernier vers caractérise bien </w:t>
      </w:r>
      <w:r w:rsidRPr="00B1373D">
        <w:rPr>
          <w:i/>
          <w:iCs/>
        </w:rPr>
        <w:t>Pouvoir du noir</w:t>
      </w:r>
      <w:r w:rsidRPr="00C92A22">
        <w:t xml:space="preserve"> comme une synecd</w:t>
      </w:r>
      <w:r w:rsidRPr="00C92A22">
        <w:t>o</w:t>
      </w:r>
      <w:r w:rsidRPr="00C92A22">
        <w:t>que. Le noir contre toute attente, mais véritablement, est espoir parce que paradoxalement le blanc, la clarté, est ténèbre. L'espoir, le futur, l'avenir est dans ce passage d'une apparence trompeuse à une réalité ju</w:t>
      </w:r>
      <w:r w:rsidRPr="00C92A22">
        <w:t>s</w:t>
      </w:r>
      <w:r w:rsidRPr="00C92A22">
        <w:t>qu'à présent masquée, voilée, cachée.</w:t>
      </w:r>
    </w:p>
    <w:p w14:paraId="56EB81A9" w14:textId="77777777" w:rsidR="008D36CD" w:rsidRPr="00C92A22" w:rsidRDefault="008D36CD" w:rsidP="008D36CD">
      <w:pPr>
        <w:spacing w:before="120" w:after="120"/>
        <w:jc w:val="both"/>
      </w:pPr>
      <w:r w:rsidRPr="00C92A22">
        <w:t>Voilà pourquoi l'image du noir à travers toute la suite de poèmes est celle d'un pays à explorer, d'un domaine dans lequel il faut entrer. Rappelons-nous le premier vers : "Voici que j'entre en noir domaine". Et les vers qui suivent :</w:t>
      </w:r>
    </w:p>
    <w:p w14:paraId="23DA1686" w14:textId="77777777" w:rsidR="008D36CD" w:rsidRPr="00C92A22" w:rsidRDefault="008D36CD" w:rsidP="008D36CD">
      <w:pPr>
        <w:ind w:left="851" w:firstLine="0"/>
        <w:jc w:val="both"/>
        <w:rPr>
          <w:sz w:val="24"/>
          <w:szCs w:val="24"/>
        </w:rPr>
      </w:pPr>
    </w:p>
    <w:p w14:paraId="009EDC43" w14:textId="77777777" w:rsidR="008D36CD" w:rsidRPr="00C92A22" w:rsidRDefault="008D36CD" w:rsidP="008D36CD">
      <w:pPr>
        <w:ind w:left="851" w:firstLine="0"/>
        <w:jc w:val="both"/>
        <w:rPr>
          <w:sz w:val="24"/>
          <w:szCs w:val="24"/>
        </w:rPr>
      </w:pPr>
      <w:r w:rsidRPr="00C92A22">
        <w:rPr>
          <w:sz w:val="24"/>
          <w:szCs w:val="24"/>
        </w:rPr>
        <w:t>le blanc n'est rien, ni espace ni lumière,</w:t>
      </w:r>
    </w:p>
    <w:p w14:paraId="6974B80D" w14:textId="77777777" w:rsidR="008D36CD" w:rsidRPr="00C92A22" w:rsidRDefault="008D36CD" w:rsidP="008D36CD">
      <w:pPr>
        <w:ind w:left="851" w:firstLine="0"/>
        <w:jc w:val="both"/>
        <w:rPr>
          <w:sz w:val="24"/>
          <w:szCs w:val="24"/>
        </w:rPr>
      </w:pPr>
      <w:r w:rsidRPr="00C92A22">
        <w:rPr>
          <w:sz w:val="24"/>
          <w:szCs w:val="24"/>
        </w:rPr>
        <w:t>le blanc est vide...</w:t>
      </w:r>
    </w:p>
    <w:p w14:paraId="3DC5B007" w14:textId="77777777" w:rsidR="008D36CD" w:rsidRPr="00C92A22" w:rsidRDefault="008D36CD" w:rsidP="008D36CD">
      <w:pPr>
        <w:ind w:left="851" w:firstLine="0"/>
        <w:jc w:val="both"/>
        <w:rPr>
          <w:sz w:val="24"/>
          <w:szCs w:val="24"/>
        </w:rPr>
      </w:pPr>
    </w:p>
    <w:p w14:paraId="63FED1A9" w14:textId="77777777" w:rsidR="008D36CD" w:rsidRPr="00C92A22" w:rsidRDefault="008D36CD" w:rsidP="008D36CD">
      <w:pPr>
        <w:spacing w:before="120" w:after="120"/>
        <w:ind w:firstLine="0"/>
        <w:jc w:val="both"/>
      </w:pPr>
      <w:r w:rsidRPr="00C92A22">
        <w:t>[32]</w:t>
      </w:r>
    </w:p>
    <w:p w14:paraId="41BE276C" w14:textId="77777777" w:rsidR="008D36CD" w:rsidRPr="00C92A22" w:rsidRDefault="008D36CD" w:rsidP="008D36CD">
      <w:pPr>
        <w:spacing w:before="120" w:after="120"/>
        <w:ind w:firstLine="0"/>
        <w:jc w:val="both"/>
      </w:pPr>
      <w:r w:rsidRPr="00C92A22">
        <w:t>Cette dialectique du plein et du vide, de la réalité et de l'apparence est dial</w:t>
      </w:r>
      <w:r w:rsidRPr="00C92A22">
        <w:t>o</w:t>
      </w:r>
      <w:r w:rsidRPr="00C92A22">
        <w:t>gue d'objets mais parce que dialogue de sens dans le mot noir, il est di</w:t>
      </w:r>
      <w:r w:rsidRPr="00C92A22">
        <w:t>a</w:t>
      </w:r>
      <w:r w:rsidRPr="00C92A22">
        <w:t>logue du sujet avec lui-même. Car le mot est le monde en nous, nous-mêmes déf</w:t>
      </w:r>
      <w:r w:rsidRPr="00C92A22">
        <w:t>i</w:t>
      </w:r>
      <w:r w:rsidRPr="00C92A22">
        <w:t>nissant le monde et du même coup nous définissant. Pour cela le noir et le blanc dont il s'agit ne sont pas entités extérie</w:t>
      </w:r>
      <w:r w:rsidRPr="00C92A22">
        <w:t>u</w:t>
      </w:r>
      <w:r w:rsidRPr="00C92A22">
        <w:t>res, abstraites mais réalités i</w:t>
      </w:r>
      <w:r w:rsidRPr="00C92A22">
        <w:t>n</w:t>
      </w:r>
      <w:r w:rsidRPr="00C92A22">
        <w:t>térieures, subjectives, concrètes. Parler du noir ou parler du blanc, c'est pa</w:t>
      </w:r>
      <w:r w:rsidRPr="00C92A22">
        <w:t>r</w:t>
      </w:r>
      <w:r w:rsidRPr="00C92A22">
        <w:t>ler de soi-même :</w:t>
      </w:r>
    </w:p>
    <w:p w14:paraId="36FB2AB5" w14:textId="77777777" w:rsidR="008D36CD" w:rsidRPr="00C92A22" w:rsidRDefault="008D36CD" w:rsidP="008D36CD">
      <w:pPr>
        <w:spacing w:before="120"/>
        <w:ind w:left="851" w:firstLine="0"/>
        <w:jc w:val="both"/>
        <w:rPr>
          <w:sz w:val="24"/>
          <w:szCs w:val="24"/>
        </w:rPr>
      </w:pPr>
    </w:p>
    <w:p w14:paraId="5CA23EBD" w14:textId="77777777" w:rsidR="008D36CD" w:rsidRPr="00C92A22" w:rsidRDefault="008D36CD" w:rsidP="008D36CD">
      <w:pPr>
        <w:spacing w:before="120"/>
        <w:ind w:left="851" w:firstLine="0"/>
        <w:jc w:val="both"/>
        <w:rPr>
          <w:sz w:val="24"/>
          <w:szCs w:val="24"/>
        </w:rPr>
      </w:pPr>
      <w:r w:rsidRPr="00C92A22">
        <w:rPr>
          <w:sz w:val="24"/>
          <w:szCs w:val="24"/>
        </w:rPr>
        <w:t>Il fait noir en nous comme il neige au jardin</w:t>
      </w:r>
    </w:p>
    <w:p w14:paraId="574DC275" w14:textId="77777777" w:rsidR="008D36CD" w:rsidRPr="00C92A22" w:rsidRDefault="008D36CD" w:rsidP="008D36CD">
      <w:pPr>
        <w:ind w:left="851" w:firstLine="0"/>
        <w:jc w:val="both"/>
        <w:rPr>
          <w:sz w:val="24"/>
          <w:szCs w:val="24"/>
        </w:rPr>
      </w:pPr>
      <w:r w:rsidRPr="00C92A22">
        <w:rPr>
          <w:sz w:val="24"/>
          <w:szCs w:val="24"/>
        </w:rPr>
        <w:t xml:space="preserve">un profond désir de voir du noir </w:t>
      </w:r>
    </w:p>
    <w:p w14:paraId="5D29EEA0" w14:textId="77777777" w:rsidR="008D36CD" w:rsidRPr="00C92A22" w:rsidRDefault="008D36CD" w:rsidP="008D36CD">
      <w:pPr>
        <w:ind w:left="851" w:firstLine="0"/>
        <w:jc w:val="both"/>
        <w:rPr>
          <w:sz w:val="24"/>
          <w:szCs w:val="24"/>
        </w:rPr>
      </w:pPr>
      <w:r w:rsidRPr="00C92A22">
        <w:rPr>
          <w:sz w:val="24"/>
          <w:szCs w:val="24"/>
        </w:rPr>
        <w:t>un noir profond nommé désir</w:t>
      </w:r>
    </w:p>
    <w:p w14:paraId="2CB44E16" w14:textId="77777777" w:rsidR="008D36CD" w:rsidRPr="00C92A22" w:rsidRDefault="008D36CD" w:rsidP="008D36CD">
      <w:pPr>
        <w:ind w:left="851" w:firstLine="0"/>
        <w:jc w:val="both"/>
        <w:rPr>
          <w:sz w:val="24"/>
          <w:szCs w:val="24"/>
        </w:rPr>
      </w:pPr>
      <w:r w:rsidRPr="00C92A22">
        <w:rPr>
          <w:sz w:val="24"/>
          <w:szCs w:val="24"/>
        </w:rPr>
        <w:t>… …</w:t>
      </w:r>
    </w:p>
    <w:p w14:paraId="1C24734B" w14:textId="77777777" w:rsidR="008D36CD" w:rsidRPr="00C92A22" w:rsidRDefault="008D36CD" w:rsidP="008D36CD">
      <w:pPr>
        <w:ind w:left="851" w:firstLine="0"/>
        <w:jc w:val="both"/>
        <w:rPr>
          <w:sz w:val="24"/>
          <w:szCs w:val="24"/>
        </w:rPr>
      </w:pPr>
      <w:r w:rsidRPr="00C92A22">
        <w:rPr>
          <w:sz w:val="24"/>
          <w:szCs w:val="24"/>
        </w:rPr>
        <w:t xml:space="preserve">un noir où l'on s'enfonce </w:t>
      </w:r>
    </w:p>
    <w:p w14:paraId="3D67BACB" w14:textId="77777777" w:rsidR="008D36CD" w:rsidRPr="00C92A22" w:rsidRDefault="008D36CD" w:rsidP="008D36CD">
      <w:pPr>
        <w:ind w:left="851" w:firstLine="0"/>
        <w:jc w:val="both"/>
        <w:rPr>
          <w:sz w:val="24"/>
          <w:szCs w:val="24"/>
        </w:rPr>
      </w:pPr>
      <w:r w:rsidRPr="00C92A22">
        <w:rPr>
          <w:sz w:val="24"/>
          <w:szCs w:val="24"/>
        </w:rPr>
        <w:t xml:space="preserve">où l'on se noie sans fin </w:t>
      </w:r>
    </w:p>
    <w:p w14:paraId="4F75E093" w14:textId="77777777" w:rsidR="008D36CD" w:rsidRPr="00C92A22" w:rsidRDefault="008D36CD" w:rsidP="008D36CD">
      <w:pPr>
        <w:ind w:left="851" w:firstLine="0"/>
        <w:jc w:val="both"/>
        <w:rPr>
          <w:sz w:val="24"/>
          <w:szCs w:val="24"/>
        </w:rPr>
      </w:pPr>
      <w:r w:rsidRPr="00C92A22">
        <w:rPr>
          <w:sz w:val="24"/>
          <w:szCs w:val="24"/>
        </w:rPr>
        <w:t xml:space="preserve">un noir de reposoir </w:t>
      </w:r>
    </w:p>
    <w:p w14:paraId="783557A4" w14:textId="77777777" w:rsidR="008D36CD" w:rsidRPr="00C92A22" w:rsidRDefault="008D36CD" w:rsidP="008D36CD">
      <w:pPr>
        <w:spacing w:after="120"/>
        <w:ind w:left="851" w:firstLine="0"/>
        <w:jc w:val="both"/>
        <w:rPr>
          <w:sz w:val="24"/>
          <w:szCs w:val="24"/>
        </w:rPr>
      </w:pPr>
      <w:r w:rsidRPr="00C92A22">
        <w:rPr>
          <w:sz w:val="24"/>
          <w:szCs w:val="24"/>
        </w:rPr>
        <w:t>ju</w:t>
      </w:r>
      <w:r w:rsidRPr="00C92A22">
        <w:rPr>
          <w:sz w:val="24"/>
          <w:szCs w:val="24"/>
        </w:rPr>
        <w:t>s</w:t>
      </w:r>
      <w:r w:rsidRPr="00C92A22">
        <w:rPr>
          <w:sz w:val="24"/>
          <w:szCs w:val="24"/>
        </w:rPr>
        <w:t>qu'à plus être</w:t>
      </w:r>
    </w:p>
    <w:p w14:paraId="31703287" w14:textId="77777777" w:rsidR="008D36CD" w:rsidRPr="00C92A22" w:rsidRDefault="008D36CD" w:rsidP="008D36CD">
      <w:pPr>
        <w:spacing w:after="120"/>
        <w:ind w:left="851" w:firstLine="0"/>
        <w:jc w:val="both"/>
        <w:rPr>
          <w:sz w:val="24"/>
          <w:szCs w:val="24"/>
        </w:rPr>
      </w:pPr>
    </w:p>
    <w:p w14:paraId="384F39F0" w14:textId="77777777" w:rsidR="008D36CD" w:rsidRPr="00C92A22" w:rsidRDefault="008D36CD" w:rsidP="008D36CD">
      <w:pPr>
        <w:spacing w:before="120" w:after="120"/>
        <w:jc w:val="both"/>
      </w:pPr>
      <w:r w:rsidRPr="00C92A22">
        <w:t>D'un travail sur la matière, la peinture, à un travail sur le mot, la poésie, Giguère est donc passé à un travail sur lui-même, à une activ</w:t>
      </w:r>
      <w:r w:rsidRPr="00C92A22">
        <w:t>i</w:t>
      </w:r>
      <w:r w:rsidRPr="00C92A22">
        <w:t>té qui porte sur sa propre conscience. C'est la raison pour laquelle il ne faut jamais perdre de vue la ligne du récit. Nous partons du blanc, de la clarté pour aller vers le noir, la profondeur. Il s'agit de voir le noir.</w:t>
      </w:r>
    </w:p>
    <w:p w14:paraId="526E7E4F" w14:textId="77777777" w:rsidR="008D36CD" w:rsidRPr="00C92A22" w:rsidRDefault="008D36CD" w:rsidP="008D36CD">
      <w:pPr>
        <w:ind w:left="851" w:firstLine="0"/>
        <w:jc w:val="both"/>
        <w:rPr>
          <w:sz w:val="24"/>
          <w:szCs w:val="24"/>
        </w:rPr>
      </w:pPr>
    </w:p>
    <w:p w14:paraId="73F07988" w14:textId="77777777" w:rsidR="008D36CD" w:rsidRPr="00C92A22" w:rsidRDefault="008D36CD" w:rsidP="008D36CD">
      <w:pPr>
        <w:ind w:left="851" w:firstLine="0"/>
        <w:jc w:val="both"/>
        <w:rPr>
          <w:sz w:val="24"/>
          <w:szCs w:val="24"/>
        </w:rPr>
      </w:pPr>
      <w:r w:rsidRPr="00C92A22">
        <w:rPr>
          <w:sz w:val="24"/>
          <w:szCs w:val="24"/>
        </w:rPr>
        <w:t xml:space="preserve">Il fait sombre et nous n'y voyons plus rien </w:t>
      </w:r>
    </w:p>
    <w:p w14:paraId="6B7358A1" w14:textId="77777777" w:rsidR="008D36CD" w:rsidRPr="00C92A22" w:rsidRDefault="008D36CD" w:rsidP="008D36CD">
      <w:pPr>
        <w:ind w:left="851" w:firstLine="0"/>
        <w:jc w:val="both"/>
        <w:rPr>
          <w:sz w:val="24"/>
          <w:szCs w:val="24"/>
        </w:rPr>
      </w:pPr>
      <w:r w:rsidRPr="00C92A22">
        <w:rPr>
          <w:sz w:val="24"/>
          <w:szCs w:val="24"/>
        </w:rPr>
        <w:t>sinon le tamanoir noir lové au creux de la nuit</w:t>
      </w:r>
    </w:p>
    <w:p w14:paraId="431C0D00" w14:textId="77777777" w:rsidR="008D36CD" w:rsidRPr="00C92A22" w:rsidRDefault="008D36CD" w:rsidP="008D36CD">
      <w:pPr>
        <w:ind w:left="851" w:firstLine="0"/>
        <w:jc w:val="both"/>
        <w:rPr>
          <w:sz w:val="24"/>
          <w:szCs w:val="24"/>
        </w:rPr>
      </w:pPr>
      <w:r w:rsidRPr="00C92A22">
        <w:rPr>
          <w:sz w:val="24"/>
          <w:szCs w:val="24"/>
        </w:rPr>
        <w:t xml:space="preserve">quand je parlais de l'ombre </w:t>
      </w:r>
    </w:p>
    <w:p w14:paraId="262BA439" w14:textId="77777777" w:rsidR="008D36CD" w:rsidRPr="00C92A22" w:rsidRDefault="008D36CD" w:rsidP="008D36CD">
      <w:pPr>
        <w:ind w:left="851" w:firstLine="0"/>
        <w:jc w:val="both"/>
        <w:rPr>
          <w:sz w:val="24"/>
          <w:szCs w:val="24"/>
        </w:rPr>
      </w:pPr>
      <w:r w:rsidRPr="00C92A22">
        <w:rPr>
          <w:sz w:val="24"/>
          <w:szCs w:val="24"/>
        </w:rPr>
        <w:t xml:space="preserve">à la lueur d'un matin rebelle </w:t>
      </w:r>
    </w:p>
    <w:p w14:paraId="7347F5C5" w14:textId="77777777" w:rsidR="008D36CD" w:rsidRPr="00C92A22" w:rsidRDefault="008D36CD" w:rsidP="008D36CD">
      <w:pPr>
        <w:ind w:left="851" w:firstLine="0"/>
        <w:jc w:val="both"/>
        <w:rPr>
          <w:sz w:val="24"/>
          <w:szCs w:val="24"/>
        </w:rPr>
      </w:pPr>
      <w:r w:rsidRPr="00C92A22">
        <w:rPr>
          <w:sz w:val="24"/>
          <w:szCs w:val="24"/>
        </w:rPr>
        <w:t xml:space="preserve">quand je parlais de l'ombre </w:t>
      </w:r>
    </w:p>
    <w:p w14:paraId="2AAC8951" w14:textId="77777777" w:rsidR="008D36CD" w:rsidRPr="00C92A22" w:rsidRDefault="008D36CD" w:rsidP="008D36CD">
      <w:pPr>
        <w:ind w:left="851" w:firstLine="0"/>
        <w:jc w:val="both"/>
        <w:rPr>
          <w:sz w:val="24"/>
          <w:szCs w:val="24"/>
        </w:rPr>
      </w:pPr>
      <w:r w:rsidRPr="00C92A22">
        <w:rPr>
          <w:sz w:val="24"/>
          <w:szCs w:val="24"/>
        </w:rPr>
        <w:t xml:space="preserve">vous dormiez encore dans vos dentelles </w:t>
      </w:r>
    </w:p>
    <w:p w14:paraId="381CC0EB" w14:textId="77777777" w:rsidR="008D36CD" w:rsidRPr="00C92A22" w:rsidRDefault="008D36CD" w:rsidP="008D36CD">
      <w:pPr>
        <w:ind w:left="851" w:firstLine="0"/>
        <w:jc w:val="both"/>
        <w:rPr>
          <w:sz w:val="24"/>
          <w:szCs w:val="24"/>
        </w:rPr>
      </w:pPr>
      <w:r w:rsidRPr="00C92A22">
        <w:rPr>
          <w:sz w:val="24"/>
          <w:szCs w:val="24"/>
        </w:rPr>
        <w:t xml:space="preserve">et tout clair que j'étais ce jour naissant </w:t>
      </w:r>
    </w:p>
    <w:p w14:paraId="4221BEB4" w14:textId="77777777" w:rsidR="008D36CD" w:rsidRPr="00C92A22" w:rsidRDefault="008D36CD" w:rsidP="008D36CD">
      <w:pPr>
        <w:ind w:left="851" w:firstLine="0"/>
        <w:jc w:val="both"/>
        <w:rPr>
          <w:sz w:val="24"/>
          <w:szCs w:val="24"/>
        </w:rPr>
      </w:pPr>
      <w:r w:rsidRPr="00C92A22">
        <w:rPr>
          <w:sz w:val="24"/>
          <w:szCs w:val="24"/>
        </w:rPr>
        <w:t>l'ombre e</w:t>
      </w:r>
      <w:r w:rsidRPr="00C92A22">
        <w:rPr>
          <w:sz w:val="24"/>
          <w:szCs w:val="24"/>
        </w:rPr>
        <w:t>l</w:t>
      </w:r>
      <w:r w:rsidRPr="00C92A22">
        <w:rPr>
          <w:sz w:val="24"/>
          <w:szCs w:val="24"/>
        </w:rPr>
        <w:t>le-même rampait sous mon toit</w:t>
      </w:r>
    </w:p>
    <w:p w14:paraId="239DD63C" w14:textId="77777777" w:rsidR="008D36CD" w:rsidRPr="00C92A22" w:rsidRDefault="008D36CD" w:rsidP="008D36CD">
      <w:pPr>
        <w:ind w:left="851" w:firstLine="0"/>
        <w:jc w:val="both"/>
        <w:rPr>
          <w:sz w:val="24"/>
          <w:szCs w:val="24"/>
        </w:rPr>
      </w:pPr>
    </w:p>
    <w:p w14:paraId="79308346" w14:textId="77777777" w:rsidR="008D36CD" w:rsidRPr="00C92A22" w:rsidRDefault="008D36CD" w:rsidP="008D36CD">
      <w:pPr>
        <w:spacing w:before="120" w:after="120"/>
        <w:ind w:firstLine="0"/>
        <w:jc w:val="both"/>
      </w:pPr>
      <w:r w:rsidRPr="00C92A22">
        <w:t>Voir le noir, voyager vers lui, c'est partir d'un pays qui est ainsi d</w:t>
      </w:r>
      <w:r w:rsidRPr="00C92A22">
        <w:t>é</w:t>
      </w:r>
      <w:r w:rsidRPr="00C92A22">
        <w:t>crit :</w:t>
      </w:r>
    </w:p>
    <w:p w14:paraId="55291F92" w14:textId="77777777" w:rsidR="008D36CD" w:rsidRPr="00C92A22" w:rsidRDefault="008D36CD" w:rsidP="008D36CD">
      <w:pPr>
        <w:spacing w:before="120"/>
        <w:ind w:left="851" w:firstLine="0"/>
        <w:jc w:val="both"/>
        <w:rPr>
          <w:sz w:val="24"/>
          <w:szCs w:val="24"/>
        </w:rPr>
      </w:pPr>
    </w:p>
    <w:p w14:paraId="25AD09B8" w14:textId="77777777" w:rsidR="008D36CD" w:rsidRPr="00C92A22" w:rsidRDefault="008D36CD" w:rsidP="008D36CD">
      <w:pPr>
        <w:spacing w:before="120"/>
        <w:ind w:left="851" w:firstLine="0"/>
        <w:jc w:val="both"/>
        <w:rPr>
          <w:sz w:val="24"/>
          <w:szCs w:val="24"/>
        </w:rPr>
      </w:pPr>
      <w:r w:rsidRPr="00C92A22">
        <w:rPr>
          <w:sz w:val="24"/>
          <w:szCs w:val="24"/>
        </w:rPr>
        <w:t xml:space="preserve">Qui dit noir n'est pas d'ici </w:t>
      </w:r>
    </w:p>
    <w:p w14:paraId="7A5A9DF9" w14:textId="77777777" w:rsidR="008D36CD" w:rsidRPr="00C92A22" w:rsidRDefault="008D36CD" w:rsidP="008D36CD">
      <w:pPr>
        <w:ind w:left="851" w:firstLine="0"/>
        <w:jc w:val="both"/>
        <w:rPr>
          <w:sz w:val="24"/>
          <w:szCs w:val="24"/>
        </w:rPr>
      </w:pPr>
      <w:r w:rsidRPr="00C92A22">
        <w:rPr>
          <w:sz w:val="24"/>
          <w:szCs w:val="24"/>
        </w:rPr>
        <w:t xml:space="preserve">de ce pays affreusement blanc </w:t>
      </w:r>
    </w:p>
    <w:p w14:paraId="016B5A43" w14:textId="77777777" w:rsidR="008D36CD" w:rsidRPr="00C92A22" w:rsidRDefault="008D36CD" w:rsidP="008D36CD">
      <w:pPr>
        <w:ind w:left="851" w:firstLine="0"/>
        <w:jc w:val="both"/>
        <w:rPr>
          <w:sz w:val="24"/>
          <w:szCs w:val="24"/>
        </w:rPr>
      </w:pPr>
      <w:r w:rsidRPr="00C92A22">
        <w:rPr>
          <w:sz w:val="24"/>
          <w:szCs w:val="24"/>
        </w:rPr>
        <w:t xml:space="preserve">qui dit noir est d'ailleurs </w:t>
      </w:r>
    </w:p>
    <w:p w14:paraId="0E72791C" w14:textId="77777777" w:rsidR="008D36CD" w:rsidRPr="00C92A22" w:rsidRDefault="008D36CD" w:rsidP="008D36CD">
      <w:pPr>
        <w:ind w:left="851" w:firstLine="0"/>
        <w:jc w:val="both"/>
        <w:rPr>
          <w:sz w:val="24"/>
          <w:szCs w:val="24"/>
        </w:rPr>
      </w:pPr>
      <w:r w:rsidRPr="00C92A22">
        <w:rPr>
          <w:sz w:val="24"/>
          <w:szCs w:val="24"/>
        </w:rPr>
        <w:t xml:space="preserve">d'avant l'éclair d'avant le vent </w:t>
      </w:r>
    </w:p>
    <w:p w14:paraId="589CE690" w14:textId="77777777" w:rsidR="008D36CD" w:rsidRPr="00C92A22" w:rsidRDefault="008D36CD" w:rsidP="008D36CD">
      <w:pPr>
        <w:ind w:left="851" w:firstLine="0"/>
        <w:jc w:val="both"/>
        <w:rPr>
          <w:sz w:val="24"/>
          <w:szCs w:val="24"/>
        </w:rPr>
      </w:pPr>
      <w:r w:rsidRPr="00C92A22">
        <w:rPr>
          <w:sz w:val="24"/>
          <w:szCs w:val="24"/>
        </w:rPr>
        <w:t xml:space="preserve">qui dit noir n'a pas vu le jour </w:t>
      </w:r>
    </w:p>
    <w:p w14:paraId="1645FAEB" w14:textId="77777777" w:rsidR="008D36CD" w:rsidRPr="00C92A22" w:rsidRDefault="008D36CD" w:rsidP="008D36CD">
      <w:pPr>
        <w:spacing w:after="120"/>
        <w:ind w:left="851" w:firstLine="0"/>
        <w:jc w:val="both"/>
        <w:rPr>
          <w:sz w:val="24"/>
          <w:szCs w:val="24"/>
        </w:rPr>
      </w:pPr>
      <w:r w:rsidRPr="00C92A22">
        <w:rPr>
          <w:sz w:val="24"/>
          <w:szCs w:val="24"/>
        </w:rPr>
        <w:t>le jour des derniers paravents</w:t>
      </w:r>
    </w:p>
    <w:p w14:paraId="15B7C804" w14:textId="77777777" w:rsidR="008D36CD" w:rsidRPr="00C92A22" w:rsidRDefault="008D36CD" w:rsidP="008D36CD">
      <w:pPr>
        <w:spacing w:after="120"/>
        <w:ind w:left="851" w:firstLine="0"/>
        <w:jc w:val="both"/>
        <w:rPr>
          <w:sz w:val="24"/>
          <w:szCs w:val="24"/>
        </w:rPr>
      </w:pPr>
    </w:p>
    <w:p w14:paraId="4680EF3C" w14:textId="77777777" w:rsidR="008D36CD" w:rsidRPr="00C92A22" w:rsidRDefault="008D36CD" w:rsidP="008D36CD">
      <w:pPr>
        <w:spacing w:before="120" w:after="120"/>
        <w:ind w:firstLine="0"/>
        <w:jc w:val="both"/>
      </w:pPr>
      <w:r w:rsidRPr="00C92A22">
        <w:t>On retrouve la symbolique du voyage si chère aux écrivains du Qu</w:t>
      </w:r>
      <w:r w:rsidRPr="00C92A22">
        <w:t>é</w:t>
      </w:r>
      <w:r w:rsidRPr="00C92A22">
        <w:t>bec. Mais le voy</w:t>
      </w:r>
      <w:r w:rsidRPr="00C92A22">
        <w:t>a</w:t>
      </w:r>
      <w:r w:rsidRPr="00C92A22">
        <w:t>geur ici n'est pas un survenant, revenant d'outre-tombe, exilé, fuyard, éternellement en quête d'un souvenir (Je me so</w:t>
      </w:r>
      <w:r w:rsidRPr="00C92A22">
        <w:t>u</w:t>
      </w:r>
      <w:r w:rsidRPr="00C92A22">
        <w:t>viens !). Il est plutôt explorateur, découvreur, voyageur partant à la conquête d'un monde nouveau certes mais connu, du moins localisé dans sa géographie interne, et même dans un espace précis de sa con</w:t>
      </w:r>
      <w:r w:rsidRPr="00C92A22">
        <w:t>s</w:t>
      </w:r>
      <w:r w:rsidRPr="00C92A22">
        <w:t>cience, dans cet espace d'avant le jour, d'avant "les souvenirs sans nom, innommables".</w:t>
      </w:r>
    </w:p>
    <w:p w14:paraId="5B66A9F6" w14:textId="77777777" w:rsidR="008D36CD" w:rsidRPr="00C92A22" w:rsidRDefault="008D36CD" w:rsidP="008D36CD">
      <w:pPr>
        <w:spacing w:before="120" w:after="120"/>
        <w:jc w:val="both"/>
      </w:pPr>
      <w:r w:rsidRPr="00C92A22">
        <w:t>C'est une remontée à la préhistoire que l'auteur nous invite à faire. C'est le "perpétuel commencement" de Saint-Denys Garneau devenant enfin r</w:t>
      </w:r>
      <w:r w:rsidRPr="00C92A22">
        <w:t>e</w:t>
      </w:r>
      <w:r w:rsidRPr="00C92A22">
        <w:t>commencement. Et il ne manque pas de vers pour indiquer ce que cela sign</w:t>
      </w:r>
      <w:r w:rsidRPr="00C92A22">
        <w:t>i</w:t>
      </w:r>
      <w:r w:rsidRPr="00C92A22">
        <w:t>fie concrètement :</w:t>
      </w:r>
    </w:p>
    <w:p w14:paraId="0C93220E" w14:textId="77777777" w:rsidR="008D36CD" w:rsidRPr="00C92A22" w:rsidRDefault="008D36CD" w:rsidP="008D36CD">
      <w:pPr>
        <w:spacing w:before="120"/>
        <w:ind w:left="851" w:firstLine="0"/>
        <w:jc w:val="both"/>
        <w:rPr>
          <w:sz w:val="24"/>
          <w:szCs w:val="24"/>
        </w:rPr>
      </w:pPr>
    </w:p>
    <w:p w14:paraId="038E24D8" w14:textId="77777777" w:rsidR="008D36CD" w:rsidRPr="00C92A22" w:rsidRDefault="008D36CD" w:rsidP="008D36CD">
      <w:pPr>
        <w:spacing w:before="120"/>
        <w:ind w:left="851" w:firstLine="0"/>
        <w:jc w:val="both"/>
        <w:rPr>
          <w:sz w:val="24"/>
          <w:szCs w:val="24"/>
        </w:rPr>
      </w:pPr>
      <w:r w:rsidRPr="00C92A22">
        <w:rPr>
          <w:sz w:val="24"/>
          <w:szCs w:val="24"/>
        </w:rPr>
        <w:t>la proie pour l'ombre</w:t>
      </w:r>
    </w:p>
    <w:p w14:paraId="7F2816F5" w14:textId="77777777" w:rsidR="008D36CD" w:rsidRPr="00C92A22" w:rsidRDefault="008D36CD" w:rsidP="008D36CD">
      <w:pPr>
        <w:spacing w:after="120"/>
        <w:ind w:left="851" w:firstLine="0"/>
        <w:jc w:val="both"/>
        <w:rPr>
          <w:sz w:val="24"/>
          <w:szCs w:val="24"/>
        </w:rPr>
      </w:pPr>
      <w:r w:rsidRPr="00C92A22">
        <w:rPr>
          <w:sz w:val="24"/>
          <w:szCs w:val="24"/>
        </w:rPr>
        <w:t>l'omble pour la lamproie</w:t>
      </w:r>
    </w:p>
    <w:p w14:paraId="4005A074" w14:textId="77777777" w:rsidR="008D36CD" w:rsidRPr="00C92A22" w:rsidRDefault="008D36CD" w:rsidP="008D36CD">
      <w:pPr>
        <w:spacing w:after="120"/>
        <w:ind w:left="851" w:firstLine="0"/>
        <w:jc w:val="both"/>
        <w:rPr>
          <w:sz w:val="24"/>
          <w:szCs w:val="24"/>
        </w:rPr>
      </w:pPr>
    </w:p>
    <w:p w14:paraId="32E947E6" w14:textId="77777777" w:rsidR="008D36CD" w:rsidRPr="00C92A22" w:rsidRDefault="008D36CD" w:rsidP="008D36CD">
      <w:pPr>
        <w:spacing w:before="120" w:after="120"/>
        <w:ind w:firstLine="0"/>
        <w:jc w:val="both"/>
      </w:pPr>
      <w:r w:rsidRPr="00C92A22">
        <w:t>[33]</w:t>
      </w:r>
    </w:p>
    <w:p w14:paraId="3A782084" w14:textId="77777777" w:rsidR="008D36CD" w:rsidRPr="00C92A22" w:rsidRDefault="008D36CD" w:rsidP="008D36CD">
      <w:pPr>
        <w:spacing w:before="120" w:after="120"/>
        <w:ind w:firstLine="0"/>
        <w:jc w:val="both"/>
      </w:pPr>
      <w:r w:rsidRPr="00C92A22">
        <w:t>Ce passage de la certitude (la proie) à l'incertitude (l'ombre), du saisi</w:t>
      </w:r>
      <w:r w:rsidRPr="00C92A22">
        <w:t>s</w:t>
      </w:r>
      <w:r w:rsidRPr="00C92A22">
        <w:t>sable (l'omble) à l'insaisissable (la lamproie), est en réalité désaisi</w:t>
      </w:r>
      <w:r w:rsidRPr="00C92A22">
        <w:t>s</w:t>
      </w:r>
      <w:r w:rsidRPr="00C92A22">
        <w:t>sement de l'a</w:t>
      </w:r>
      <w:r w:rsidRPr="00C92A22">
        <w:t>u</w:t>
      </w:r>
      <w:r w:rsidRPr="00C92A22">
        <w:t>tre et saisissement de soi-même, acceptation de l'autre et refus de soi, mise à égalité de soi et de l'autre, abolition de la hiéra</w:t>
      </w:r>
      <w:r w:rsidRPr="00C92A22">
        <w:t>r</w:t>
      </w:r>
      <w:r w:rsidRPr="00C92A22">
        <w:t>chie en soi et dans le monde, guerre qu'il faut mener mais à rebours :</w:t>
      </w:r>
    </w:p>
    <w:p w14:paraId="2D843940" w14:textId="77777777" w:rsidR="008D36CD" w:rsidRPr="00C92A22" w:rsidRDefault="008D36CD" w:rsidP="008D36CD">
      <w:pPr>
        <w:spacing w:before="120"/>
        <w:ind w:left="851" w:firstLine="0"/>
        <w:jc w:val="both"/>
        <w:rPr>
          <w:sz w:val="24"/>
          <w:szCs w:val="24"/>
        </w:rPr>
      </w:pPr>
    </w:p>
    <w:p w14:paraId="44952929" w14:textId="77777777" w:rsidR="008D36CD" w:rsidRPr="00C92A22" w:rsidRDefault="008D36CD" w:rsidP="008D36CD">
      <w:pPr>
        <w:spacing w:before="120"/>
        <w:ind w:left="851" w:firstLine="0"/>
        <w:jc w:val="both"/>
        <w:rPr>
          <w:sz w:val="24"/>
          <w:szCs w:val="24"/>
        </w:rPr>
      </w:pPr>
      <w:r w:rsidRPr="00C92A22">
        <w:rPr>
          <w:sz w:val="24"/>
          <w:szCs w:val="24"/>
        </w:rPr>
        <w:t>tapis dans l'ombre étroite du soir</w:t>
      </w:r>
    </w:p>
    <w:p w14:paraId="2958ECBA" w14:textId="77777777" w:rsidR="008D36CD" w:rsidRPr="00C92A22" w:rsidRDefault="008D36CD" w:rsidP="008D36CD">
      <w:pPr>
        <w:ind w:left="851" w:firstLine="0"/>
        <w:jc w:val="both"/>
        <w:rPr>
          <w:sz w:val="24"/>
          <w:szCs w:val="24"/>
        </w:rPr>
      </w:pPr>
      <w:r w:rsidRPr="00C92A22">
        <w:rPr>
          <w:sz w:val="24"/>
          <w:szCs w:val="24"/>
        </w:rPr>
        <w:t>dans les oubliettes rondes au tapis mur à mur</w:t>
      </w:r>
    </w:p>
    <w:p w14:paraId="537E6573" w14:textId="77777777" w:rsidR="008D36CD" w:rsidRPr="00C92A22" w:rsidRDefault="008D36CD" w:rsidP="008D36CD">
      <w:pPr>
        <w:ind w:left="851" w:firstLine="0"/>
        <w:jc w:val="both"/>
        <w:rPr>
          <w:sz w:val="24"/>
          <w:szCs w:val="24"/>
        </w:rPr>
      </w:pPr>
      <w:r w:rsidRPr="00C92A22">
        <w:rPr>
          <w:sz w:val="24"/>
          <w:szCs w:val="24"/>
        </w:rPr>
        <w:t>on attend l'éclaireur le grand blanc</w:t>
      </w:r>
    </w:p>
    <w:p w14:paraId="3306CA5D" w14:textId="77777777" w:rsidR="008D36CD" w:rsidRPr="00C92A22" w:rsidRDefault="008D36CD" w:rsidP="008D36CD">
      <w:pPr>
        <w:ind w:left="851" w:firstLine="0"/>
        <w:jc w:val="both"/>
        <w:rPr>
          <w:sz w:val="24"/>
          <w:szCs w:val="24"/>
        </w:rPr>
      </w:pPr>
      <w:r w:rsidRPr="00C92A22">
        <w:rPr>
          <w:sz w:val="24"/>
          <w:szCs w:val="24"/>
        </w:rPr>
        <w:t>mais le noir sait tout</w:t>
      </w:r>
    </w:p>
    <w:p w14:paraId="268E269B" w14:textId="77777777" w:rsidR="008D36CD" w:rsidRPr="00C92A22" w:rsidRDefault="008D36CD" w:rsidP="008D36CD">
      <w:pPr>
        <w:spacing w:after="120"/>
        <w:ind w:left="851" w:firstLine="0"/>
        <w:jc w:val="both"/>
        <w:rPr>
          <w:sz w:val="24"/>
          <w:szCs w:val="24"/>
        </w:rPr>
      </w:pPr>
      <w:r w:rsidRPr="00C92A22">
        <w:rPr>
          <w:sz w:val="24"/>
          <w:szCs w:val="24"/>
        </w:rPr>
        <w:t>et voici la ligne du destin qui fait la roue</w:t>
      </w:r>
    </w:p>
    <w:p w14:paraId="366BD376" w14:textId="77777777" w:rsidR="008D36CD" w:rsidRPr="00C92A22" w:rsidRDefault="008D36CD" w:rsidP="008D36CD">
      <w:pPr>
        <w:spacing w:after="120"/>
        <w:ind w:left="851" w:firstLine="0"/>
        <w:jc w:val="both"/>
        <w:rPr>
          <w:sz w:val="24"/>
          <w:szCs w:val="24"/>
        </w:rPr>
      </w:pPr>
    </w:p>
    <w:p w14:paraId="619C36D3" w14:textId="77777777" w:rsidR="008D36CD" w:rsidRPr="00C92A22" w:rsidRDefault="008D36CD" w:rsidP="008D36CD">
      <w:pPr>
        <w:spacing w:before="120" w:after="120"/>
        <w:ind w:firstLine="0"/>
        <w:jc w:val="both"/>
      </w:pPr>
      <w:r w:rsidRPr="00C92A22">
        <w:t xml:space="preserve">L'image de la guerre, nous la retrouverons à la fin des poèmes, dans celle de l'envahisseur dont la venue est saluée avec joie. Mais </w:t>
      </w:r>
      <w:r w:rsidRPr="00C92A22">
        <w:rPr>
          <w:i/>
          <w:iCs/>
        </w:rPr>
        <w:t>Le di</w:t>
      </w:r>
      <w:r w:rsidRPr="00C92A22">
        <w:rPr>
          <w:i/>
          <w:iCs/>
        </w:rPr>
        <w:t>s</w:t>
      </w:r>
      <w:r w:rsidRPr="00C92A22">
        <w:rPr>
          <w:i/>
          <w:iCs/>
        </w:rPr>
        <w:t>cours de la guerre,</w:t>
      </w:r>
      <w:r w:rsidRPr="00C92A22">
        <w:t xml:space="preserve"> nous apprend André Glucksmann </w:t>
      </w:r>
      <w:r w:rsidRPr="00C92A22">
        <w:rPr>
          <w:rStyle w:val="Appelnotedebasdep"/>
        </w:rPr>
        <w:footnoteReference w:id="41"/>
      </w:r>
      <w:r w:rsidRPr="00C92A22">
        <w:t>, est un di</w:t>
      </w:r>
      <w:r w:rsidRPr="00C92A22">
        <w:t>s</w:t>
      </w:r>
      <w:r w:rsidRPr="00C92A22">
        <w:t>cours éminemment idéologique. Car à travers la guerre c'est notre ph</w:t>
      </w:r>
      <w:r w:rsidRPr="00C92A22">
        <w:t>i</w:t>
      </w:r>
      <w:r w:rsidRPr="00C92A22">
        <w:t>los</w:t>
      </w:r>
      <w:r w:rsidRPr="00C92A22">
        <w:t>o</w:t>
      </w:r>
      <w:r w:rsidRPr="00C92A22">
        <w:t>phie de la politique que nous traduisons. La guerre n'est que le bras de la politique. Or l'on aura remarqué ici quelle image est tracée du vai</w:t>
      </w:r>
      <w:r w:rsidRPr="00C92A22">
        <w:t>n</w:t>
      </w:r>
      <w:r w:rsidRPr="00C92A22">
        <w:t>queur. Ces poèmes sont donc le récit d'une mort, celle de ces souvenirs innommables, de cette clarté jusqu'à présent vict</w:t>
      </w:r>
      <w:r w:rsidRPr="00C92A22">
        <w:t>o</w:t>
      </w:r>
      <w:r w:rsidRPr="00C92A22">
        <w:t>rieuse, de ce blanc qui, lui, est bourreau. (Mais le noir n'est pas bourreau, au contraire).</w:t>
      </w:r>
    </w:p>
    <w:p w14:paraId="40F01824" w14:textId="77777777" w:rsidR="008D36CD" w:rsidRPr="00C92A22" w:rsidRDefault="008D36CD" w:rsidP="008D36CD">
      <w:pPr>
        <w:spacing w:before="120" w:after="120"/>
        <w:jc w:val="both"/>
      </w:pPr>
      <w:r w:rsidRPr="00C92A22">
        <w:t>Mort et transfiguration, le noir n'acquerra un pouvoir (le titre r</w:t>
      </w:r>
      <w:r w:rsidRPr="00C92A22">
        <w:t>é</w:t>
      </w:r>
      <w:r w:rsidRPr="00C92A22">
        <w:t>sume l'histoire) que par cette victoire, cette transformation du sens qui le placera en position d'interlocuteur du blanc. Le pouvoir, la victoire, passe par un renversement de cette force des choses qui a donné ju</w:t>
      </w:r>
      <w:r w:rsidRPr="00C92A22">
        <w:t>s</w:t>
      </w:r>
      <w:r w:rsidRPr="00C92A22">
        <w:t>qu'à présent son sens au mot noir. Pour que le mot noir puisse prendre son sens (le pouvoir) il faut que le pouvoir blanc devienne "ces so</w:t>
      </w:r>
      <w:r w:rsidRPr="00C92A22">
        <w:t>u</w:t>
      </w:r>
      <w:r w:rsidRPr="00C92A22">
        <w:t>venirs sans nom" donc des o</w:t>
      </w:r>
      <w:r w:rsidRPr="00C92A22">
        <w:t>u</w:t>
      </w:r>
      <w:r w:rsidRPr="00C92A22">
        <w:t>blis, en somme n'existe plus.</w:t>
      </w:r>
    </w:p>
    <w:p w14:paraId="55DAEE99" w14:textId="77777777" w:rsidR="008D36CD" w:rsidRPr="00C92A22" w:rsidRDefault="008D36CD" w:rsidP="008D36CD">
      <w:pPr>
        <w:spacing w:before="120" w:after="120"/>
        <w:jc w:val="both"/>
      </w:pPr>
      <w:r w:rsidRPr="00C92A22">
        <w:t>Ces poèmes qui parlent du pouvoir du noir ne pouvaient être écrits que par un poète blanc. Car lui seul pouvait se redéfinir et non pas comme l'ont fait des poètes noirs se définir par opposition, par nég</w:t>
      </w:r>
      <w:r w:rsidRPr="00C92A22">
        <w:t>a</w:t>
      </w:r>
      <w:r w:rsidRPr="00C92A22">
        <w:t>tion, par la négritude. Celle-ci n'est pas pouvoir mais contre-pouvoir, pouvoir parallèle et par là même pouvoir illusoire, parce que dépe</w:t>
      </w:r>
      <w:r w:rsidRPr="00C92A22">
        <w:t>n</w:t>
      </w:r>
      <w:r w:rsidRPr="00C92A22">
        <w:t>dant d'un po</w:t>
      </w:r>
      <w:r w:rsidRPr="00C92A22">
        <w:t>u</w:t>
      </w:r>
      <w:r w:rsidRPr="00C92A22">
        <w:t>voir premier.</w:t>
      </w:r>
    </w:p>
    <w:p w14:paraId="4B005566" w14:textId="77777777" w:rsidR="008D36CD" w:rsidRPr="00C92A22" w:rsidRDefault="008D36CD" w:rsidP="008D36CD">
      <w:pPr>
        <w:spacing w:before="120" w:after="120"/>
        <w:jc w:val="both"/>
      </w:pPr>
      <w:r w:rsidRPr="00C92A22">
        <w:t xml:space="preserve">Il suffit de considérer la perspective de Césaire dans </w:t>
      </w:r>
      <w:r w:rsidRPr="00C92A22">
        <w:rPr>
          <w:i/>
          <w:iCs/>
        </w:rPr>
        <w:t>Le cahier d'un retour au pays natal</w:t>
      </w:r>
      <w:r w:rsidRPr="00C92A22">
        <w:rPr>
          <w:iCs/>
        </w:rPr>
        <w:t> </w:t>
      </w:r>
      <w:r w:rsidRPr="00C92A22">
        <w:rPr>
          <w:rStyle w:val="Appelnotedebasdep"/>
          <w:iCs/>
        </w:rPr>
        <w:footnoteReference w:id="42"/>
      </w:r>
      <w:r w:rsidRPr="00C92A22">
        <w:rPr>
          <w:i/>
          <w:iCs/>
        </w:rPr>
        <w:t>,</w:t>
      </w:r>
      <w:r w:rsidRPr="00C92A22">
        <w:t xml:space="preserve"> au début du poème :</w:t>
      </w:r>
    </w:p>
    <w:p w14:paraId="66D90085" w14:textId="77777777" w:rsidR="008D36CD" w:rsidRPr="00C92A22" w:rsidRDefault="008D36CD" w:rsidP="008D36CD">
      <w:pPr>
        <w:spacing w:before="120"/>
        <w:ind w:left="851" w:firstLine="0"/>
        <w:jc w:val="both"/>
        <w:rPr>
          <w:sz w:val="24"/>
          <w:szCs w:val="24"/>
        </w:rPr>
      </w:pPr>
    </w:p>
    <w:p w14:paraId="2DF5DFAF" w14:textId="77777777" w:rsidR="008D36CD" w:rsidRPr="00C92A22" w:rsidRDefault="008D36CD" w:rsidP="008D36CD">
      <w:pPr>
        <w:spacing w:before="120"/>
        <w:ind w:left="851" w:firstLine="0"/>
        <w:jc w:val="both"/>
        <w:rPr>
          <w:sz w:val="24"/>
          <w:szCs w:val="24"/>
        </w:rPr>
      </w:pPr>
      <w:r w:rsidRPr="00C92A22">
        <w:rPr>
          <w:sz w:val="24"/>
          <w:szCs w:val="24"/>
        </w:rPr>
        <w:t>Au bout du petit matin...</w:t>
      </w:r>
    </w:p>
    <w:p w14:paraId="4C930F98" w14:textId="77777777" w:rsidR="008D36CD" w:rsidRPr="00C92A22" w:rsidRDefault="008D36CD" w:rsidP="008D36CD">
      <w:pPr>
        <w:ind w:left="851" w:firstLine="0"/>
        <w:jc w:val="both"/>
        <w:rPr>
          <w:sz w:val="24"/>
          <w:szCs w:val="24"/>
        </w:rPr>
      </w:pPr>
      <w:r w:rsidRPr="00C92A22">
        <w:rPr>
          <w:sz w:val="24"/>
          <w:szCs w:val="24"/>
        </w:rPr>
        <w:t>Va-t-en, lui disais-je, gueule de flic, gueule de vache, va-t-en</w:t>
      </w:r>
    </w:p>
    <w:p w14:paraId="40CA1DF3" w14:textId="77777777" w:rsidR="008D36CD" w:rsidRPr="00C92A22" w:rsidRDefault="008D36CD" w:rsidP="008D36CD">
      <w:pPr>
        <w:ind w:left="851" w:firstLine="0"/>
        <w:jc w:val="both"/>
        <w:rPr>
          <w:sz w:val="24"/>
          <w:szCs w:val="24"/>
        </w:rPr>
      </w:pPr>
      <w:r w:rsidRPr="00C92A22">
        <w:rPr>
          <w:sz w:val="24"/>
          <w:szCs w:val="24"/>
        </w:rPr>
        <w:t>je déteste les larbins de l'ordre et les hannetons de l'espérance.</w:t>
      </w:r>
    </w:p>
    <w:p w14:paraId="24EBC40D" w14:textId="77777777" w:rsidR="008D36CD" w:rsidRPr="00C92A22" w:rsidRDefault="008D36CD" w:rsidP="008D36CD">
      <w:pPr>
        <w:ind w:left="851" w:firstLine="0"/>
        <w:jc w:val="both"/>
        <w:rPr>
          <w:sz w:val="24"/>
          <w:szCs w:val="24"/>
        </w:rPr>
      </w:pPr>
      <w:r w:rsidRPr="00C92A22">
        <w:rPr>
          <w:sz w:val="24"/>
          <w:szCs w:val="24"/>
        </w:rPr>
        <w:t>Va-t-en mauvais gris-gris...</w:t>
      </w:r>
    </w:p>
    <w:p w14:paraId="03CCF939" w14:textId="77777777" w:rsidR="008D36CD" w:rsidRPr="00C92A22" w:rsidRDefault="008D36CD" w:rsidP="008D36CD">
      <w:pPr>
        <w:spacing w:after="120"/>
        <w:ind w:left="851" w:firstLine="0"/>
        <w:jc w:val="both"/>
        <w:rPr>
          <w:sz w:val="24"/>
          <w:szCs w:val="24"/>
        </w:rPr>
      </w:pPr>
      <w:r w:rsidRPr="00C92A22">
        <w:rPr>
          <w:sz w:val="24"/>
          <w:szCs w:val="24"/>
        </w:rPr>
        <w:t>Au bout du petit matin bourgeonnant d'anses frêles les Antilles...</w:t>
      </w:r>
    </w:p>
    <w:p w14:paraId="6981B2A8" w14:textId="77777777" w:rsidR="008D36CD" w:rsidRPr="00C92A22" w:rsidRDefault="008D36CD" w:rsidP="008D36CD">
      <w:pPr>
        <w:spacing w:before="120" w:after="120"/>
        <w:ind w:firstLine="0"/>
        <w:jc w:val="both"/>
      </w:pPr>
      <w:r w:rsidRPr="00C92A22">
        <w:t>et à la fin</w:t>
      </w:r>
    </w:p>
    <w:p w14:paraId="2FAFC4A7" w14:textId="77777777" w:rsidR="008D36CD" w:rsidRPr="00C92A22" w:rsidRDefault="008D36CD" w:rsidP="008D36CD">
      <w:pPr>
        <w:spacing w:before="120"/>
        <w:ind w:left="851" w:firstLine="0"/>
        <w:jc w:val="both"/>
        <w:rPr>
          <w:sz w:val="24"/>
          <w:szCs w:val="24"/>
        </w:rPr>
      </w:pPr>
      <w:r w:rsidRPr="00C92A22">
        <w:rPr>
          <w:sz w:val="24"/>
          <w:szCs w:val="24"/>
        </w:rPr>
        <w:t>Colombe</w:t>
      </w:r>
    </w:p>
    <w:p w14:paraId="05180A8C" w14:textId="77777777" w:rsidR="008D36CD" w:rsidRPr="00C92A22" w:rsidRDefault="008D36CD" w:rsidP="008D36CD">
      <w:pPr>
        <w:ind w:left="851" w:firstLine="0"/>
        <w:jc w:val="both"/>
        <w:rPr>
          <w:sz w:val="24"/>
          <w:szCs w:val="24"/>
        </w:rPr>
      </w:pPr>
      <w:r w:rsidRPr="00C92A22">
        <w:rPr>
          <w:sz w:val="24"/>
          <w:szCs w:val="24"/>
        </w:rPr>
        <w:t>monte</w:t>
      </w:r>
    </w:p>
    <w:p w14:paraId="0659421A" w14:textId="77777777" w:rsidR="008D36CD" w:rsidRPr="00C92A22" w:rsidRDefault="008D36CD" w:rsidP="008D36CD">
      <w:pPr>
        <w:ind w:left="851" w:firstLine="0"/>
        <w:jc w:val="both"/>
        <w:rPr>
          <w:sz w:val="24"/>
          <w:szCs w:val="24"/>
        </w:rPr>
      </w:pPr>
      <w:r w:rsidRPr="00C92A22">
        <w:rPr>
          <w:sz w:val="24"/>
          <w:szCs w:val="24"/>
        </w:rPr>
        <w:t>monte</w:t>
      </w:r>
    </w:p>
    <w:p w14:paraId="29499D7D" w14:textId="77777777" w:rsidR="008D36CD" w:rsidRPr="00C92A22" w:rsidRDefault="008D36CD" w:rsidP="008D36CD">
      <w:pPr>
        <w:ind w:left="851" w:firstLine="0"/>
        <w:jc w:val="both"/>
        <w:rPr>
          <w:sz w:val="24"/>
          <w:szCs w:val="24"/>
        </w:rPr>
      </w:pPr>
      <w:r w:rsidRPr="00C92A22">
        <w:rPr>
          <w:sz w:val="24"/>
          <w:szCs w:val="24"/>
        </w:rPr>
        <w:t>monte</w:t>
      </w:r>
    </w:p>
    <w:p w14:paraId="082B872D" w14:textId="77777777" w:rsidR="008D36CD" w:rsidRPr="00C92A22" w:rsidRDefault="008D36CD" w:rsidP="008D36CD">
      <w:pPr>
        <w:ind w:left="851" w:firstLine="0"/>
        <w:jc w:val="both"/>
        <w:rPr>
          <w:sz w:val="24"/>
          <w:szCs w:val="24"/>
        </w:rPr>
      </w:pPr>
      <w:r w:rsidRPr="00C92A22">
        <w:rPr>
          <w:sz w:val="24"/>
          <w:szCs w:val="24"/>
        </w:rPr>
        <w:t>je te suis, imprimée en mon ancestrale cornée blanche.</w:t>
      </w:r>
    </w:p>
    <w:p w14:paraId="08ED76C2" w14:textId="77777777" w:rsidR="008D36CD" w:rsidRPr="00C92A22" w:rsidRDefault="008D36CD" w:rsidP="008D36CD">
      <w:pPr>
        <w:ind w:left="851" w:firstLine="0"/>
        <w:jc w:val="both"/>
        <w:rPr>
          <w:sz w:val="24"/>
          <w:szCs w:val="24"/>
        </w:rPr>
      </w:pPr>
      <w:r w:rsidRPr="00C92A22">
        <w:rPr>
          <w:sz w:val="24"/>
          <w:szCs w:val="24"/>
        </w:rPr>
        <w:t>monte lécheur de ciel</w:t>
      </w:r>
    </w:p>
    <w:p w14:paraId="18F1A6CD" w14:textId="77777777" w:rsidR="008D36CD" w:rsidRPr="00C92A22" w:rsidRDefault="008D36CD" w:rsidP="008D36CD">
      <w:pPr>
        <w:ind w:left="851" w:firstLine="0"/>
        <w:jc w:val="both"/>
        <w:rPr>
          <w:sz w:val="24"/>
          <w:szCs w:val="24"/>
        </w:rPr>
      </w:pPr>
      <w:r w:rsidRPr="00C92A22">
        <w:rPr>
          <w:sz w:val="24"/>
          <w:szCs w:val="24"/>
        </w:rPr>
        <w:t>et le grand trou noir où je voulais me noyer l'autre lune</w:t>
      </w:r>
    </w:p>
    <w:p w14:paraId="0998D467" w14:textId="77777777" w:rsidR="008D36CD" w:rsidRPr="00C92A22" w:rsidRDefault="008D36CD" w:rsidP="008D36CD">
      <w:pPr>
        <w:ind w:left="851" w:firstLine="0"/>
        <w:jc w:val="both"/>
        <w:rPr>
          <w:sz w:val="24"/>
          <w:szCs w:val="24"/>
        </w:rPr>
      </w:pPr>
      <w:r w:rsidRPr="00C92A22">
        <w:rPr>
          <w:sz w:val="24"/>
          <w:szCs w:val="24"/>
        </w:rPr>
        <w:t xml:space="preserve">c'est là que je veux pêcher maintenant la langue </w:t>
      </w:r>
    </w:p>
    <w:p w14:paraId="4719234C" w14:textId="77777777" w:rsidR="008D36CD" w:rsidRPr="00C92A22" w:rsidRDefault="008D36CD" w:rsidP="008D36CD">
      <w:pPr>
        <w:spacing w:after="120"/>
        <w:ind w:left="851" w:firstLine="0"/>
        <w:jc w:val="both"/>
        <w:rPr>
          <w:sz w:val="24"/>
          <w:szCs w:val="24"/>
        </w:rPr>
      </w:pPr>
      <w:r w:rsidRPr="00C92A22">
        <w:rPr>
          <w:sz w:val="24"/>
          <w:szCs w:val="24"/>
        </w:rPr>
        <w:t>maléfique de la nuit en son immobile verrition !</w:t>
      </w:r>
    </w:p>
    <w:p w14:paraId="2A6BF713" w14:textId="77777777" w:rsidR="008D36CD" w:rsidRPr="00C92A22" w:rsidRDefault="008D36CD" w:rsidP="008D36CD">
      <w:pPr>
        <w:spacing w:after="120"/>
        <w:ind w:left="851" w:firstLine="0"/>
        <w:jc w:val="both"/>
        <w:rPr>
          <w:sz w:val="24"/>
          <w:szCs w:val="24"/>
        </w:rPr>
      </w:pPr>
    </w:p>
    <w:p w14:paraId="0AF24CED" w14:textId="77777777" w:rsidR="008D36CD" w:rsidRPr="00C92A22" w:rsidRDefault="008D36CD" w:rsidP="008D36CD">
      <w:pPr>
        <w:spacing w:before="120" w:after="120"/>
        <w:ind w:firstLine="0"/>
        <w:jc w:val="both"/>
      </w:pPr>
      <w:r w:rsidRPr="00C92A22">
        <w:t>[34]</w:t>
      </w:r>
    </w:p>
    <w:p w14:paraId="0C7DDC58" w14:textId="77777777" w:rsidR="008D36CD" w:rsidRPr="00C92A22" w:rsidRDefault="008D36CD" w:rsidP="008D36CD">
      <w:pPr>
        <w:spacing w:before="120" w:after="120"/>
        <w:ind w:firstLine="0"/>
        <w:jc w:val="both"/>
      </w:pPr>
      <w:r w:rsidRPr="00C92A22">
        <w:t>Et cette perspective, il nous en a donné le point d'origine dans une confére</w:t>
      </w:r>
      <w:r w:rsidRPr="00C92A22">
        <w:t>n</w:t>
      </w:r>
      <w:r w:rsidRPr="00C92A22">
        <w:t>ce sur "la société et la littérature dans les Antilles" :</w:t>
      </w:r>
    </w:p>
    <w:p w14:paraId="537AD0F1" w14:textId="77777777" w:rsidR="008D36CD" w:rsidRPr="00C92A22" w:rsidRDefault="008D36CD" w:rsidP="008D36CD">
      <w:pPr>
        <w:ind w:left="851" w:firstLine="0"/>
        <w:jc w:val="both"/>
        <w:rPr>
          <w:sz w:val="24"/>
          <w:szCs w:val="24"/>
        </w:rPr>
      </w:pPr>
    </w:p>
    <w:p w14:paraId="29AE9780" w14:textId="77777777" w:rsidR="008D36CD" w:rsidRPr="00C92A22" w:rsidRDefault="008D36CD" w:rsidP="008D36CD">
      <w:pPr>
        <w:ind w:left="851" w:firstLine="0"/>
        <w:jc w:val="both"/>
        <w:rPr>
          <w:sz w:val="24"/>
          <w:szCs w:val="24"/>
        </w:rPr>
      </w:pPr>
      <w:r w:rsidRPr="00C92A22">
        <w:rPr>
          <w:sz w:val="24"/>
          <w:szCs w:val="24"/>
        </w:rPr>
        <w:t>S'il est vrai que l'Antillais francophone est un homme aliéné, un être aliéné, d</w:t>
      </w:r>
      <w:r w:rsidRPr="00C92A22">
        <w:rPr>
          <w:sz w:val="24"/>
          <w:szCs w:val="24"/>
        </w:rPr>
        <w:t>é</w:t>
      </w:r>
      <w:r w:rsidRPr="00C92A22">
        <w:rPr>
          <w:sz w:val="24"/>
          <w:szCs w:val="24"/>
        </w:rPr>
        <w:t>possédé de son être, et je ne crois pas que cela puisse être nié, et si on pense qu'il y a discordance profonde entre la langue officielle qui est le fra</w:t>
      </w:r>
      <w:r w:rsidRPr="00C92A22">
        <w:rPr>
          <w:sz w:val="24"/>
          <w:szCs w:val="24"/>
        </w:rPr>
        <w:t>n</w:t>
      </w:r>
      <w:r w:rsidRPr="00C92A22">
        <w:rPr>
          <w:sz w:val="24"/>
          <w:szCs w:val="24"/>
        </w:rPr>
        <w:t>çais et la langue vraie, la langue du peuple qui est le créole... </w:t>
      </w:r>
      <w:r w:rsidRPr="00C92A22">
        <w:rPr>
          <w:rStyle w:val="Appelnotedebasdep"/>
          <w:szCs w:val="24"/>
        </w:rPr>
        <w:footnoteReference w:id="43"/>
      </w:r>
    </w:p>
    <w:p w14:paraId="29F6DD32" w14:textId="77777777" w:rsidR="008D36CD" w:rsidRPr="00C92A22" w:rsidRDefault="008D36CD" w:rsidP="008D36CD">
      <w:pPr>
        <w:ind w:left="851" w:firstLine="0"/>
        <w:jc w:val="both"/>
        <w:rPr>
          <w:sz w:val="24"/>
          <w:szCs w:val="24"/>
        </w:rPr>
      </w:pPr>
    </w:p>
    <w:p w14:paraId="7E909CE1" w14:textId="77777777" w:rsidR="008D36CD" w:rsidRPr="00C92A22" w:rsidRDefault="008D36CD" w:rsidP="008D36CD">
      <w:pPr>
        <w:spacing w:before="120" w:after="120"/>
        <w:ind w:firstLine="0"/>
        <w:jc w:val="both"/>
      </w:pPr>
      <w:r w:rsidRPr="00C92A22">
        <w:t>L'espace où se situe le poète martiniquais est l'espace blanc de la la</w:t>
      </w:r>
      <w:r w:rsidRPr="00C92A22">
        <w:t>n</w:t>
      </w:r>
      <w:r w:rsidRPr="00C92A22">
        <w:t>gue française et il ne peut y résoudre son ambiguïté d'y être noir qu'en se posant comme un envers. On se rappelle les vers souvent cités :</w:t>
      </w:r>
    </w:p>
    <w:p w14:paraId="0CDF5C27" w14:textId="77777777" w:rsidR="008D36CD" w:rsidRPr="00C92A22" w:rsidRDefault="008D36CD" w:rsidP="008D36CD">
      <w:pPr>
        <w:spacing w:before="120"/>
        <w:ind w:left="851" w:firstLine="0"/>
        <w:jc w:val="both"/>
        <w:rPr>
          <w:sz w:val="24"/>
          <w:szCs w:val="24"/>
        </w:rPr>
      </w:pPr>
    </w:p>
    <w:p w14:paraId="6FDEF3BF" w14:textId="77777777" w:rsidR="008D36CD" w:rsidRPr="00C92A22" w:rsidRDefault="008D36CD" w:rsidP="008D36CD">
      <w:pPr>
        <w:spacing w:before="120"/>
        <w:ind w:left="851" w:firstLine="0"/>
        <w:jc w:val="both"/>
        <w:rPr>
          <w:sz w:val="24"/>
          <w:szCs w:val="24"/>
        </w:rPr>
      </w:pPr>
      <w:r w:rsidRPr="00C92A22">
        <w:rPr>
          <w:sz w:val="24"/>
          <w:szCs w:val="24"/>
        </w:rPr>
        <w:t xml:space="preserve">Eia pour ceux qui n'ont jamais rien inventé </w:t>
      </w:r>
    </w:p>
    <w:p w14:paraId="5739CD56" w14:textId="77777777" w:rsidR="008D36CD" w:rsidRPr="00C92A22" w:rsidRDefault="008D36CD" w:rsidP="008D36CD">
      <w:pPr>
        <w:ind w:left="851" w:firstLine="0"/>
        <w:jc w:val="both"/>
        <w:rPr>
          <w:sz w:val="24"/>
          <w:szCs w:val="24"/>
        </w:rPr>
      </w:pPr>
      <w:r w:rsidRPr="00C92A22">
        <w:rPr>
          <w:sz w:val="24"/>
          <w:szCs w:val="24"/>
        </w:rPr>
        <w:t xml:space="preserve">pour ceux qui n'ont jamais rien exploré </w:t>
      </w:r>
    </w:p>
    <w:p w14:paraId="5F874C42" w14:textId="77777777" w:rsidR="008D36CD" w:rsidRPr="00C92A22" w:rsidRDefault="008D36CD" w:rsidP="008D36CD">
      <w:pPr>
        <w:spacing w:after="120"/>
        <w:ind w:left="851" w:firstLine="0"/>
        <w:jc w:val="both"/>
        <w:rPr>
          <w:sz w:val="24"/>
          <w:szCs w:val="24"/>
        </w:rPr>
      </w:pPr>
      <w:r w:rsidRPr="00C92A22">
        <w:rPr>
          <w:sz w:val="24"/>
          <w:szCs w:val="24"/>
        </w:rPr>
        <w:t>pour ceux qui n'ont jamais rien dompté</w:t>
      </w:r>
    </w:p>
    <w:p w14:paraId="64856F05" w14:textId="77777777" w:rsidR="008D36CD" w:rsidRPr="00C92A22" w:rsidRDefault="008D36CD" w:rsidP="008D36CD">
      <w:pPr>
        <w:spacing w:after="120"/>
        <w:ind w:left="851" w:firstLine="0"/>
        <w:jc w:val="both"/>
        <w:rPr>
          <w:sz w:val="24"/>
          <w:szCs w:val="24"/>
        </w:rPr>
      </w:pPr>
    </w:p>
    <w:p w14:paraId="6E00F3FF" w14:textId="77777777" w:rsidR="008D36CD" w:rsidRPr="00C92A22" w:rsidRDefault="008D36CD" w:rsidP="008D36CD">
      <w:pPr>
        <w:spacing w:before="120" w:after="120"/>
        <w:ind w:firstLine="0"/>
        <w:jc w:val="both"/>
      </w:pPr>
      <w:r w:rsidRPr="00C92A22">
        <w:t>où le poète arrive même à se donner, par cette "ancestrale cornée blanche", une bla</w:t>
      </w:r>
      <w:r w:rsidRPr="00C92A22">
        <w:t>n</w:t>
      </w:r>
      <w:r w:rsidRPr="00C92A22">
        <w:t>cheur antérieure à sa noirceur. C'est qu'on ne peut se maintenir dans un espace et vouloir s'en expulser en même temps. Cela aboutit, en d</w:t>
      </w:r>
      <w:r w:rsidRPr="00C92A22">
        <w:t>é</w:t>
      </w:r>
      <w:r w:rsidRPr="00C92A22">
        <w:t>pit des apparences è une acceptation du statu quo :</w:t>
      </w:r>
    </w:p>
    <w:p w14:paraId="359D6E08" w14:textId="77777777" w:rsidR="008D36CD" w:rsidRPr="00C92A22" w:rsidRDefault="008D36CD" w:rsidP="008D36CD">
      <w:pPr>
        <w:spacing w:before="120" w:after="120"/>
        <w:ind w:firstLine="851"/>
        <w:jc w:val="both"/>
        <w:rPr>
          <w:sz w:val="24"/>
          <w:szCs w:val="24"/>
        </w:rPr>
      </w:pPr>
    </w:p>
    <w:p w14:paraId="7392EE10" w14:textId="77777777" w:rsidR="008D36CD" w:rsidRPr="00C92A22" w:rsidRDefault="008D36CD" w:rsidP="008D36CD">
      <w:pPr>
        <w:spacing w:before="120" w:after="120"/>
        <w:ind w:firstLine="851"/>
        <w:jc w:val="both"/>
        <w:rPr>
          <w:sz w:val="24"/>
          <w:szCs w:val="24"/>
        </w:rPr>
      </w:pPr>
      <w:r w:rsidRPr="00C92A22">
        <w:rPr>
          <w:sz w:val="24"/>
          <w:szCs w:val="24"/>
        </w:rPr>
        <w:t>J'accepte... j'accepte... entièrement, sans réserve...</w:t>
      </w:r>
    </w:p>
    <w:p w14:paraId="66C3CEC0" w14:textId="77777777" w:rsidR="008D36CD" w:rsidRPr="00C92A22" w:rsidRDefault="008D36CD" w:rsidP="008D36CD">
      <w:pPr>
        <w:spacing w:before="120" w:after="120"/>
        <w:ind w:firstLine="851"/>
        <w:jc w:val="both"/>
        <w:rPr>
          <w:sz w:val="24"/>
          <w:szCs w:val="24"/>
        </w:rPr>
      </w:pPr>
    </w:p>
    <w:p w14:paraId="00DF8E2B" w14:textId="77777777" w:rsidR="008D36CD" w:rsidRPr="00C92A22" w:rsidRDefault="008D36CD" w:rsidP="008D36CD">
      <w:pPr>
        <w:spacing w:before="120" w:after="120"/>
        <w:ind w:firstLine="0"/>
        <w:jc w:val="both"/>
      </w:pPr>
      <w:r w:rsidRPr="00C92A22">
        <w:t>et même à ce remo</w:t>
      </w:r>
      <w:r w:rsidRPr="00C92A22">
        <w:t>r</w:t>
      </w:r>
      <w:r w:rsidRPr="00C92A22">
        <w:t>quage, cette prise en charge du noir par le blanc :</w:t>
      </w:r>
    </w:p>
    <w:p w14:paraId="1B5DC91C" w14:textId="77777777" w:rsidR="008D36CD" w:rsidRPr="00C92A22" w:rsidRDefault="008D36CD" w:rsidP="008D36CD">
      <w:pPr>
        <w:spacing w:before="120"/>
        <w:ind w:left="851" w:firstLine="0"/>
        <w:jc w:val="both"/>
        <w:rPr>
          <w:sz w:val="24"/>
          <w:szCs w:val="24"/>
        </w:rPr>
      </w:pPr>
      <w:r w:rsidRPr="00C92A22">
        <w:rPr>
          <w:sz w:val="24"/>
          <w:szCs w:val="24"/>
        </w:rPr>
        <w:t xml:space="preserve">monte </w:t>
      </w:r>
    </w:p>
    <w:p w14:paraId="77F90791" w14:textId="77777777" w:rsidR="008D36CD" w:rsidRPr="00C92A22" w:rsidRDefault="008D36CD" w:rsidP="008D36CD">
      <w:pPr>
        <w:ind w:left="851" w:firstLine="0"/>
        <w:jc w:val="both"/>
        <w:rPr>
          <w:sz w:val="24"/>
          <w:szCs w:val="24"/>
        </w:rPr>
      </w:pPr>
      <w:r w:rsidRPr="00C92A22">
        <w:rPr>
          <w:sz w:val="24"/>
          <w:szCs w:val="24"/>
        </w:rPr>
        <w:t xml:space="preserve">monte </w:t>
      </w:r>
    </w:p>
    <w:p w14:paraId="27A44D8F" w14:textId="77777777" w:rsidR="008D36CD" w:rsidRPr="00C92A22" w:rsidRDefault="008D36CD" w:rsidP="008D36CD">
      <w:pPr>
        <w:spacing w:after="120"/>
        <w:ind w:left="851" w:firstLine="0"/>
        <w:jc w:val="both"/>
        <w:rPr>
          <w:sz w:val="24"/>
          <w:szCs w:val="24"/>
        </w:rPr>
      </w:pPr>
      <w:r w:rsidRPr="00C92A22">
        <w:rPr>
          <w:sz w:val="24"/>
          <w:szCs w:val="24"/>
        </w:rPr>
        <w:t>monte je te suis...</w:t>
      </w:r>
    </w:p>
    <w:p w14:paraId="65403D31" w14:textId="77777777" w:rsidR="008D36CD" w:rsidRPr="00C92A22" w:rsidRDefault="008D36CD" w:rsidP="008D36CD">
      <w:pPr>
        <w:spacing w:after="120"/>
        <w:ind w:left="851" w:firstLine="0"/>
        <w:jc w:val="both"/>
        <w:rPr>
          <w:sz w:val="24"/>
          <w:szCs w:val="24"/>
        </w:rPr>
      </w:pPr>
    </w:p>
    <w:p w14:paraId="6C785D43" w14:textId="77777777" w:rsidR="008D36CD" w:rsidRPr="00C92A22" w:rsidRDefault="008D36CD" w:rsidP="008D36CD">
      <w:pPr>
        <w:spacing w:before="120" w:after="120"/>
        <w:jc w:val="both"/>
      </w:pPr>
      <w:r w:rsidRPr="00C92A22">
        <w:t>Sans doute, pour n'être pas injuste, faut-il tenir compte du contexte hist</w:t>
      </w:r>
      <w:r w:rsidRPr="00C92A22">
        <w:t>o</w:t>
      </w:r>
      <w:r w:rsidRPr="00C92A22">
        <w:t xml:space="preserve">rique auquel renvoient les vers du </w:t>
      </w:r>
      <w:r w:rsidRPr="00C92A22">
        <w:rPr>
          <w:i/>
          <w:iCs/>
        </w:rPr>
        <w:t>Cahier d'un retour au pays natal.</w:t>
      </w:r>
      <w:r w:rsidRPr="00C92A22">
        <w:t xml:space="preserve"> Il s'agi</w:t>
      </w:r>
      <w:r w:rsidRPr="00C92A22">
        <w:t>s</w:t>
      </w:r>
      <w:r w:rsidRPr="00C92A22">
        <w:t>sait de la première prise de conscience des intellectuels noirs, de la première étape de la décolonisation de leur esprit. Césaire lui-même a reconnu que la négritude est une position historique qu'il échangerait volontiers contre toute autre position plus en accord avec la réalité d'aujourd'hui.</w:t>
      </w:r>
    </w:p>
    <w:p w14:paraId="609EB2B9" w14:textId="77777777" w:rsidR="008D36CD" w:rsidRPr="00C92A22" w:rsidRDefault="008D36CD" w:rsidP="008D36CD">
      <w:pPr>
        <w:spacing w:before="120" w:after="120"/>
        <w:jc w:val="both"/>
      </w:pPr>
      <w:r w:rsidRPr="00C92A22">
        <w:t>Même si depuis l'Antiquité, la philosophie nous demande de nous conna</w:t>
      </w:r>
      <w:r w:rsidRPr="00C92A22">
        <w:t>î</w:t>
      </w:r>
      <w:r w:rsidRPr="00C92A22">
        <w:t>tre nous-mêmes, on ne connaît tant soit peu que l'autre, notre vis-à-vis. C'est la raison pour laquelle il nous faut emprunter un miroir quand nous voulons parler de nous-mêmes. On ne se déf</w:t>
      </w:r>
      <w:r w:rsidRPr="00C92A22">
        <w:t>i</w:t>
      </w:r>
      <w:r w:rsidRPr="00C92A22">
        <w:t>nit que par rapport à l'autre. Et encore pour cela faut-il que cet autre le soit vérit</w:t>
      </w:r>
      <w:r w:rsidRPr="00C92A22">
        <w:t>a</w:t>
      </w:r>
      <w:r w:rsidRPr="00C92A22">
        <w:t>blement, qu'il ne soit pas un autre et le même par la langue, comme c'est le cas pour Césaire, écrivain de la</w:t>
      </w:r>
      <w:r w:rsidRPr="00C92A22">
        <w:t>n</w:t>
      </w:r>
      <w:r w:rsidRPr="00C92A22">
        <w:t>gue française essayant de se définir en français contre une idéologie de cette langue française.</w:t>
      </w:r>
    </w:p>
    <w:p w14:paraId="433B45E3" w14:textId="77777777" w:rsidR="008D36CD" w:rsidRPr="00C92A22" w:rsidRDefault="008D36CD" w:rsidP="008D36CD">
      <w:pPr>
        <w:spacing w:before="120" w:after="120"/>
        <w:jc w:val="both"/>
      </w:pPr>
      <w:r w:rsidRPr="00C92A22">
        <w:t>Seul un écrivain blanc, de langue française, pouvait, pour lui-même, accepter de r</w:t>
      </w:r>
      <w:r w:rsidRPr="00C92A22">
        <w:t>e</w:t>
      </w:r>
      <w:r w:rsidRPr="00C92A22">
        <w:t>commencer l'Histoire, de commencer le récit d'une époque où l'on ne parlerait pas du pouvoir du blanc, à mots co</w:t>
      </w:r>
      <w:r w:rsidRPr="00C92A22">
        <w:t>u</w:t>
      </w:r>
      <w:r w:rsidRPr="00C92A22">
        <w:t>verts et sous le couvert des mots. Seul un poète québécois pouvait concevoir et parler d'un véritable dialogue du noir et du blanc puisqu'il n'y a qu'au Québec qu'on puisse trouver une tradition poétique et litt</w:t>
      </w:r>
      <w:r w:rsidRPr="00C92A22">
        <w:t>é</w:t>
      </w:r>
      <w:r w:rsidRPr="00C92A22">
        <w:t>raire d'un dialogue des contraires figuré précisément par l'image du nègre blanc.</w:t>
      </w:r>
    </w:p>
    <w:p w14:paraId="53F4F7C5" w14:textId="77777777" w:rsidR="008D36CD" w:rsidRPr="00C92A22" w:rsidRDefault="008D36CD" w:rsidP="008D36CD">
      <w:pPr>
        <w:spacing w:before="240" w:after="120"/>
        <w:ind w:firstLine="0"/>
        <w:jc w:val="both"/>
      </w:pPr>
      <w:r>
        <w:br w:type="page"/>
      </w:r>
      <w:r w:rsidRPr="00C92A22">
        <w:t>[35]</w:t>
      </w:r>
    </w:p>
    <w:p w14:paraId="77D22664" w14:textId="77777777" w:rsidR="008D36CD" w:rsidRPr="00C92A22" w:rsidRDefault="008D36CD" w:rsidP="008D36CD">
      <w:pPr>
        <w:spacing w:before="240" w:after="120"/>
        <w:ind w:firstLine="0"/>
        <w:jc w:val="both"/>
      </w:pPr>
    </w:p>
    <w:p w14:paraId="5417C4C3" w14:textId="77777777" w:rsidR="008D36CD" w:rsidRPr="00C92A22" w:rsidRDefault="008D36CD" w:rsidP="008D36CD">
      <w:pPr>
        <w:pStyle w:val="planche"/>
      </w:pPr>
      <w:bookmarkStart w:id="14" w:name="Deux_etudes_pt_2d"/>
      <w:r w:rsidRPr="00C92A22">
        <w:t>Le sens des mots et la force des choses</w:t>
      </w:r>
    </w:p>
    <w:bookmarkEnd w:id="14"/>
    <w:p w14:paraId="2EE43F30" w14:textId="77777777" w:rsidR="008D36CD" w:rsidRPr="00C92A22" w:rsidRDefault="008D36CD" w:rsidP="008D36CD">
      <w:pPr>
        <w:spacing w:before="120" w:after="120"/>
        <w:jc w:val="both"/>
      </w:pPr>
    </w:p>
    <w:p w14:paraId="0558DFD2" w14:textId="77777777" w:rsidR="008D36CD" w:rsidRPr="00C92A22" w:rsidRDefault="008D36CD" w:rsidP="008D36CD">
      <w:pPr>
        <w:ind w:right="90" w:firstLine="0"/>
        <w:jc w:val="both"/>
        <w:rPr>
          <w:sz w:val="20"/>
        </w:rPr>
      </w:pPr>
      <w:hyperlink w:anchor="tdm" w:history="1">
        <w:r w:rsidRPr="00C92A22">
          <w:rPr>
            <w:rStyle w:val="Hyperlien"/>
            <w:sz w:val="20"/>
          </w:rPr>
          <w:t>Retour à la table des matières</w:t>
        </w:r>
      </w:hyperlink>
    </w:p>
    <w:p w14:paraId="3D8F246D" w14:textId="77777777" w:rsidR="008D36CD" w:rsidRPr="00C92A22" w:rsidRDefault="008D36CD" w:rsidP="008D36CD">
      <w:pPr>
        <w:spacing w:before="120" w:after="120"/>
        <w:jc w:val="both"/>
      </w:pPr>
      <w:r w:rsidRPr="00C92A22">
        <w:t>La poétique de Giguère pourrait être résumée par ces deux pre</w:t>
      </w:r>
      <w:r w:rsidRPr="00C92A22">
        <w:t>s</w:t>
      </w:r>
      <w:r w:rsidRPr="00C92A22">
        <w:t>criptions :</w:t>
      </w:r>
    </w:p>
    <w:p w14:paraId="377538B9" w14:textId="77777777" w:rsidR="008D36CD" w:rsidRPr="00C92A22" w:rsidRDefault="008D36CD" w:rsidP="008D36CD">
      <w:pPr>
        <w:spacing w:before="120" w:after="120"/>
        <w:ind w:left="851" w:right="703" w:firstLine="0"/>
        <w:jc w:val="both"/>
        <w:rPr>
          <w:sz w:val="24"/>
          <w:szCs w:val="24"/>
        </w:rPr>
      </w:pPr>
    </w:p>
    <w:p w14:paraId="270DE3DB" w14:textId="77777777" w:rsidR="008D36CD" w:rsidRPr="00C92A22" w:rsidRDefault="008D36CD" w:rsidP="008D36CD">
      <w:pPr>
        <w:spacing w:before="120" w:after="120"/>
        <w:ind w:left="851" w:right="703" w:firstLine="0"/>
        <w:jc w:val="both"/>
        <w:rPr>
          <w:sz w:val="24"/>
          <w:szCs w:val="24"/>
        </w:rPr>
      </w:pPr>
      <w:r w:rsidRPr="00C92A22">
        <w:rPr>
          <w:sz w:val="24"/>
          <w:szCs w:val="24"/>
        </w:rPr>
        <w:t>Pour justifier : prendre la parole là où l'homme d'en face l'a lai</w:t>
      </w:r>
      <w:r w:rsidRPr="00C92A22">
        <w:rPr>
          <w:sz w:val="24"/>
          <w:szCs w:val="24"/>
        </w:rPr>
        <w:t>s</w:t>
      </w:r>
      <w:r w:rsidRPr="00C92A22">
        <w:rPr>
          <w:sz w:val="24"/>
          <w:szCs w:val="24"/>
        </w:rPr>
        <w:t>sée et r</w:t>
      </w:r>
      <w:r w:rsidRPr="00C92A22">
        <w:rPr>
          <w:sz w:val="24"/>
          <w:szCs w:val="24"/>
        </w:rPr>
        <w:t>e</w:t>
      </w:r>
      <w:r w:rsidRPr="00C92A22">
        <w:rPr>
          <w:sz w:val="24"/>
          <w:szCs w:val="24"/>
        </w:rPr>
        <w:t>tourner les mots contre soi ;</w:t>
      </w:r>
    </w:p>
    <w:p w14:paraId="5AEB0972" w14:textId="77777777" w:rsidR="008D36CD" w:rsidRPr="00C92A22" w:rsidRDefault="008D36CD" w:rsidP="008D36CD">
      <w:pPr>
        <w:spacing w:before="120" w:after="120"/>
        <w:ind w:left="851" w:right="703" w:firstLine="0"/>
        <w:jc w:val="both"/>
        <w:rPr>
          <w:sz w:val="24"/>
          <w:szCs w:val="24"/>
          <w:vertAlign w:val="superscript"/>
        </w:rPr>
      </w:pPr>
      <w:r w:rsidRPr="00C92A22">
        <w:rPr>
          <w:sz w:val="24"/>
          <w:szCs w:val="24"/>
        </w:rPr>
        <w:t>Pour guérir : cerner le mal, faire corps avec lui, et, à la faveur de la nuit, l'entraîner dans des chemins qui lui sont inconnus pour le perdre définitiv</w:t>
      </w:r>
      <w:r w:rsidRPr="00C92A22">
        <w:rPr>
          <w:sz w:val="24"/>
          <w:szCs w:val="24"/>
        </w:rPr>
        <w:t>e</w:t>
      </w:r>
      <w:r w:rsidRPr="00C92A22">
        <w:rPr>
          <w:sz w:val="24"/>
          <w:szCs w:val="24"/>
        </w:rPr>
        <w:t>ment. </w:t>
      </w:r>
      <w:r w:rsidRPr="00C92A22">
        <w:rPr>
          <w:rStyle w:val="Appelnotedebasdep"/>
          <w:szCs w:val="24"/>
        </w:rPr>
        <w:footnoteReference w:id="44"/>
      </w:r>
    </w:p>
    <w:p w14:paraId="05D63FCC" w14:textId="77777777" w:rsidR="008D36CD" w:rsidRPr="00C92A22" w:rsidRDefault="008D36CD" w:rsidP="008D36CD">
      <w:pPr>
        <w:spacing w:before="120" w:after="120"/>
        <w:ind w:left="851" w:right="703" w:firstLine="0"/>
        <w:jc w:val="both"/>
        <w:rPr>
          <w:sz w:val="24"/>
          <w:szCs w:val="24"/>
        </w:rPr>
      </w:pPr>
    </w:p>
    <w:p w14:paraId="075A1F5F" w14:textId="77777777" w:rsidR="008D36CD" w:rsidRPr="00C92A22" w:rsidRDefault="008D36CD" w:rsidP="008D36CD">
      <w:pPr>
        <w:spacing w:before="120" w:after="120"/>
        <w:jc w:val="both"/>
      </w:pPr>
      <w:r w:rsidRPr="00C92A22">
        <w:t>"Prendre la parole" d'abord, car le sens des mots doit être justifié, doit traduire un sens juste des choses. Sinon "il faut cerner le mal qui est dans le mot, et le perdre à la faveur de la nuit", ne pas hésiter donc à sortir des sentiers battus, à se lancer à l'aventure, en quête d'un no</w:t>
      </w:r>
      <w:r w:rsidRPr="00C92A22">
        <w:t>u</w:t>
      </w:r>
      <w:r w:rsidRPr="00C92A22">
        <w:t>veau sens des mots et des choses. La nuit, ce noir favorable, c'est cette nuit du la</w:t>
      </w:r>
      <w:r w:rsidRPr="00C92A22">
        <w:t>n</w:t>
      </w:r>
      <w:r w:rsidRPr="00C92A22">
        <w:t>gage et du sens, cette aventure, ce mystère, cet inconnu, ce sens nouveau, différent, plus ju</w:t>
      </w:r>
      <w:r w:rsidRPr="00C92A22">
        <w:t>s</w:t>
      </w:r>
      <w:r w:rsidRPr="00C92A22">
        <w:t>te, que nous devons chercher en nous-mêmes, dans notre parole, dans le langage. Tro</w:t>
      </w:r>
      <w:r w:rsidRPr="00C92A22">
        <w:t>u</w:t>
      </w:r>
      <w:r w:rsidRPr="00C92A22">
        <w:t>ver le sens, un sens nouveau du monde c'est découvrir aussi le langage nouveau, différent, pour décrire le monde.</w:t>
      </w:r>
    </w:p>
    <w:p w14:paraId="27724413" w14:textId="77777777" w:rsidR="008D36CD" w:rsidRPr="00C92A22" w:rsidRDefault="008D36CD" w:rsidP="008D36CD">
      <w:pPr>
        <w:spacing w:before="120" w:after="120"/>
        <w:jc w:val="both"/>
      </w:pPr>
      <w:r w:rsidRPr="00C92A22">
        <w:t>Giguère chante le noir, son pouvoir, son mystère, autant dire le mystère insondable, primordial de la connaissance, de l'être même, et pour comme</w:t>
      </w:r>
      <w:r w:rsidRPr="00C92A22">
        <w:t>n</w:t>
      </w:r>
      <w:r w:rsidRPr="00C92A22">
        <w:t>cer du langage.</w:t>
      </w:r>
    </w:p>
    <w:p w14:paraId="65AA4818" w14:textId="77777777" w:rsidR="008D36CD" w:rsidRPr="00C92A22" w:rsidRDefault="008D36CD" w:rsidP="008D36CD">
      <w:pPr>
        <w:spacing w:before="120" w:after="120"/>
        <w:jc w:val="both"/>
      </w:pPr>
      <w:r w:rsidRPr="00C92A22">
        <w:t>Jean-Pierre Faye dit fort bien :</w:t>
      </w:r>
    </w:p>
    <w:p w14:paraId="509CAD97" w14:textId="77777777" w:rsidR="008D36CD" w:rsidRPr="00C92A22" w:rsidRDefault="008D36CD" w:rsidP="008D36CD">
      <w:pPr>
        <w:spacing w:before="120" w:after="120"/>
        <w:ind w:left="851" w:right="704" w:firstLine="0"/>
        <w:jc w:val="both"/>
        <w:rPr>
          <w:sz w:val="24"/>
          <w:szCs w:val="24"/>
        </w:rPr>
      </w:pPr>
    </w:p>
    <w:p w14:paraId="25BC50C6" w14:textId="77777777" w:rsidR="008D36CD" w:rsidRPr="00C92A22" w:rsidRDefault="008D36CD" w:rsidP="008D36CD">
      <w:pPr>
        <w:spacing w:before="120" w:after="120"/>
        <w:ind w:left="851" w:right="704" w:firstLine="0"/>
        <w:jc w:val="both"/>
        <w:rPr>
          <w:sz w:val="24"/>
          <w:szCs w:val="24"/>
        </w:rPr>
      </w:pPr>
      <w:r w:rsidRPr="00C92A22">
        <w:rPr>
          <w:sz w:val="24"/>
          <w:szCs w:val="24"/>
        </w:rPr>
        <w:t>Si l'on est dans le noir, et que l'on oublie de dormir à force de voir ou, comme on dit, de penser... la langue soudain, c'est cela : cette écriture illisible et noire qui court sur l'imag</w:t>
      </w:r>
      <w:r w:rsidRPr="00C92A22">
        <w:rPr>
          <w:sz w:val="24"/>
          <w:szCs w:val="24"/>
        </w:rPr>
        <w:t>i</w:t>
      </w:r>
      <w:r w:rsidRPr="00C92A22">
        <w:rPr>
          <w:sz w:val="24"/>
          <w:szCs w:val="24"/>
        </w:rPr>
        <w:t>naire, qui ne se lit pas mais s'entend, qui ne s'écrit pas mais se joue, avec toutes so</w:t>
      </w:r>
      <w:r w:rsidRPr="00C92A22">
        <w:rPr>
          <w:sz w:val="24"/>
          <w:szCs w:val="24"/>
        </w:rPr>
        <w:t>r</w:t>
      </w:r>
      <w:r w:rsidRPr="00C92A22">
        <w:rPr>
          <w:sz w:val="24"/>
          <w:szCs w:val="24"/>
        </w:rPr>
        <w:t>tes de muscles discrets et travaillant...</w:t>
      </w:r>
    </w:p>
    <w:p w14:paraId="44738A61" w14:textId="77777777" w:rsidR="008D36CD" w:rsidRPr="00C92A22" w:rsidRDefault="008D36CD" w:rsidP="008D36CD">
      <w:pPr>
        <w:spacing w:before="120" w:after="120"/>
        <w:ind w:left="851" w:right="704" w:firstLine="0"/>
        <w:jc w:val="both"/>
        <w:rPr>
          <w:sz w:val="24"/>
          <w:szCs w:val="24"/>
        </w:rPr>
      </w:pPr>
      <w:r w:rsidRPr="00C92A22">
        <w:rPr>
          <w:sz w:val="24"/>
          <w:szCs w:val="24"/>
        </w:rPr>
        <w:t>Tandis que l'on trace le noir du langage sur le blanc de la vue... il doit y avoir à regarder de plus près, un rapport secret entre sa forme invisible et sa façon de donner lieu ou sens à la vision.</w:t>
      </w:r>
    </w:p>
    <w:p w14:paraId="1F908BE6" w14:textId="77777777" w:rsidR="008D36CD" w:rsidRPr="00C92A22" w:rsidRDefault="008D36CD" w:rsidP="008D36CD">
      <w:pPr>
        <w:spacing w:before="120" w:after="120"/>
        <w:ind w:left="851" w:right="704" w:firstLine="0"/>
        <w:jc w:val="both"/>
        <w:rPr>
          <w:sz w:val="24"/>
          <w:szCs w:val="24"/>
        </w:rPr>
      </w:pPr>
      <w:r w:rsidRPr="00C92A22">
        <w:rPr>
          <w:sz w:val="24"/>
          <w:szCs w:val="24"/>
        </w:rPr>
        <w:t>Devant le noir langagier il faut se replacer en ayant tout oublié, au m</w:t>
      </w:r>
      <w:r w:rsidRPr="00C92A22">
        <w:rPr>
          <w:sz w:val="24"/>
          <w:szCs w:val="24"/>
        </w:rPr>
        <w:t>o</w:t>
      </w:r>
      <w:r w:rsidRPr="00C92A22">
        <w:rPr>
          <w:sz w:val="24"/>
          <w:szCs w:val="24"/>
        </w:rPr>
        <w:t>ment de le voir mêlé à tout...</w:t>
      </w:r>
    </w:p>
    <w:p w14:paraId="0753B62C" w14:textId="77777777" w:rsidR="008D36CD" w:rsidRPr="00C92A22" w:rsidRDefault="008D36CD" w:rsidP="008D36CD">
      <w:pPr>
        <w:spacing w:before="120" w:after="120"/>
        <w:ind w:left="851" w:right="704" w:firstLine="0"/>
        <w:jc w:val="both"/>
        <w:rPr>
          <w:sz w:val="24"/>
          <w:szCs w:val="24"/>
          <w:vertAlign w:val="superscript"/>
        </w:rPr>
      </w:pPr>
      <w:r w:rsidRPr="00C92A22">
        <w:rPr>
          <w:sz w:val="24"/>
          <w:szCs w:val="24"/>
        </w:rPr>
        <w:t>Le langage vivant... est ce lacis ajouré qui court le long des rails de la transmission entre l'informateur et l'informé. Il est ce réseau plastique, cette combinatoire illimitée qui est en mesure-et en ce cas elle se nomme elle-même littérature ou poésie... - non seul</w:t>
      </w:r>
      <w:r w:rsidRPr="00C92A22">
        <w:rPr>
          <w:sz w:val="24"/>
          <w:szCs w:val="24"/>
        </w:rPr>
        <w:t>e</w:t>
      </w:r>
      <w:r w:rsidRPr="00C92A22">
        <w:rPr>
          <w:sz w:val="24"/>
          <w:szCs w:val="24"/>
        </w:rPr>
        <w:t>ment de transmettre comme horizo</w:t>
      </w:r>
      <w:r w:rsidRPr="00C92A22">
        <w:rPr>
          <w:sz w:val="24"/>
          <w:szCs w:val="24"/>
        </w:rPr>
        <w:t>n</w:t>
      </w:r>
      <w:r w:rsidRPr="00C92A22">
        <w:rPr>
          <w:sz w:val="24"/>
          <w:szCs w:val="24"/>
        </w:rPr>
        <w:t>talement l'information, mais aussi son double ou son envers, sa résonnance sans fin, ses tra</w:t>
      </w:r>
      <w:r w:rsidRPr="00C92A22">
        <w:rPr>
          <w:sz w:val="24"/>
          <w:szCs w:val="24"/>
        </w:rPr>
        <w:t>n</w:t>
      </w:r>
      <w:r w:rsidRPr="00C92A22">
        <w:rPr>
          <w:sz w:val="24"/>
          <w:szCs w:val="24"/>
        </w:rPr>
        <w:t>slations selon l'axe imaginaire ou, comme disait Gauss, lat</w:t>
      </w:r>
      <w:r w:rsidRPr="00C92A22">
        <w:rPr>
          <w:sz w:val="24"/>
          <w:szCs w:val="24"/>
        </w:rPr>
        <w:t>é</w:t>
      </w:r>
      <w:r w:rsidRPr="00C92A22">
        <w:rPr>
          <w:sz w:val="24"/>
          <w:szCs w:val="24"/>
        </w:rPr>
        <w:t>ral. </w:t>
      </w:r>
      <w:r w:rsidRPr="00C92A22">
        <w:rPr>
          <w:rStyle w:val="Appelnotedebasdep"/>
          <w:szCs w:val="24"/>
        </w:rPr>
        <w:footnoteReference w:id="45"/>
      </w:r>
    </w:p>
    <w:p w14:paraId="318071A1" w14:textId="77777777" w:rsidR="008D36CD" w:rsidRPr="00C92A22" w:rsidRDefault="008D36CD" w:rsidP="008D36CD">
      <w:pPr>
        <w:spacing w:before="120" w:after="120"/>
        <w:ind w:left="851" w:right="704" w:firstLine="0"/>
        <w:jc w:val="both"/>
        <w:rPr>
          <w:sz w:val="24"/>
          <w:szCs w:val="24"/>
        </w:rPr>
      </w:pPr>
    </w:p>
    <w:p w14:paraId="2793F772" w14:textId="77777777" w:rsidR="008D36CD" w:rsidRPr="00C92A22" w:rsidRDefault="008D36CD" w:rsidP="008D36CD">
      <w:pPr>
        <w:spacing w:before="120" w:after="120"/>
        <w:jc w:val="both"/>
      </w:pPr>
      <w:r w:rsidRPr="00C92A22">
        <w:t>Plutôt qu'une prison, ou comme dit Faye, "un conservatoire ou un museum" où il s'agirait simplement de classer et d'épousseter, le la</w:t>
      </w:r>
      <w:r w:rsidRPr="00C92A22">
        <w:t>n</w:t>
      </w:r>
      <w:r w:rsidRPr="00C92A22">
        <w:t>gage est "lacis", treillis, écoulement fluide, eau ruisselante, enserrant dans ses lacets, ses membres, le sens et ses doubles. Il s'agit en somme de saisir le réel qui est toujours double et non pas univoque, qui nous parle à do</w:t>
      </w:r>
      <w:r w:rsidRPr="00C92A22">
        <w:t>u</w:t>
      </w:r>
      <w:r w:rsidRPr="00C92A22">
        <w:t>ble sens, que nous devons saisir à double entendement, car si le réel parle, un autre nous parle. Et la parole, devenue écriture, et par là même consacrée davantage encore comme parole, doit redonner ce double sens du dialogue, ce va et vient, ce flux, ce courant, cet amont et cet aval du sens, ces deux rives du réel que lie le langage.</w:t>
      </w:r>
    </w:p>
    <w:p w14:paraId="72888E9A" w14:textId="77777777" w:rsidR="008D36CD" w:rsidRPr="00C92A22" w:rsidRDefault="008D36CD" w:rsidP="008D36CD">
      <w:pPr>
        <w:spacing w:before="120" w:after="120"/>
        <w:ind w:firstLine="0"/>
        <w:jc w:val="both"/>
      </w:pPr>
      <w:r w:rsidRPr="00C92A22">
        <w:t>[36]</w:t>
      </w:r>
    </w:p>
    <w:p w14:paraId="7BD3A101" w14:textId="77777777" w:rsidR="008D36CD" w:rsidRPr="00C92A22" w:rsidRDefault="008D36CD" w:rsidP="008D36CD">
      <w:pPr>
        <w:spacing w:before="120" w:after="120"/>
        <w:jc w:val="both"/>
      </w:pPr>
      <w:r w:rsidRPr="00C92A22">
        <w:t>Tel est bien le langage de Giguère, transformation phonologique du mot pour opérer un déplacement sémantique qui est aussi déplac</w:t>
      </w:r>
      <w:r w:rsidRPr="00C92A22">
        <w:t>e</w:t>
      </w:r>
      <w:r w:rsidRPr="00C92A22">
        <w:t>ment idéolog</w:t>
      </w:r>
      <w:r w:rsidRPr="00C92A22">
        <w:t>i</w:t>
      </w:r>
      <w:r w:rsidRPr="00C92A22">
        <w:t>que : justification et guérison. Et voilà pourquoi le poète se place toujours devant ces couleurs primordiales, le noir et le blanc, le noir du son, le blanc de la vision. Voilà pourquoi il parle du pouvoir du noir en songeant à l'action du blanc et vice-versa. Giguère se place en deçà de l'écriture, à l'âge de la parole. Son écriture, image, est donc double, visant l'œil mais atteignant au</w:t>
      </w:r>
      <w:r w:rsidRPr="00C92A22">
        <w:t>s</w:t>
      </w:r>
      <w:r w:rsidRPr="00C92A22">
        <w:t>si l'ouïe. Stéréoscopie se faisant stéréophonie.</w:t>
      </w:r>
    </w:p>
    <w:p w14:paraId="00D49555" w14:textId="77777777" w:rsidR="008D36CD" w:rsidRPr="00C92A22" w:rsidRDefault="008D36CD" w:rsidP="008D36CD">
      <w:pPr>
        <w:spacing w:before="120" w:after="120"/>
        <w:jc w:val="both"/>
      </w:pPr>
      <w:r w:rsidRPr="00C92A22">
        <w:t>Le sens des mots reproduit la force des choses et vouloir changer ce sens c'est travailler à transformer le mot. Le mot dans le poème de Giguère, par ses transformations, nous r</w:t>
      </w:r>
      <w:r w:rsidRPr="00C92A22">
        <w:t>a</w:t>
      </w:r>
      <w:r w:rsidRPr="00C92A22">
        <w:t>conte la transformation du sens. L'histoire de l'évolution du mot est l'histoire de l'évolution des choses. On peut à cet égard saisir la différence qui existe entre Saint-Denys Garneau et Roland Giguère.</w:t>
      </w:r>
    </w:p>
    <w:p w14:paraId="76719BFE" w14:textId="77777777" w:rsidR="008D36CD" w:rsidRPr="00C92A22" w:rsidRDefault="008D36CD" w:rsidP="008D36CD">
      <w:pPr>
        <w:spacing w:before="120" w:after="120"/>
        <w:jc w:val="both"/>
      </w:pPr>
      <w:r w:rsidRPr="00C92A22">
        <w:t>Chez Saint-Denys Garneau, il y a “perpétuel commencement". Le mot tourne sur son axe et le poème conte le cycle d'une répétition sans fin. Ainsi dans le poème intitulé "commencement sans fin", le premier mot est : un, et le dernier : un. Cela témoigne de ce</w:t>
      </w:r>
      <w:r w:rsidRPr="00C92A22">
        <w:t>t</w:t>
      </w:r>
      <w:r w:rsidRPr="00C92A22">
        <w:t>te reproduction de soi, de cette répétition qui est fatalité ou à tout le moins blocage d</w:t>
      </w:r>
      <w:r w:rsidRPr="00C92A22">
        <w:t>e</w:t>
      </w:r>
      <w:r w:rsidRPr="00C92A22">
        <w:t>vant le mur de l'histoire, donc maintien du statu quo. Mais l'utilisation du mot nous définit le je de l'auteur et les transformations de sens sont une image des transformations de ce je. On peut de ce point de vue comparer Roland Giguère et Gatien Lapointe.</w:t>
      </w:r>
    </w:p>
    <w:p w14:paraId="7F7A4F5D" w14:textId="77777777" w:rsidR="008D36CD" w:rsidRPr="00C92A22" w:rsidRDefault="008D36CD" w:rsidP="008D36CD">
      <w:pPr>
        <w:spacing w:before="120" w:after="120"/>
        <w:jc w:val="both"/>
      </w:pPr>
      <w:r w:rsidRPr="00C92A22">
        <w:t>Le second chante le "Chevalier de neige" alors que le premier év</w:t>
      </w:r>
      <w:r w:rsidRPr="00C92A22">
        <w:t>o</w:t>
      </w:r>
      <w:r w:rsidRPr="00C92A22">
        <w:t>que "l'Adorable fe</w:t>
      </w:r>
      <w:r w:rsidRPr="00C92A22">
        <w:t>m</w:t>
      </w:r>
      <w:r w:rsidRPr="00C92A22">
        <w:t>me des neiges". Nous ne nous arrêterons pas à considérer ces poèmes dans leurs détails. Soulignons seulement qu'en associant la neige, l'eau, à l'homme, au chevalier, Lapointe en fait un patient. Et pour reprendre ici la terminologie de Claude Bremond, il se définit comme un agent-patient, un chevalier (masculin) de neige (f</w:t>
      </w:r>
      <w:r w:rsidRPr="00C92A22">
        <w:t>é</w:t>
      </w:r>
      <w:r w:rsidRPr="00C92A22">
        <w:t>minin). Giguère, lui, associe la neige à la femme. Son je revendique tout le dynamisme de l'agent pour faire face à un patient. Il n'associe pas l'image de sa conscience à celle de l'eau, à cet él</w:t>
      </w:r>
      <w:r w:rsidRPr="00C92A22">
        <w:t>é</w:t>
      </w:r>
      <w:r w:rsidRPr="00C92A22">
        <w:t>ment féminin, il fait plutôt de l'eau un patient, un objet à conquérir et c'est pourquoi l'eau est flots. Les mots, objet du poème, sont des mots-flots, contre lesquels il faut lutter, qu'il faut vaincre, dominer. L'eau est flots, v</w:t>
      </w:r>
      <w:r w:rsidRPr="00C92A22">
        <w:t>a</w:t>
      </w:r>
      <w:r w:rsidRPr="00C92A22">
        <w:t>gues, invasion, agression et il s'agit d'y faire face en modifiant la pl</w:t>
      </w:r>
      <w:r w:rsidRPr="00C92A22">
        <w:t>a</w:t>
      </w:r>
      <w:r w:rsidRPr="00C92A22">
        <w:t>ge, le sable sur lequel roulent les flots.</w:t>
      </w:r>
    </w:p>
    <w:p w14:paraId="1243A457" w14:textId="77777777" w:rsidR="008D36CD" w:rsidRPr="00C92A22" w:rsidRDefault="008D36CD" w:rsidP="008D36CD">
      <w:pPr>
        <w:spacing w:before="120" w:after="120"/>
        <w:jc w:val="both"/>
      </w:pPr>
      <w:r w:rsidRPr="00C92A22">
        <w:t>Alors que chez Gatien Lapointe, le chevalier de neige cédait fin</w:t>
      </w:r>
      <w:r w:rsidRPr="00C92A22">
        <w:t>a</w:t>
      </w:r>
      <w:r w:rsidRPr="00C92A22">
        <w:t>lement son rôle à la femme, à la mer :</w:t>
      </w:r>
    </w:p>
    <w:p w14:paraId="48045354" w14:textId="77777777" w:rsidR="008D36CD" w:rsidRPr="00C92A22" w:rsidRDefault="008D36CD" w:rsidP="008D36CD">
      <w:pPr>
        <w:spacing w:before="120"/>
        <w:ind w:left="851" w:firstLine="0"/>
        <w:jc w:val="both"/>
        <w:rPr>
          <w:sz w:val="24"/>
          <w:szCs w:val="24"/>
        </w:rPr>
      </w:pPr>
    </w:p>
    <w:p w14:paraId="68FDA06B" w14:textId="77777777" w:rsidR="008D36CD" w:rsidRPr="00C92A22" w:rsidRDefault="008D36CD" w:rsidP="008D36CD">
      <w:pPr>
        <w:spacing w:before="120"/>
        <w:ind w:left="851" w:firstLine="0"/>
        <w:jc w:val="both"/>
        <w:rPr>
          <w:sz w:val="24"/>
          <w:szCs w:val="24"/>
        </w:rPr>
      </w:pPr>
      <w:r w:rsidRPr="00C92A22">
        <w:rPr>
          <w:sz w:val="24"/>
          <w:szCs w:val="24"/>
        </w:rPr>
        <w:t>La mer a pris mon pays par la main</w:t>
      </w:r>
    </w:p>
    <w:p w14:paraId="65002014" w14:textId="77777777" w:rsidR="008D36CD" w:rsidRPr="00C92A22" w:rsidRDefault="008D36CD" w:rsidP="008D36CD">
      <w:pPr>
        <w:spacing w:after="120"/>
        <w:ind w:left="851" w:firstLine="0"/>
        <w:jc w:val="both"/>
        <w:rPr>
          <w:sz w:val="24"/>
          <w:szCs w:val="24"/>
        </w:rPr>
      </w:pPr>
      <w:r w:rsidRPr="00C92A22">
        <w:rPr>
          <w:sz w:val="24"/>
          <w:szCs w:val="24"/>
        </w:rPr>
        <w:t>Pour la douceur et les tourments du monde...</w:t>
      </w:r>
    </w:p>
    <w:p w14:paraId="50DB9F18" w14:textId="77777777" w:rsidR="008D36CD" w:rsidRPr="00C92A22" w:rsidRDefault="008D36CD" w:rsidP="008D36CD">
      <w:pPr>
        <w:spacing w:after="120"/>
        <w:ind w:left="851" w:firstLine="0"/>
        <w:jc w:val="both"/>
        <w:rPr>
          <w:sz w:val="24"/>
          <w:szCs w:val="24"/>
        </w:rPr>
      </w:pPr>
    </w:p>
    <w:p w14:paraId="147330EA" w14:textId="77777777" w:rsidR="008D36CD" w:rsidRPr="00C92A22" w:rsidRDefault="008D36CD" w:rsidP="008D36CD">
      <w:pPr>
        <w:spacing w:before="120" w:after="120"/>
        <w:ind w:firstLine="0"/>
        <w:jc w:val="both"/>
      </w:pPr>
      <w:r w:rsidRPr="00C92A22">
        <w:t xml:space="preserve">chez Giguère, la perspective du récit est foncièrement dynamique. Et si </w:t>
      </w:r>
      <w:r w:rsidRPr="00C92A22">
        <w:rPr>
          <w:i/>
          <w:iCs/>
        </w:rPr>
        <w:t>Pouvoir du noir</w:t>
      </w:r>
      <w:r w:rsidRPr="00C92A22">
        <w:t xml:space="preserve"> conte l'histoire d'un dialogue, d'une entente, d'une association du noir et du blanc, c'est dans la perspective d'une lutte co</w:t>
      </w:r>
      <w:r w:rsidRPr="00C92A22">
        <w:t>m</w:t>
      </w:r>
      <w:r w:rsidRPr="00C92A22">
        <w:t>mune dans le futur. Ainsi seulement le je du poète peut saluer "l'envahisseur" et voir en lui "un souffle d'espoir". On peut compre</w:t>
      </w:r>
      <w:r w:rsidRPr="00C92A22">
        <w:t>n</w:t>
      </w:r>
      <w:r w:rsidRPr="00C92A22">
        <w:t>dre aussi qu'il accepte la mort pour une renaissance, le sacrifice d'une illusion pour la conquête d'une réalité déformée, masquée, cachée par l'idéologie que véhicule le sens traditio</w:t>
      </w:r>
      <w:r w:rsidRPr="00C92A22">
        <w:t>n</w:t>
      </w:r>
      <w:r w:rsidRPr="00C92A22">
        <w:t>nel des mots, qu'il accepte en somme que tourne la roue de l'histoire qu'il voudrait écrire.</w:t>
      </w:r>
    </w:p>
    <w:p w14:paraId="222848A4" w14:textId="77777777" w:rsidR="008D36CD" w:rsidRPr="00C92A22" w:rsidRDefault="008D36CD" w:rsidP="008D36CD">
      <w:pPr>
        <w:spacing w:before="120" w:after="120"/>
        <w:jc w:val="both"/>
      </w:pPr>
      <w:r w:rsidRPr="00C92A22">
        <w:t>La poésie de Giguère peut être dite critique, au sens ou l'entend Michel Van Schendel :</w:t>
      </w:r>
    </w:p>
    <w:p w14:paraId="7E7787ED" w14:textId="77777777" w:rsidR="008D36CD" w:rsidRPr="00C92A22" w:rsidRDefault="008D36CD" w:rsidP="008D36CD">
      <w:pPr>
        <w:spacing w:before="120" w:after="120"/>
        <w:ind w:left="851" w:right="703" w:firstLine="0"/>
        <w:jc w:val="both"/>
        <w:rPr>
          <w:sz w:val="24"/>
          <w:szCs w:val="24"/>
        </w:rPr>
      </w:pPr>
    </w:p>
    <w:p w14:paraId="4AA692D2" w14:textId="77777777" w:rsidR="008D36CD" w:rsidRPr="00C92A22" w:rsidRDefault="008D36CD" w:rsidP="008D36CD">
      <w:pPr>
        <w:spacing w:before="120" w:after="120"/>
        <w:ind w:left="851" w:right="703" w:firstLine="0"/>
        <w:jc w:val="both"/>
        <w:rPr>
          <w:sz w:val="24"/>
          <w:szCs w:val="24"/>
          <w:vertAlign w:val="superscript"/>
        </w:rPr>
      </w:pPr>
      <w:r w:rsidRPr="00C92A22">
        <w:rPr>
          <w:sz w:val="24"/>
          <w:szCs w:val="24"/>
        </w:rPr>
        <w:t>Définir la poésie comme écriture, c'est la montrer comme lutte, à l'int</w:t>
      </w:r>
      <w:r w:rsidRPr="00C92A22">
        <w:rPr>
          <w:sz w:val="24"/>
          <w:szCs w:val="24"/>
        </w:rPr>
        <w:t>é</w:t>
      </w:r>
      <w:r w:rsidRPr="00C92A22">
        <w:rPr>
          <w:sz w:val="24"/>
          <w:szCs w:val="24"/>
        </w:rPr>
        <w:t>rieur du langage, contre la parole idéologique déformée et déformante. Mais ce n'est pas à l'extérieur de la parole que cette lutte se trouve. Car la poésie ne trouve jamais son lieu que dans l'idéologie. Et sa première tâche, à un n</w:t>
      </w:r>
      <w:r w:rsidRPr="00C92A22">
        <w:rPr>
          <w:sz w:val="24"/>
          <w:szCs w:val="24"/>
        </w:rPr>
        <w:t>i</w:t>
      </w:r>
      <w:r w:rsidRPr="00C92A22">
        <w:rPr>
          <w:sz w:val="24"/>
          <w:szCs w:val="24"/>
        </w:rPr>
        <w:t>veau qui lui est propre, est d'en indiquer les mécanismes de formation. Elle le fait par la substitution d'un sens multiple (polyvalent) au sens co</w:t>
      </w:r>
      <w:r w:rsidRPr="00C92A22">
        <w:rPr>
          <w:sz w:val="24"/>
          <w:szCs w:val="24"/>
        </w:rPr>
        <w:t>m</w:t>
      </w:r>
      <w:r w:rsidRPr="00C92A22">
        <w:rPr>
          <w:sz w:val="24"/>
          <w:szCs w:val="24"/>
        </w:rPr>
        <w:t>mun ou univoque [37] (ambigu) d'une parole dominante qui masque l'i</w:t>
      </w:r>
      <w:r w:rsidRPr="00C92A22">
        <w:rPr>
          <w:sz w:val="24"/>
          <w:szCs w:val="24"/>
        </w:rPr>
        <w:t>n</w:t>
      </w:r>
      <w:r w:rsidRPr="00C92A22">
        <w:rPr>
          <w:sz w:val="24"/>
          <w:szCs w:val="24"/>
        </w:rPr>
        <w:t>finie reproduction de ses mécanismes. </w:t>
      </w:r>
      <w:r w:rsidRPr="00C92A22">
        <w:rPr>
          <w:rStyle w:val="Appelnotedebasdep"/>
          <w:szCs w:val="24"/>
        </w:rPr>
        <w:footnoteReference w:id="46"/>
      </w:r>
    </w:p>
    <w:p w14:paraId="735B68B7" w14:textId="77777777" w:rsidR="008D36CD" w:rsidRPr="00C92A22" w:rsidRDefault="008D36CD" w:rsidP="008D36CD">
      <w:pPr>
        <w:spacing w:before="120" w:after="120"/>
        <w:ind w:left="851" w:right="703" w:firstLine="0"/>
        <w:jc w:val="both"/>
        <w:rPr>
          <w:sz w:val="24"/>
          <w:szCs w:val="24"/>
        </w:rPr>
      </w:pPr>
    </w:p>
    <w:p w14:paraId="14CD19F0" w14:textId="77777777" w:rsidR="008D36CD" w:rsidRPr="00C92A22" w:rsidRDefault="008D36CD" w:rsidP="008D36CD">
      <w:pPr>
        <w:spacing w:before="120" w:after="120"/>
        <w:jc w:val="both"/>
      </w:pPr>
      <w:r w:rsidRPr="00C92A22">
        <w:t xml:space="preserve">Cette parole dominante, elle est dans la </w:t>
      </w:r>
      <w:r w:rsidRPr="00C92A22">
        <w:rPr>
          <w:i/>
          <w:iCs/>
        </w:rPr>
        <w:t>Dioptrique</w:t>
      </w:r>
      <w:r w:rsidRPr="00C92A22">
        <w:t xml:space="preserve"> de Descartes dont le poème de Giguère prend le contrepied, tout comme elle est dans la physique contemporaine, comme l'a montré Jean-Marc Levy-Leblond </w:t>
      </w:r>
      <w:r w:rsidRPr="00C92A22">
        <w:rPr>
          <w:rStyle w:val="Appelnotedebasdep"/>
        </w:rPr>
        <w:footnoteReference w:id="47"/>
      </w:r>
      <w:r w:rsidRPr="00C92A22">
        <w:t>. Elle est ass</w:t>
      </w:r>
      <w:r w:rsidRPr="00C92A22">
        <w:t>u</w:t>
      </w:r>
      <w:r w:rsidRPr="00C92A22">
        <w:t>rément dans le sens courant, univoque du mot noir, doublet de nègre, a</w:t>
      </w:r>
      <w:r w:rsidRPr="00C92A22">
        <w:t>u</w:t>
      </w:r>
      <w:r w:rsidRPr="00C92A22">
        <w:t>quel Giguère redonne un sens polyvalent.</w:t>
      </w:r>
    </w:p>
    <w:p w14:paraId="1B68BD91" w14:textId="77777777" w:rsidR="008D36CD" w:rsidRPr="00C92A22" w:rsidRDefault="008D36CD" w:rsidP="008D36CD">
      <w:pPr>
        <w:spacing w:before="120" w:after="120"/>
        <w:jc w:val="both"/>
      </w:pPr>
      <w:r w:rsidRPr="00C92A22">
        <w:t>On rapporte souvent la plaisante réponse de Mallarmé à ce peintre qui lui demandait le secret de faire des vers. "Avec des mots" de dire l'auteur du "coup de dé". Et en effet la matière même du poème est la langue. Or co</w:t>
      </w:r>
      <w:r w:rsidRPr="00C92A22">
        <w:t>m</w:t>
      </w:r>
      <w:r w:rsidRPr="00C92A22">
        <w:t>me le font remarquer Gilles Bourque et Nicole Laurin-Frenette :</w:t>
      </w:r>
    </w:p>
    <w:p w14:paraId="1C3D320E" w14:textId="77777777" w:rsidR="008D36CD" w:rsidRPr="00C92A22" w:rsidRDefault="008D36CD" w:rsidP="008D36CD">
      <w:pPr>
        <w:spacing w:before="120" w:after="120"/>
        <w:ind w:left="851" w:right="704" w:firstLine="0"/>
        <w:jc w:val="both"/>
        <w:rPr>
          <w:sz w:val="24"/>
          <w:szCs w:val="24"/>
        </w:rPr>
      </w:pPr>
    </w:p>
    <w:p w14:paraId="72B5F669" w14:textId="77777777" w:rsidR="008D36CD" w:rsidRPr="00C92A22" w:rsidRDefault="008D36CD" w:rsidP="008D36CD">
      <w:pPr>
        <w:spacing w:before="120" w:after="120"/>
        <w:ind w:left="851" w:right="704" w:firstLine="0"/>
        <w:jc w:val="both"/>
        <w:rPr>
          <w:sz w:val="24"/>
          <w:szCs w:val="24"/>
          <w:vertAlign w:val="superscript"/>
        </w:rPr>
      </w:pPr>
      <w:r w:rsidRPr="00C92A22">
        <w:rPr>
          <w:sz w:val="24"/>
          <w:szCs w:val="24"/>
        </w:rPr>
        <w:t>On peut d'ailleurs pousser plus loin l'analyse en montrant que la notion de "langue nationale" est une abstraction et qu'il n'existe, en fait, que des lang</w:t>
      </w:r>
      <w:r w:rsidRPr="00C92A22">
        <w:rPr>
          <w:sz w:val="24"/>
          <w:szCs w:val="24"/>
        </w:rPr>
        <w:t>a</w:t>
      </w:r>
      <w:r w:rsidRPr="00C92A22">
        <w:rPr>
          <w:sz w:val="24"/>
          <w:szCs w:val="24"/>
        </w:rPr>
        <w:t>ges (façon de parler "une langue" propre à chaque classe sociale, liée à sa situation et à son idéologie de classe). </w:t>
      </w:r>
      <w:r w:rsidRPr="00C92A22">
        <w:rPr>
          <w:rStyle w:val="Appelnotedebasdep"/>
          <w:szCs w:val="24"/>
        </w:rPr>
        <w:footnoteReference w:id="48"/>
      </w:r>
    </w:p>
    <w:p w14:paraId="49BB043E" w14:textId="77777777" w:rsidR="008D36CD" w:rsidRPr="00C92A22" w:rsidRDefault="008D36CD" w:rsidP="008D36CD">
      <w:pPr>
        <w:spacing w:before="120" w:after="120"/>
        <w:ind w:left="851" w:right="704" w:firstLine="0"/>
        <w:jc w:val="both"/>
        <w:rPr>
          <w:sz w:val="24"/>
          <w:szCs w:val="24"/>
        </w:rPr>
      </w:pPr>
    </w:p>
    <w:p w14:paraId="269EA028" w14:textId="77777777" w:rsidR="008D36CD" w:rsidRPr="00C92A22" w:rsidRDefault="008D36CD" w:rsidP="008D36CD">
      <w:pPr>
        <w:spacing w:before="120" w:after="120"/>
        <w:jc w:val="both"/>
      </w:pPr>
      <w:r w:rsidRPr="00C92A22">
        <w:t>C'est toujours avec un langage, niveau de langue, que travaille le poète, et donc avec l'idéologie même. Le travail du poète est situation de son je par rapport à cette idéologie, à ce langage qui prétend refl</w:t>
      </w:r>
      <w:r w:rsidRPr="00C92A22">
        <w:t>é</w:t>
      </w:r>
      <w:r w:rsidRPr="00C92A22">
        <w:t>ter le monde. On ne peut véritablement changer le langage sans cha</w:t>
      </w:r>
      <w:r w:rsidRPr="00C92A22">
        <w:t>n</w:t>
      </w:r>
      <w:r w:rsidRPr="00C92A22">
        <w:t>ger le monde et sans au préalable se transformer soi-même. La pr</w:t>
      </w:r>
      <w:r w:rsidRPr="00C92A22">
        <w:t>o</w:t>
      </w:r>
      <w:r w:rsidRPr="00C92A22">
        <w:t>blématique du je est donc tout à la fois politique et esthétique. Cette critique que fait la poésie de Roland G</w:t>
      </w:r>
      <w:r w:rsidRPr="00C92A22">
        <w:t>i</w:t>
      </w:r>
      <w:r w:rsidRPr="00C92A22">
        <w:t>guère, c'est celle de l'idéologie dominante que révèlent les mots nègre et noir. Cette idéologie est r</w:t>
      </w:r>
      <w:r w:rsidRPr="00C92A22">
        <w:t>e</w:t>
      </w:r>
      <w:r w:rsidRPr="00C92A22">
        <w:t>flet illusoire de la réalité, reflet renversé, image tronquée du réel. Et c'est pour cela que cette idéologie substitue une explic</w:t>
      </w:r>
      <w:r w:rsidRPr="00C92A22">
        <w:t>a</w:t>
      </w:r>
      <w:r w:rsidRPr="00C92A22">
        <w:t>tion mystique à l'explication matérialiste des faits, en matière politique et sociale. Le noir ici est employé dans son sens le plus large, le plus humain et par conséquent dans son sens politique et social. Si l'idéologie dominante est productrice de sens, de ce sens commun qui prétend traduire un ordre naturel des choses, ce sens est défini en Amérique du Nord par le WASP (White Anglo Saxon Protestant/Power), le pouvoir du blanc. Ce pouvoir auquel les poètes québécois, de Crémazie à Giguère, se sont si peu sentis associés qu'ils ont toujours cherché une alternative à sa menace du côté des autres po</w:t>
      </w:r>
      <w:r w:rsidRPr="00C92A22">
        <w:t>u</w:t>
      </w:r>
      <w:r w:rsidRPr="00C92A22">
        <w:t>voirs : rouge puis noir.</w:t>
      </w:r>
    </w:p>
    <w:p w14:paraId="2E72EC02" w14:textId="77777777" w:rsidR="008D36CD" w:rsidRPr="00C92A22" w:rsidRDefault="008D36CD" w:rsidP="008D36CD">
      <w:pPr>
        <w:spacing w:before="120" w:after="120"/>
        <w:jc w:val="both"/>
      </w:pPr>
      <w:r w:rsidRPr="00C92A22">
        <w:t>La critique de l'idéologie dominante chez Giguère commence pr</w:t>
      </w:r>
      <w:r w:rsidRPr="00C92A22">
        <w:t>é</w:t>
      </w:r>
      <w:r w:rsidRPr="00C92A22">
        <w:t>cis</w:t>
      </w:r>
      <w:r w:rsidRPr="00C92A22">
        <w:t>é</w:t>
      </w:r>
      <w:r w:rsidRPr="00C92A22">
        <w:t>ment avec ce parti pris matérialiste qui lui fait chercher un sens au mot noir à partir du rapport matériel des couleurs de la peinture noire et blanche, de la matière donc et du travail sur elle. C'est une façon de tourner le dos, ou plutôt même d'oublier (souvenirs sans nom) ces d</w:t>
      </w:r>
      <w:r w:rsidRPr="00C92A22">
        <w:t>é</w:t>
      </w:r>
      <w:r w:rsidRPr="00C92A22">
        <w:t>finitions qui sont préjugés parce qu'échafaudées sur des a priori my</w:t>
      </w:r>
      <w:r w:rsidRPr="00C92A22">
        <w:t>s</w:t>
      </w:r>
      <w:r w:rsidRPr="00C92A22">
        <w:t>tiques, et qui pour cela même ne voient dans le mot noir que faiblesse, ne reconnaissant pas en somme le noir comme pouvoir.</w:t>
      </w:r>
    </w:p>
    <w:p w14:paraId="09D4DB87" w14:textId="77777777" w:rsidR="008D36CD" w:rsidRPr="00C92A22" w:rsidRDefault="008D36CD" w:rsidP="008D36CD">
      <w:pPr>
        <w:spacing w:before="120" w:after="120"/>
        <w:jc w:val="both"/>
      </w:pPr>
    </w:p>
    <w:p w14:paraId="45F67281" w14:textId="77777777" w:rsidR="008D36CD" w:rsidRPr="00C92A22" w:rsidRDefault="008D36CD" w:rsidP="008D36CD">
      <w:pPr>
        <w:spacing w:before="120" w:after="120"/>
        <w:ind w:firstLine="0"/>
        <w:jc w:val="both"/>
      </w:pPr>
      <w:r w:rsidRPr="00C92A22">
        <w:t>[38]</w:t>
      </w:r>
    </w:p>
    <w:p w14:paraId="1A939C00" w14:textId="77777777" w:rsidR="008D36CD" w:rsidRPr="00C92A22" w:rsidRDefault="008D36CD" w:rsidP="008D36CD">
      <w:pPr>
        <w:spacing w:before="120" w:after="120"/>
        <w:ind w:firstLine="0"/>
        <w:jc w:val="both"/>
      </w:pPr>
      <w:r w:rsidRPr="00C92A22">
        <w:t>[39]</w:t>
      </w:r>
    </w:p>
    <w:p w14:paraId="2BD47D60" w14:textId="77777777" w:rsidR="008D36CD" w:rsidRPr="00C92A22" w:rsidRDefault="008D36CD" w:rsidP="008D36CD">
      <w:pPr>
        <w:spacing w:before="120" w:after="120"/>
        <w:ind w:firstLine="0"/>
        <w:jc w:val="both"/>
      </w:pPr>
    </w:p>
    <w:p w14:paraId="11DA8965" w14:textId="77777777" w:rsidR="008D36CD" w:rsidRPr="00C92A22" w:rsidRDefault="008D36CD" w:rsidP="008D36CD">
      <w:pPr>
        <w:jc w:val="both"/>
      </w:pPr>
      <w:r w:rsidRPr="00C92A22">
        <w:rPr>
          <w:b/>
          <w:color w:val="FF0000"/>
        </w:rPr>
        <w:t>NOTES</w:t>
      </w:r>
    </w:p>
    <w:p w14:paraId="07D5A00B" w14:textId="77777777" w:rsidR="008D36CD" w:rsidRPr="00C92A22" w:rsidRDefault="008D36CD" w:rsidP="008D36CD">
      <w:pPr>
        <w:jc w:val="both"/>
      </w:pPr>
    </w:p>
    <w:p w14:paraId="296969E3" w14:textId="77777777" w:rsidR="008D36CD" w:rsidRPr="00C92A22" w:rsidRDefault="008D36CD" w:rsidP="008D36CD">
      <w:pPr>
        <w:jc w:val="both"/>
      </w:pPr>
      <w:r w:rsidRPr="00C92A22">
        <w:t>Pour faciliter la consultation des notes en fin de textes, nous les avons toutes converties, dans cette édition numérique des Classiques des sciences sociales, en notes de bas de page. JMT.</w:t>
      </w:r>
    </w:p>
    <w:p w14:paraId="4C100387" w14:textId="77777777" w:rsidR="008D36CD" w:rsidRPr="00C92A22" w:rsidRDefault="008D36CD" w:rsidP="008D36CD">
      <w:pPr>
        <w:spacing w:before="120" w:after="120"/>
        <w:ind w:left="567" w:hanging="567"/>
        <w:jc w:val="both"/>
      </w:pPr>
    </w:p>
    <w:p w14:paraId="1D64389F" w14:textId="77777777" w:rsidR="008D36CD" w:rsidRPr="00C92A22" w:rsidRDefault="008D36CD" w:rsidP="008D36CD">
      <w:pPr>
        <w:spacing w:before="120" w:after="120"/>
        <w:ind w:firstLine="0"/>
        <w:jc w:val="both"/>
      </w:pPr>
      <w:r w:rsidRPr="00C92A22">
        <w:t>[40]</w:t>
      </w:r>
    </w:p>
    <w:p w14:paraId="28DCF8CA" w14:textId="77777777" w:rsidR="008D36CD" w:rsidRPr="00C92A22" w:rsidRDefault="008D36CD" w:rsidP="008D36CD">
      <w:pPr>
        <w:spacing w:before="120"/>
        <w:ind w:firstLine="0"/>
        <w:jc w:val="both"/>
      </w:pPr>
      <w:r w:rsidRPr="00C92A22">
        <w:br w:type="page"/>
        <w:t>[41]</w:t>
      </w:r>
    </w:p>
    <w:p w14:paraId="40412CBB" w14:textId="77777777" w:rsidR="008D36CD" w:rsidRPr="00C92A22" w:rsidRDefault="008D36CD" w:rsidP="008D36CD">
      <w:pPr>
        <w:spacing w:before="120"/>
        <w:ind w:firstLine="0"/>
        <w:jc w:val="both"/>
      </w:pPr>
    </w:p>
    <w:p w14:paraId="1F5DE97D" w14:textId="77777777" w:rsidR="008D36CD" w:rsidRPr="00C92A22" w:rsidRDefault="008D36CD" w:rsidP="008D36CD">
      <w:pPr>
        <w:pStyle w:val="planchest"/>
      </w:pPr>
      <w:bookmarkStart w:id="15" w:name="Deux_etudes_cahiers_ISSH"/>
      <w:r w:rsidRPr="00C92A22">
        <w:t>LES CAHIERS DE L'ISSH</w:t>
      </w:r>
    </w:p>
    <w:bookmarkEnd w:id="15"/>
    <w:p w14:paraId="70D314EF" w14:textId="77777777" w:rsidR="008D36CD" w:rsidRPr="00C92A22" w:rsidRDefault="008D36CD" w:rsidP="008D36CD">
      <w:pPr>
        <w:spacing w:before="120" w:after="120"/>
        <w:jc w:val="center"/>
      </w:pPr>
      <w:r w:rsidRPr="00C92A22">
        <w:t>Titres déjà parus.</w:t>
      </w:r>
    </w:p>
    <w:p w14:paraId="6CD6FB53" w14:textId="77777777" w:rsidR="008D36CD" w:rsidRPr="00C92A22" w:rsidRDefault="008D36CD" w:rsidP="008D36CD">
      <w:pPr>
        <w:spacing w:before="480" w:after="360"/>
        <w:ind w:firstLine="567"/>
        <w:jc w:val="both"/>
        <w:rPr>
          <w:u w:val="single"/>
        </w:rPr>
      </w:pPr>
      <w:r w:rsidRPr="00C92A22">
        <w:rPr>
          <w:u w:val="single"/>
        </w:rPr>
        <w:t>COLLECTION "INSTRUMENTS DE TRAVAIL"</w:t>
      </w:r>
    </w:p>
    <w:p w14:paraId="0E748B94" w14:textId="77777777" w:rsidR="008D36CD" w:rsidRPr="00C92A22" w:rsidRDefault="008D36CD" w:rsidP="008D36CD">
      <w:pPr>
        <w:numPr>
          <w:ilvl w:val="0"/>
          <w:numId w:val="2"/>
        </w:numPr>
        <w:spacing w:after="120"/>
        <w:ind w:left="562" w:hanging="567"/>
        <w:jc w:val="both"/>
      </w:pPr>
      <w:r w:rsidRPr="00C92A22">
        <w:t>DUMONT, Fernand et Pierre ST-ARNAUD,</w:t>
      </w:r>
    </w:p>
    <w:p w14:paraId="281B59F3" w14:textId="77777777" w:rsidR="008D36CD" w:rsidRPr="00C92A22" w:rsidRDefault="008D36CD" w:rsidP="008D36CD">
      <w:pPr>
        <w:spacing w:after="120"/>
        <w:ind w:left="562" w:firstLine="0"/>
        <w:jc w:val="both"/>
      </w:pPr>
      <w:r w:rsidRPr="00C92A22">
        <w:t>Initiation bibliographique à la sociologie de la connaissance, (1969), 36 pages.</w:t>
      </w:r>
    </w:p>
    <w:p w14:paraId="3C56870F" w14:textId="77777777" w:rsidR="008D36CD" w:rsidRPr="00C92A22" w:rsidRDefault="008D36CD" w:rsidP="008D36CD">
      <w:pPr>
        <w:numPr>
          <w:ilvl w:val="0"/>
          <w:numId w:val="2"/>
        </w:numPr>
        <w:spacing w:after="120"/>
        <w:ind w:left="562" w:hanging="567"/>
        <w:jc w:val="both"/>
      </w:pPr>
      <w:r w:rsidRPr="00C92A22">
        <w:t>VINET, Alain,</w:t>
      </w:r>
    </w:p>
    <w:p w14:paraId="5E8824BC" w14:textId="77777777" w:rsidR="008D36CD" w:rsidRPr="00C92A22" w:rsidRDefault="008D36CD" w:rsidP="008D36CD">
      <w:pPr>
        <w:spacing w:after="120"/>
        <w:ind w:left="562" w:firstLine="0"/>
        <w:jc w:val="both"/>
      </w:pPr>
      <w:r w:rsidRPr="00C92A22">
        <w:t>Épistémologie et sociologie de la médecine : bibliographie, (1969), 51 pages.</w:t>
      </w:r>
    </w:p>
    <w:p w14:paraId="27F63BC8" w14:textId="77777777" w:rsidR="008D36CD" w:rsidRPr="00C92A22" w:rsidRDefault="008D36CD" w:rsidP="008D36CD">
      <w:pPr>
        <w:numPr>
          <w:ilvl w:val="0"/>
          <w:numId w:val="2"/>
        </w:numPr>
        <w:spacing w:after="120"/>
        <w:ind w:left="562" w:hanging="567"/>
        <w:jc w:val="both"/>
      </w:pPr>
      <w:r w:rsidRPr="00C92A22">
        <w:t>BÉDARD, Robert,</w:t>
      </w:r>
    </w:p>
    <w:p w14:paraId="2C602852" w14:textId="77777777" w:rsidR="008D36CD" w:rsidRPr="00C92A22" w:rsidRDefault="008D36CD" w:rsidP="008D36CD">
      <w:pPr>
        <w:spacing w:after="120"/>
        <w:ind w:left="562" w:firstLine="0"/>
        <w:jc w:val="both"/>
      </w:pPr>
      <w:r w:rsidRPr="00C92A22">
        <w:t>Clinique sociologique et profession de sociologue : bibliogr</w:t>
      </w:r>
      <w:r w:rsidRPr="00C92A22">
        <w:t>a</w:t>
      </w:r>
      <w:r w:rsidRPr="00C92A22">
        <w:t>phie. (1969), 52 p.</w:t>
      </w:r>
    </w:p>
    <w:p w14:paraId="7FF7A242" w14:textId="77777777" w:rsidR="008D36CD" w:rsidRPr="00C92A22" w:rsidRDefault="008D36CD" w:rsidP="008D36CD">
      <w:pPr>
        <w:numPr>
          <w:ilvl w:val="0"/>
          <w:numId w:val="2"/>
        </w:numPr>
        <w:spacing w:after="120"/>
        <w:ind w:left="562" w:hanging="567"/>
        <w:jc w:val="both"/>
      </w:pPr>
      <w:r w:rsidRPr="00C92A22">
        <w:t>HARVEY, Fernand et Peter SOUTHAM,</w:t>
      </w:r>
    </w:p>
    <w:p w14:paraId="5A18C153" w14:textId="77777777" w:rsidR="008D36CD" w:rsidRPr="00C92A22" w:rsidRDefault="008D36CD" w:rsidP="008D36CD">
      <w:pPr>
        <w:spacing w:after="120"/>
        <w:ind w:left="562" w:firstLine="0"/>
        <w:jc w:val="both"/>
      </w:pPr>
      <w:r w:rsidRPr="00C92A22">
        <w:t>Chronologie du Québec : 1940-1971, (1972), 184 pages.</w:t>
      </w:r>
    </w:p>
    <w:p w14:paraId="02BD7708" w14:textId="77777777" w:rsidR="008D36CD" w:rsidRPr="00C92A22" w:rsidRDefault="008D36CD" w:rsidP="008D36CD">
      <w:pPr>
        <w:numPr>
          <w:ilvl w:val="0"/>
          <w:numId w:val="2"/>
        </w:numPr>
        <w:spacing w:after="120"/>
        <w:ind w:left="562" w:hanging="567"/>
        <w:jc w:val="both"/>
      </w:pPr>
      <w:r w:rsidRPr="00C92A22">
        <w:t>HARVEY, Fernand,</w:t>
      </w:r>
    </w:p>
    <w:p w14:paraId="398C1445" w14:textId="77777777" w:rsidR="008D36CD" w:rsidRPr="00C92A22" w:rsidRDefault="008D36CD" w:rsidP="008D36CD">
      <w:pPr>
        <w:spacing w:after="120"/>
        <w:ind w:left="562" w:firstLine="0"/>
        <w:jc w:val="both"/>
      </w:pPr>
      <w:r w:rsidRPr="00C92A22">
        <w:t>Inventaire des cartes socio-économiques sur le Québec, 1940-1971, (1972), 44 pages.</w:t>
      </w:r>
    </w:p>
    <w:p w14:paraId="4DF274E8" w14:textId="77777777" w:rsidR="008D36CD" w:rsidRPr="00C92A22" w:rsidRDefault="008D36CD" w:rsidP="008D36CD">
      <w:pPr>
        <w:numPr>
          <w:ilvl w:val="0"/>
          <w:numId w:val="2"/>
        </w:numPr>
        <w:spacing w:after="120"/>
        <w:ind w:left="562" w:hanging="567"/>
        <w:jc w:val="both"/>
      </w:pPr>
      <w:r w:rsidRPr="00C92A22">
        <w:t>SOUTHAM, Peter,</w:t>
      </w:r>
    </w:p>
    <w:p w14:paraId="697BD0F4" w14:textId="77777777" w:rsidR="008D36CD" w:rsidRPr="00C92A22" w:rsidRDefault="008D36CD" w:rsidP="008D36CD">
      <w:pPr>
        <w:spacing w:after="120"/>
        <w:ind w:left="562" w:firstLine="0"/>
        <w:jc w:val="both"/>
      </w:pPr>
      <w:r w:rsidRPr="00C92A22">
        <w:t>Bibliographie des bibliographies sur l'économie, la société et la culture du Québec : 1940-1971, (1972), 86 pages.</w:t>
      </w:r>
    </w:p>
    <w:p w14:paraId="4E0C1754" w14:textId="77777777" w:rsidR="008D36CD" w:rsidRPr="00C92A22" w:rsidRDefault="008D36CD" w:rsidP="008D36CD">
      <w:pPr>
        <w:numPr>
          <w:ilvl w:val="0"/>
          <w:numId w:val="2"/>
        </w:numPr>
        <w:spacing w:after="120"/>
        <w:ind w:left="562" w:hanging="567"/>
        <w:jc w:val="both"/>
      </w:pPr>
      <w:r w:rsidRPr="00C92A22">
        <w:t>ARGUIN, Maurice, Raymond BLAIS et Fernand HARVEY,</w:t>
      </w:r>
    </w:p>
    <w:p w14:paraId="40E7C091" w14:textId="77777777" w:rsidR="008D36CD" w:rsidRPr="00C92A22" w:rsidRDefault="008D36CD" w:rsidP="008D36CD">
      <w:pPr>
        <w:spacing w:after="120"/>
        <w:ind w:left="562" w:firstLine="0"/>
        <w:jc w:val="both"/>
      </w:pPr>
      <w:r w:rsidRPr="00C92A22">
        <w:t>Inventaire des projets de recherche sur le Québec à l'Université Laval, 1972-1973, (1973), 73 pages.</w:t>
      </w:r>
    </w:p>
    <w:p w14:paraId="15D3465B" w14:textId="77777777" w:rsidR="008D36CD" w:rsidRPr="00C92A22" w:rsidRDefault="008D36CD" w:rsidP="008D36CD">
      <w:pPr>
        <w:numPr>
          <w:ilvl w:val="0"/>
          <w:numId w:val="2"/>
        </w:numPr>
        <w:spacing w:after="120"/>
        <w:ind w:left="562" w:hanging="567"/>
        <w:jc w:val="both"/>
      </w:pPr>
      <w:r w:rsidRPr="00C92A22">
        <w:t>THWAITES, J.D.,</w:t>
      </w:r>
    </w:p>
    <w:p w14:paraId="653ED611" w14:textId="77777777" w:rsidR="008D36CD" w:rsidRPr="00C92A22" w:rsidRDefault="008D36CD" w:rsidP="008D36CD">
      <w:pPr>
        <w:spacing w:after="120"/>
        <w:ind w:left="562" w:firstLine="0"/>
        <w:jc w:val="both"/>
      </w:pPr>
      <w:r w:rsidRPr="00C92A22">
        <w:t>L'enseignant québécois : sources et études récentes. (1973), X - 142 p</w:t>
      </w:r>
      <w:r w:rsidRPr="00C92A22">
        <w:t>a</w:t>
      </w:r>
      <w:r w:rsidRPr="00C92A22">
        <w:t>ges.</w:t>
      </w:r>
    </w:p>
    <w:p w14:paraId="36A72F2E" w14:textId="77777777" w:rsidR="008D36CD" w:rsidRPr="00C92A22" w:rsidRDefault="008D36CD" w:rsidP="008D36CD">
      <w:pPr>
        <w:numPr>
          <w:ilvl w:val="0"/>
          <w:numId w:val="2"/>
        </w:numPr>
        <w:spacing w:after="120"/>
        <w:ind w:left="562" w:hanging="567"/>
        <w:jc w:val="both"/>
      </w:pPr>
      <w:r w:rsidRPr="00C92A22">
        <w:t>THWAITES, J. D.,</w:t>
      </w:r>
    </w:p>
    <w:p w14:paraId="46C9CBDB" w14:textId="77777777" w:rsidR="008D36CD" w:rsidRPr="00C92A22" w:rsidRDefault="008D36CD" w:rsidP="008D36CD">
      <w:pPr>
        <w:spacing w:after="120"/>
        <w:ind w:left="562" w:firstLine="0"/>
        <w:jc w:val="both"/>
      </w:pPr>
      <w:r w:rsidRPr="00C92A22">
        <w:t>Thèses en sciences de l'éducation (Universités du Québec et Un</w:t>
      </w:r>
      <w:r w:rsidRPr="00C92A22">
        <w:t>i</w:t>
      </w:r>
      <w:r w:rsidRPr="00C92A22">
        <w:t>versités francophones ailleurs au Canada), (1973), 159 pages.</w:t>
      </w:r>
    </w:p>
    <w:p w14:paraId="469E69B9" w14:textId="77777777" w:rsidR="008D36CD" w:rsidRPr="00C92A22" w:rsidRDefault="008D36CD" w:rsidP="008D36CD">
      <w:pPr>
        <w:numPr>
          <w:ilvl w:val="0"/>
          <w:numId w:val="2"/>
        </w:numPr>
        <w:spacing w:after="120"/>
        <w:ind w:left="562" w:hanging="567"/>
        <w:jc w:val="both"/>
      </w:pPr>
      <w:r w:rsidRPr="00C92A22">
        <w:t>MORIN, Louis,</w:t>
      </w:r>
    </w:p>
    <w:p w14:paraId="464ABDE4" w14:textId="77777777" w:rsidR="008D36CD" w:rsidRPr="00C92A22" w:rsidRDefault="008D36CD" w:rsidP="008D36CD">
      <w:pPr>
        <w:ind w:left="567" w:firstLine="0"/>
        <w:jc w:val="both"/>
      </w:pPr>
      <w:r w:rsidRPr="00C92A22">
        <w:t>La méthodologie de l'histoire de vie, sa spécificité et son analyse. (1973), 83 pages.</w:t>
      </w:r>
    </w:p>
    <w:p w14:paraId="3C63ABF2" w14:textId="77777777" w:rsidR="008D36CD" w:rsidRPr="00C92A22" w:rsidRDefault="008D36CD" w:rsidP="008D36CD">
      <w:pPr>
        <w:numPr>
          <w:ilvl w:val="0"/>
          <w:numId w:val="2"/>
        </w:numPr>
        <w:spacing w:after="120"/>
        <w:ind w:left="562" w:hanging="567"/>
        <w:jc w:val="both"/>
      </w:pPr>
      <w:r w:rsidRPr="00C92A22">
        <w:t>TREMBLAY, Miville.</w:t>
      </w:r>
    </w:p>
    <w:p w14:paraId="56C82DC4" w14:textId="77777777" w:rsidR="008D36CD" w:rsidRPr="00C92A22" w:rsidRDefault="008D36CD" w:rsidP="008D36CD">
      <w:pPr>
        <w:spacing w:after="120"/>
        <w:ind w:left="562" w:firstLine="0"/>
        <w:jc w:val="both"/>
      </w:pPr>
      <w:r w:rsidRPr="00C92A22">
        <w:t>Inventaire descriptif des villes constituées au Québec de 1941-1971. (1974), 304 pages.</w:t>
      </w:r>
    </w:p>
    <w:p w14:paraId="5890A3A6" w14:textId="77777777" w:rsidR="008D36CD" w:rsidRPr="00C92A22" w:rsidRDefault="008D36CD" w:rsidP="008D36CD">
      <w:pPr>
        <w:numPr>
          <w:ilvl w:val="0"/>
          <w:numId w:val="2"/>
        </w:numPr>
        <w:spacing w:after="120"/>
        <w:ind w:left="562" w:hanging="567"/>
        <w:jc w:val="both"/>
      </w:pPr>
      <w:r w:rsidRPr="00C92A22">
        <w:t>ST-PIERRE, Jocelyn et Paul BERNIER,</w:t>
      </w:r>
    </w:p>
    <w:p w14:paraId="3FE30347" w14:textId="77777777" w:rsidR="008D36CD" w:rsidRPr="00C92A22" w:rsidRDefault="008D36CD" w:rsidP="008D36CD">
      <w:pPr>
        <w:spacing w:after="120"/>
        <w:ind w:left="562" w:firstLine="0"/>
        <w:jc w:val="both"/>
      </w:pPr>
      <w:r w:rsidRPr="00C92A22">
        <w:t>Les travailleurs québécois, 1940-1971. Chronologie. (1974), 190 pages.</w:t>
      </w:r>
    </w:p>
    <w:p w14:paraId="03018AD2" w14:textId="77777777" w:rsidR="008D36CD" w:rsidRPr="00C92A22" w:rsidRDefault="008D36CD" w:rsidP="008D36CD">
      <w:pPr>
        <w:numPr>
          <w:ilvl w:val="0"/>
          <w:numId w:val="2"/>
        </w:numPr>
        <w:spacing w:after="120"/>
        <w:ind w:left="562" w:hanging="567"/>
        <w:jc w:val="both"/>
      </w:pPr>
      <w:r w:rsidRPr="00C92A22">
        <w:t>MORIN, Louis,</w:t>
      </w:r>
    </w:p>
    <w:p w14:paraId="6D374D76" w14:textId="77777777" w:rsidR="008D36CD" w:rsidRPr="00C92A22" w:rsidRDefault="008D36CD" w:rsidP="008D36CD">
      <w:pPr>
        <w:spacing w:after="120"/>
        <w:ind w:left="562" w:firstLine="0"/>
        <w:jc w:val="both"/>
      </w:pPr>
      <w:r w:rsidRPr="00C92A22">
        <w:t>La méthodologie de l'histoire de vie, deuxième partie. (1974), 59 pages.</w:t>
      </w:r>
    </w:p>
    <w:p w14:paraId="7DA3AA64" w14:textId="77777777" w:rsidR="008D36CD" w:rsidRPr="00C92A22" w:rsidRDefault="008D36CD" w:rsidP="008D36CD">
      <w:pPr>
        <w:numPr>
          <w:ilvl w:val="0"/>
          <w:numId w:val="2"/>
        </w:numPr>
        <w:spacing w:after="120"/>
        <w:ind w:left="562" w:hanging="567"/>
        <w:jc w:val="both"/>
      </w:pPr>
      <w:r w:rsidRPr="00C92A22">
        <w:t>BELAND, Denis et Claude CORRIVAULT,</w:t>
      </w:r>
    </w:p>
    <w:p w14:paraId="0ACCBF49" w14:textId="77777777" w:rsidR="008D36CD" w:rsidRPr="00C92A22" w:rsidRDefault="008D36CD" w:rsidP="008D36CD">
      <w:pPr>
        <w:spacing w:after="120"/>
        <w:ind w:left="562" w:firstLine="0"/>
        <w:jc w:val="both"/>
      </w:pPr>
      <w:r w:rsidRPr="00C92A22">
        <w:t>Revue des revues de recherches sociographiques. Bibliographie. (1974), 384 pages.</w:t>
      </w:r>
    </w:p>
    <w:p w14:paraId="6BD2F7DB" w14:textId="77777777" w:rsidR="008D36CD" w:rsidRPr="00C92A22" w:rsidRDefault="008D36CD" w:rsidP="008D36CD">
      <w:pPr>
        <w:numPr>
          <w:ilvl w:val="0"/>
          <w:numId w:val="2"/>
        </w:numPr>
        <w:spacing w:after="120"/>
        <w:ind w:left="562" w:hanging="567"/>
        <w:jc w:val="both"/>
      </w:pPr>
      <w:r w:rsidRPr="00C92A22">
        <w:t>HARVEY, Fernand et Rodrigue SAMUEL,</w:t>
      </w:r>
    </w:p>
    <w:p w14:paraId="177B906F" w14:textId="77777777" w:rsidR="008D36CD" w:rsidRPr="00C92A22" w:rsidRDefault="008D36CD" w:rsidP="008D36CD">
      <w:pPr>
        <w:spacing w:after="120"/>
        <w:ind w:left="562" w:firstLine="0"/>
        <w:jc w:val="both"/>
      </w:pPr>
      <w:r w:rsidRPr="00C92A22">
        <w:t>Matériel pour une sociologie des maladies mentales au Québec. (1974), 144 pages.</w:t>
      </w:r>
    </w:p>
    <w:p w14:paraId="7A60C02C" w14:textId="77777777" w:rsidR="008D36CD" w:rsidRPr="00C92A22" w:rsidRDefault="008D36CD" w:rsidP="008D36CD">
      <w:pPr>
        <w:numPr>
          <w:ilvl w:val="0"/>
          <w:numId w:val="2"/>
        </w:numPr>
        <w:spacing w:after="120"/>
        <w:ind w:left="562" w:hanging="567"/>
        <w:jc w:val="both"/>
      </w:pPr>
      <w:r w:rsidRPr="00C92A22">
        <w:t>SOUTHAM, Peter et Francyne BARRY,</w:t>
      </w:r>
    </w:p>
    <w:p w14:paraId="6CB94D9F" w14:textId="77777777" w:rsidR="008D36CD" w:rsidRPr="00C92A22" w:rsidRDefault="008D36CD" w:rsidP="008D36CD">
      <w:pPr>
        <w:spacing w:after="120"/>
        <w:ind w:left="562" w:firstLine="0"/>
        <w:jc w:val="both"/>
      </w:pPr>
      <w:r w:rsidRPr="00C92A22">
        <w:t>Les caractéristiques de la pauvreté au Québec, 1940-1973 : b</w:t>
      </w:r>
      <w:r w:rsidRPr="00C92A22">
        <w:t>i</w:t>
      </w:r>
      <w:r w:rsidRPr="00C92A22">
        <w:t>bliogr</w:t>
      </w:r>
      <w:r w:rsidRPr="00C92A22">
        <w:t>a</w:t>
      </w:r>
      <w:r w:rsidRPr="00C92A22">
        <w:t>phie. (1975), 208 pages.</w:t>
      </w:r>
    </w:p>
    <w:p w14:paraId="1BE3AD7F" w14:textId="77777777" w:rsidR="008D36CD" w:rsidRPr="00C92A22" w:rsidRDefault="008D36CD" w:rsidP="008D36CD">
      <w:pPr>
        <w:numPr>
          <w:ilvl w:val="0"/>
          <w:numId w:val="2"/>
        </w:numPr>
        <w:spacing w:after="120"/>
        <w:ind w:left="562" w:hanging="567"/>
        <w:jc w:val="both"/>
      </w:pPr>
      <w:r w:rsidRPr="00C92A22">
        <w:t>DUSSAULT, Gilles,</w:t>
      </w:r>
    </w:p>
    <w:p w14:paraId="0883A7CC" w14:textId="77777777" w:rsidR="008D36CD" w:rsidRPr="00C92A22" w:rsidRDefault="008D36CD" w:rsidP="008D36CD">
      <w:pPr>
        <w:spacing w:after="120"/>
        <w:ind w:left="562" w:firstLine="0"/>
        <w:jc w:val="both"/>
      </w:pPr>
      <w:r w:rsidRPr="00C92A22">
        <w:t>Le monde de la santé, 1940-1975 : bibliographie. (1975), 170 pages.</w:t>
      </w:r>
    </w:p>
    <w:p w14:paraId="3DC8FB9A" w14:textId="77777777" w:rsidR="008D36CD" w:rsidRPr="00C92A22" w:rsidRDefault="008D36CD" w:rsidP="008D36CD">
      <w:pPr>
        <w:numPr>
          <w:ilvl w:val="0"/>
          <w:numId w:val="2"/>
        </w:numPr>
        <w:spacing w:after="120"/>
        <w:ind w:left="562" w:hanging="567"/>
        <w:jc w:val="both"/>
      </w:pPr>
      <w:r w:rsidRPr="00C92A22">
        <w:t>ROUSSEAU, François,</w:t>
      </w:r>
    </w:p>
    <w:p w14:paraId="62690927" w14:textId="77777777" w:rsidR="008D36CD" w:rsidRPr="00C92A22" w:rsidRDefault="008D36CD" w:rsidP="008D36CD">
      <w:pPr>
        <w:spacing w:after="120"/>
        <w:ind w:left="562" w:firstLine="0"/>
        <w:jc w:val="both"/>
      </w:pPr>
      <w:r w:rsidRPr="00C92A22">
        <w:t>Les travailleurs québécois. Statistiques de la main-d'oeuvre. (O</w:t>
      </w:r>
      <w:r w:rsidRPr="00C92A22">
        <w:t>c</w:t>
      </w:r>
      <w:r w:rsidRPr="00C92A22">
        <w:t>cup</w:t>
      </w:r>
      <w:r w:rsidRPr="00C92A22">
        <w:t>a</w:t>
      </w:r>
      <w:r w:rsidRPr="00C92A22">
        <w:t>tions et industries) : 1931-1941 à 1961. (1975), 193 pages.</w:t>
      </w:r>
    </w:p>
    <w:p w14:paraId="7290FE92" w14:textId="77777777" w:rsidR="008D36CD" w:rsidRDefault="008D36CD" w:rsidP="008D36CD">
      <w:pPr>
        <w:spacing w:after="120"/>
        <w:ind w:left="562" w:hanging="567"/>
        <w:jc w:val="both"/>
      </w:pPr>
    </w:p>
    <w:p w14:paraId="3F832C56" w14:textId="77777777" w:rsidR="008D36CD" w:rsidRPr="00C92A22" w:rsidRDefault="008D36CD" w:rsidP="008D36CD">
      <w:pPr>
        <w:spacing w:after="120"/>
        <w:ind w:left="562" w:hanging="567"/>
        <w:jc w:val="both"/>
      </w:pPr>
      <w:r w:rsidRPr="00C92A22">
        <w:t>[42]</w:t>
      </w:r>
    </w:p>
    <w:p w14:paraId="2648BE7A" w14:textId="77777777" w:rsidR="008D36CD" w:rsidRPr="00C92A22" w:rsidRDefault="008D36CD" w:rsidP="008D36CD">
      <w:pPr>
        <w:numPr>
          <w:ilvl w:val="0"/>
          <w:numId w:val="2"/>
        </w:numPr>
        <w:spacing w:after="120"/>
        <w:ind w:left="562" w:hanging="567"/>
        <w:jc w:val="both"/>
      </w:pPr>
      <w:r w:rsidRPr="00C92A22">
        <w:t>GAGNON, Claude-Marie,</w:t>
      </w:r>
    </w:p>
    <w:p w14:paraId="4FC022FD" w14:textId="77777777" w:rsidR="008D36CD" w:rsidRPr="00C92A22" w:rsidRDefault="008D36CD" w:rsidP="008D36CD">
      <w:pPr>
        <w:spacing w:after="120"/>
        <w:ind w:left="562" w:firstLine="0"/>
        <w:jc w:val="both"/>
      </w:pPr>
      <w:r w:rsidRPr="00C92A22">
        <w:t>Bibliographie critique du jouai, 1970-1975. (1976), 117 pages.</w:t>
      </w:r>
    </w:p>
    <w:p w14:paraId="190B277E" w14:textId="77777777" w:rsidR="008D36CD" w:rsidRPr="00C92A22" w:rsidRDefault="008D36CD" w:rsidP="008D36CD">
      <w:pPr>
        <w:numPr>
          <w:ilvl w:val="0"/>
          <w:numId w:val="2"/>
        </w:numPr>
        <w:spacing w:after="120"/>
        <w:ind w:left="562" w:hanging="567"/>
        <w:jc w:val="both"/>
      </w:pPr>
      <w:r w:rsidRPr="00C92A22">
        <w:t>EN COLLABORATION,</w:t>
      </w:r>
    </w:p>
    <w:p w14:paraId="5BF6CF9C" w14:textId="77777777" w:rsidR="008D36CD" w:rsidRPr="00C92A22" w:rsidRDefault="008D36CD" w:rsidP="008D36CD">
      <w:pPr>
        <w:ind w:left="567" w:firstLine="0"/>
        <w:jc w:val="both"/>
      </w:pPr>
      <w:r w:rsidRPr="00C92A22">
        <w:t>Les travailleurs québécois, 1941-1971. Dossier. (1976), 548 p</w:t>
      </w:r>
      <w:r w:rsidRPr="00C92A22">
        <w:t>a</w:t>
      </w:r>
      <w:r w:rsidRPr="00C92A22">
        <w:t>ges.</w:t>
      </w:r>
    </w:p>
    <w:p w14:paraId="26876E69" w14:textId="77777777" w:rsidR="008D36CD" w:rsidRPr="00C92A22" w:rsidRDefault="008D36CD" w:rsidP="008D36CD">
      <w:pPr>
        <w:spacing w:before="480" w:after="360"/>
        <w:ind w:left="567" w:firstLine="0"/>
        <w:jc w:val="both"/>
        <w:rPr>
          <w:u w:val="single"/>
        </w:rPr>
      </w:pPr>
      <w:r w:rsidRPr="00C92A22">
        <w:rPr>
          <w:u w:val="single"/>
        </w:rPr>
        <w:t>COLLECTION "SCIENCES DE LA CULTURE"</w:t>
      </w:r>
    </w:p>
    <w:p w14:paraId="34A38AB6" w14:textId="77777777" w:rsidR="008D36CD" w:rsidRPr="00C92A22" w:rsidRDefault="008D36CD" w:rsidP="008D36CD">
      <w:pPr>
        <w:numPr>
          <w:ilvl w:val="0"/>
          <w:numId w:val="3"/>
        </w:numPr>
        <w:ind w:left="567" w:hanging="567"/>
        <w:jc w:val="both"/>
      </w:pPr>
      <w:r w:rsidRPr="00C92A22">
        <w:t>EN COLLABORATION,</w:t>
      </w:r>
    </w:p>
    <w:p w14:paraId="010D366C" w14:textId="77777777" w:rsidR="008D36CD" w:rsidRPr="00C92A22" w:rsidRDefault="008D36CD" w:rsidP="008D36CD">
      <w:pPr>
        <w:spacing w:after="120"/>
        <w:ind w:left="562" w:firstLine="0"/>
        <w:jc w:val="both"/>
      </w:pPr>
      <w:r w:rsidRPr="00C92A22">
        <w:t>L'autorité et ses symboles, volume I. (Edition provisoire), (1972), 325 pages. Numéro épuisé.</w:t>
      </w:r>
    </w:p>
    <w:p w14:paraId="72ED7997" w14:textId="77777777" w:rsidR="008D36CD" w:rsidRPr="00C92A22" w:rsidRDefault="008D36CD" w:rsidP="008D36CD">
      <w:pPr>
        <w:spacing w:after="120"/>
        <w:ind w:left="562" w:firstLine="0"/>
        <w:jc w:val="both"/>
      </w:pPr>
      <w:r w:rsidRPr="00C92A22">
        <w:t>L'autorité et ses symboles, volume II. (Edition provisoire), (1973), 247 pages.</w:t>
      </w:r>
    </w:p>
    <w:p w14:paraId="1B5E8414" w14:textId="77777777" w:rsidR="008D36CD" w:rsidRPr="00C92A22" w:rsidRDefault="008D36CD" w:rsidP="008D36CD">
      <w:pPr>
        <w:spacing w:after="120"/>
        <w:ind w:left="562" w:hanging="567"/>
        <w:jc w:val="both"/>
      </w:pPr>
      <w:r w:rsidRPr="00C92A22">
        <w:t>2.</w:t>
      </w:r>
      <w:r w:rsidRPr="00C92A22">
        <w:tab/>
        <w:t>EN COLLABORATION,</w:t>
      </w:r>
    </w:p>
    <w:p w14:paraId="13FDB9C7" w14:textId="77777777" w:rsidR="008D36CD" w:rsidRPr="00C92A22" w:rsidRDefault="008D36CD" w:rsidP="008D36CD">
      <w:pPr>
        <w:spacing w:after="120"/>
        <w:ind w:left="562" w:firstLine="0"/>
        <w:jc w:val="both"/>
      </w:pPr>
      <w:r w:rsidRPr="00C92A22">
        <w:t>Recherches en épistémologie. (1975), 129 pages.</w:t>
      </w:r>
    </w:p>
    <w:p w14:paraId="07CCB7DA" w14:textId="77777777" w:rsidR="008D36CD" w:rsidRPr="00C92A22" w:rsidRDefault="008D36CD" w:rsidP="008D36CD">
      <w:pPr>
        <w:numPr>
          <w:ilvl w:val="0"/>
          <w:numId w:val="4"/>
        </w:numPr>
        <w:spacing w:after="120"/>
        <w:ind w:left="562" w:hanging="567"/>
        <w:jc w:val="both"/>
      </w:pPr>
      <w:r w:rsidRPr="00C92A22">
        <w:t>LAROCHE, Maximilien,</w:t>
      </w:r>
    </w:p>
    <w:p w14:paraId="53B5CE48" w14:textId="77777777" w:rsidR="008D36CD" w:rsidRPr="00C92A22" w:rsidRDefault="008D36CD" w:rsidP="008D36CD">
      <w:pPr>
        <w:spacing w:after="120"/>
        <w:ind w:left="562" w:firstLine="0"/>
        <w:jc w:val="both"/>
      </w:pPr>
      <w:r w:rsidRPr="00C92A22">
        <w:t>Deux études sur la poésie et l'idéologie québécoises. (1975), 40 pages. (Caractères typographiques).</w:t>
      </w:r>
    </w:p>
    <w:p w14:paraId="00B780D1" w14:textId="77777777" w:rsidR="008D36CD" w:rsidRPr="00C92A22" w:rsidRDefault="008D36CD" w:rsidP="008D36CD">
      <w:pPr>
        <w:numPr>
          <w:ilvl w:val="0"/>
          <w:numId w:val="6"/>
        </w:numPr>
        <w:spacing w:after="120"/>
        <w:ind w:left="562" w:hanging="567"/>
        <w:jc w:val="both"/>
      </w:pPr>
      <w:r w:rsidRPr="00C92A22">
        <w:t>MAERTENS, J.-T.,</w:t>
      </w:r>
    </w:p>
    <w:p w14:paraId="1AD5918B" w14:textId="77777777" w:rsidR="008D36CD" w:rsidRPr="00C92A22" w:rsidRDefault="008D36CD" w:rsidP="008D36CD">
      <w:pPr>
        <w:spacing w:after="120"/>
        <w:ind w:left="562" w:firstLine="0"/>
        <w:jc w:val="both"/>
      </w:pPr>
      <w:r w:rsidRPr="00C92A22">
        <w:t>Système des objets et rupture dans trois familles québécoises. (1975)</w:t>
      </w:r>
    </w:p>
    <w:p w14:paraId="0E3D3D25" w14:textId="77777777" w:rsidR="008D36CD" w:rsidRPr="00C92A22" w:rsidRDefault="008D36CD" w:rsidP="008D36CD">
      <w:pPr>
        <w:spacing w:after="120"/>
        <w:ind w:left="562" w:firstLine="0"/>
        <w:jc w:val="both"/>
      </w:pPr>
      <w:r w:rsidRPr="00C92A22">
        <w:t>168 pages. (Vingt pages d'illustrations).</w:t>
      </w:r>
    </w:p>
    <w:p w14:paraId="5E5F6388" w14:textId="77777777" w:rsidR="008D36CD" w:rsidRPr="00C92A22" w:rsidRDefault="008D36CD" w:rsidP="008D36CD">
      <w:pPr>
        <w:spacing w:before="480" w:after="360"/>
        <w:ind w:left="567" w:firstLine="0"/>
        <w:jc w:val="both"/>
        <w:rPr>
          <w:u w:val="single"/>
        </w:rPr>
      </w:pPr>
      <w:r w:rsidRPr="00C92A22">
        <w:rPr>
          <w:u w:val="single"/>
        </w:rPr>
        <w:t>COLLECTION "ÉTUDES SUR LE QUÉBEC"</w:t>
      </w:r>
    </w:p>
    <w:p w14:paraId="0C7A4B9D" w14:textId="77777777" w:rsidR="008D36CD" w:rsidRPr="00C92A22" w:rsidRDefault="008D36CD" w:rsidP="008D36CD">
      <w:pPr>
        <w:numPr>
          <w:ilvl w:val="0"/>
          <w:numId w:val="5"/>
        </w:numPr>
        <w:spacing w:after="120"/>
        <w:ind w:left="562" w:hanging="567"/>
        <w:jc w:val="both"/>
      </w:pPr>
      <w:r w:rsidRPr="00C92A22">
        <w:t>BERGERON, Alain,</w:t>
      </w:r>
    </w:p>
    <w:p w14:paraId="4AB370BE" w14:textId="77777777" w:rsidR="008D36CD" w:rsidRPr="00C92A22" w:rsidRDefault="008D36CD" w:rsidP="008D36CD">
      <w:pPr>
        <w:spacing w:after="120"/>
        <w:ind w:left="562" w:firstLine="0"/>
        <w:jc w:val="both"/>
      </w:pPr>
      <w:r w:rsidRPr="00C92A22">
        <w:t>Les habitudes de lecture des Québécois (Rapport de recherche). (1973), 64 pages.</w:t>
      </w:r>
    </w:p>
    <w:p w14:paraId="60F91764" w14:textId="77777777" w:rsidR="008D36CD" w:rsidRPr="00C92A22" w:rsidRDefault="008D36CD" w:rsidP="008D36CD">
      <w:pPr>
        <w:numPr>
          <w:ilvl w:val="0"/>
          <w:numId w:val="7"/>
        </w:numPr>
        <w:spacing w:after="120"/>
        <w:ind w:left="562" w:hanging="567"/>
        <w:jc w:val="both"/>
      </w:pPr>
      <w:r w:rsidRPr="00C92A22">
        <w:t>DUSSAULT, Gilles,</w:t>
      </w:r>
    </w:p>
    <w:p w14:paraId="4F034685" w14:textId="77777777" w:rsidR="008D36CD" w:rsidRPr="00C92A22" w:rsidRDefault="008D36CD" w:rsidP="008D36CD">
      <w:pPr>
        <w:spacing w:after="120"/>
        <w:ind w:left="562" w:firstLine="0"/>
        <w:jc w:val="both"/>
      </w:pPr>
      <w:r w:rsidRPr="00C92A22">
        <w:t>La profession médicale au Québec, 1941-1971. (1974), 133 p</w:t>
      </w:r>
      <w:r w:rsidRPr="00C92A22">
        <w:t>a</w:t>
      </w:r>
      <w:r w:rsidRPr="00C92A22">
        <w:t>ges.</w:t>
      </w:r>
    </w:p>
    <w:p w14:paraId="4BB54B6F" w14:textId="77777777" w:rsidR="008D36CD" w:rsidRPr="00C92A22" w:rsidRDefault="008D36CD" w:rsidP="008D36CD">
      <w:pPr>
        <w:numPr>
          <w:ilvl w:val="0"/>
          <w:numId w:val="7"/>
        </w:numPr>
        <w:spacing w:after="120"/>
        <w:ind w:left="562" w:hanging="567"/>
        <w:jc w:val="both"/>
      </w:pPr>
      <w:r w:rsidRPr="00C92A22">
        <w:t>JEAN, Bruno,</w:t>
      </w:r>
    </w:p>
    <w:p w14:paraId="051BC97A" w14:textId="77777777" w:rsidR="008D36CD" w:rsidRPr="00C92A22" w:rsidRDefault="008D36CD" w:rsidP="008D36CD">
      <w:pPr>
        <w:spacing w:after="120"/>
        <w:ind w:left="562" w:firstLine="0"/>
        <w:jc w:val="both"/>
      </w:pPr>
      <w:r w:rsidRPr="00C92A22">
        <w:t>L'analyse des histoires de vie : le cas des professionnels. (1975), 99 p</w:t>
      </w:r>
      <w:r w:rsidRPr="00C92A22">
        <w:t>a</w:t>
      </w:r>
      <w:r w:rsidRPr="00C92A22">
        <w:t>ges.</w:t>
      </w:r>
    </w:p>
    <w:p w14:paraId="160D133B" w14:textId="77777777" w:rsidR="008D36CD" w:rsidRPr="00C92A22" w:rsidRDefault="008D36CD" w:rsidP="008D36CD">
      <w:pPr>
        <w:numPr>
          <w:ilvl w:val="0"/>
          <w:numId w:val="8"/>
        </w:numPr>
        <w:spacing w:after="120"/>
        <w:ind w:left="562" w:hanging="567"/>
        <w:jc w:val="both"/>
      </w:pPr>
      <w:r w:rsidRPr="00C92A22">
        <w:t>EN COLLABORATION,</w:t>
      </w:r>
    </w:p>
    <w:p w14:paraId="0EA783F8" w14:textId="77777777" w:rsidR="008D36CD" w:rsidRPr="00C92A22" w:rsidRDefault="008D36CD" w:rsidP="008D36CD">
      <w:pPr>
        <w:spacing w:after="120"/>
        <w:ind w:left="562" w:firstLine="0"/>
        <w:jc w:val="both"/>
      </w:pPr>
      <w:r w:rsidRPr="00C92A22">
        <w:t>Matériaux pour l'histoire des institutions universitaires de phil</w:t>
      </w:r>
      <w:r w:rsidRPr="00C92A22">
        <w:t>o</w:t>
      </w:r>
      <w:r w:rsidRPr="00C92A22">
        <w:t>sophie au Québec. (1976), Tome I (550 pages). Tome II (198 p</w:t>
      </w:r>
      <w:r w:rsidRPr="00C92A22">
        <w:t>a</w:t>
      </w:r>
      <w:r w:rsidRPr="00C92A22">
        <w:t>ges).</w:t>
      </w:r>
    </w:p>
    <w:p w14:paraId="4B7E8A26" w14:textId="77777777" w:rsidR="008D36CD" w:rsidRPr="00C92A22" w:rsidRDefault="008D36CD" w:rsidP="008D36CD">
      <w:pPr>
        <w:numPr>
          <w:ilvl w:val="0"/>
          <w:numId w:val="9"/>
        </w:numPr>
        <w:spacing w:after="120"/>
        <w:ind w:left="562" w:hanging="567"/>
        <w:jc w:val="both"/>
      </w:pPr>
      <w:r w:rsidRPr="00C92A22">
        <w:t>EN COLLABORATION,</w:t>
      </w:r>
    </w:p>
    <w:p w14:paraId="5086B177" w14:textId="77777777" w:rsidR="008D36CD" w:rsidRPr="00C92A22" w:rsidRDefault="008D36CD" w:rsidP="008D36CD">
      <w:pPr>
        <w:spacing w:after="120"/>
        <w:ind w:left="562" w:firstLine="0"/>
        <w:jc w:val="both"/>
      </w:pPr>
      <w:r w:rsidRPr="00C92A22">
        <w:t>Littérature et Idéologies. La mutation de la société québécoise, 1940-1972. (1976), 340 pages.</w:t>
      </w:r>
    </w:p>
    <w:p w14:paraId="5A52FE04" w14:textId="77777777" w:rsidR="008D36CD" w:rsidRPr="00C92A22" w:rsidRDefault="008D36CD" w:rsidP="008D36CD">
      <w:pPr>
        <w:numPr>
          <w:ilvl w:val="0"/>
          <w:numId w:val="9"/>
        </w:numPr>
        <w:spacing w:after="120"/>
        <w:ind w:left="562" w:hanging="567"/>
        <w:jc w:val="both"/>
      </w:pPr>
      <w:r w:rsidRPr="00C92A22">
        <w:t>BAUDET, Céline,</w:t>
      </w:r>
    </w:p>
    <w:p w14:paraId="3CE7CCD9" w14:textId="77777777" w:rsidR="008D36CD" w:rsidRPr="00C92A22" w:rsidRDefault="008D36CD" w:rsidP="008D36CD">
      <w:pPr>
        <w:spacing w:after="120"/>
        <w:ind w:left="562" w:firstLine="0"/>
        <w:jc w:val="both"/>
      </w:pPr>
      <w:r w:rsidRPr="00C92A22">
        <w:t>Evolution de la psychiatrie anglophone au Québec. (1976), 133 pages.</w:t>
      </w:r>
    </w:p>
    <w:p w14:paraId="23AA822A" w14:textId="77777777" w:rsidR="008D36CD" w:rsidRPr="00C92A22" w:rsidRDefault="008D36CD" w:rsidP="008D36CD">
      <w:pPr>
        <w:numPr>
          <w:ilvl w:val="0"/>
          <w:numId w:val="10"/>
        </w:numPr>
        <w:spacing w:after="120"/>
        <w:ind w:left="562" w:hanging="567"/>
        <w:jc w:val="both"/>
      </w:pPr>
      <w:r w:rsidRPr="00C92A22">
        <w:t>JEAN, Bruno,</w:t>
      </w:r>
    </w:p>
    <w:p w14:paraId="5F505D39" w14:textId="77777777" w:rsidR="008D36CD" w:rsidRPr="00C92A22" w:rsidRDefault="008D36CD" w:rsidP="008D36CD">
      <w:pPr>
        <w:ind w:left="567" w:firstLine="0"/>
        <w:jc w:val="both"/>
      </w:pPr>
      <w:r w:rsidRPr="00C92A22">
        <w:t>Les idéologies éducatives agricoles (1860-1890) et l'origine de l'agr</w:t>
      </w:r>
      <w:r w:rsidRPr="00C92A22">
        <w:t>o</w:t>
      </w:r>
      <w:r w:rsidRPr="00C92A22">
        <w:t>nomie québécoise. (1977), 237 pages.</w:t>
      </w:r>
    </w:p>
    <w:p w14:paraId="291536FD" w14:textId="77777777" w:rsidR="008D36CD" w:rsidRPr="00C92A22" w:rsidRDefault="008D36CD" w:rsidP="008D36CD">
      <w:pPr>
        <w:spacing w:before="480" w:after="360"/>
        <w:ind w:left="567" w:firstLine="0"/>
        <w:jc w:val="both"/>
        <w:rPr>
          <w:u w:val="single"/>
        </w:rPr>
      </w:pPr>
      <w:r w:rsidRPr="00C92A22">
        <w:rPr>
          <w:u w:val="single"/>
        </w:rPr>
        <w:t>COLLECTION "PSYCHOLOGIE"</w:t>
      </w:r>
    </w:p>
    <w:p w14:paraId="2DEB553D" w14:textId="77777777" w:rsidR="008D36CD" w:rsidRPr="00C92A22" w:rsidRDefault="008D36CD" w:rsidP="008D36CD">
      <w:pPr>
        <w:numPr>
          <w:ilvl w:val="0"/>
          <w:numId w:val="11"/>
        </w:numPr>
        <w:ind w:left="567" w:hanging="567"/>
        <w:jc w:val="both"/>
      </w:pPr>
      <w:r w:rsidRPr="00C92A22">
        <w:t>DE GRACE, Jean-René,</w:t>
      </w:r>
    </w:p>
    <w:p w14:paraId="3831CA05" w14:textId="77777777" w:rsidR="008D36CD" w:rsidRPr="00C92A22" w:rsidRDefault="008D36CD" w:rsidP="008D36CD">
      <w:pPr>
        <w:spacing w:after="120"/>
        <w:ind w:left="562" w:firstLine="0"/>
        <w:jc w:val="both"/>
      </w:pPr>
      <w:r w:rsidRPr="00C92A22">
        <w:t>L'aspect positif du déséquilibre psychologique. (1974), 18 pages.</w:t>
      </w:r>
    </w:p>
    <w:p w14:paraId="691FF8E2" w14:textId="77777777" w:rsidR="008D36CD" w:rsidRPr="00C92A22" w:rsidRDefault="008D36CD" w:rsidP="008D36CD">
      <w:pPr>
        <w:numPr>
          <w:ilvl w:val="0"/>
          <w:numId w:val="12"/>
        </w:numPr>
        <w:spacing w:after="120"/>
        <w:ind w:left="562" w:hanging="567"/>
        <w:jc w:val="both"/>
      </w:pPr>
      <w:r w:rsidRPr="00C92A22">
        <w:t>LESNIAK, Franciszek L.,</w:t>
      </w:r>
    </w:p>
    <w:p w14:paraId="0A9BD27E" w14:textId="77777777" w:rsidR="008D36CD" w:rsidRPr="00C92A22" w:rsidRDefault="008D36CD" w:rsidP="008D36CD">
      <w:pPr>
        <w:spacing w:after="120"/>
        <w:ind w:left="562" w:firstLine="0"/>
        <w:jc w:val="both"/>
      </w:pPr>
      <w:r w:rsidRPr="00C92A22">
        <w:t>Positive desintegration : contributions of the Rorschach and Theological Aspects. (1974), 34 pages.</w:t>
      </w:r>
    </w:p>
    <w:p w14:paraId="16E6DDD4" w14:textId="77777777" w:rsidR="008D36CD" w:rsidRPr="00C92A22" w:rsidRDefault="008D36CD" w:rsidP="008D36CD">
      <w:pPr>
        <w:numPr>
          <w:ilvl w:val="0"/>
          <w:numId w:val="12"/>
        </w:numPr>
        <w:spacing w:after="120"/>
        <w:ind w:left="562" w:hanging="567"/>
        <w:jc w:val="both"/>
      </w:pPr>
      <w:r w:rsidRPr="00C92A22">
        <w:t>BACHELOR, A.,</w:t>
      </w:r>
    </w:p>
    <w:p w14:paraId="31D8CE61" w14:textId="77777777" w:rsidR="008D36CD" w:rsidRPr="00C92A22" w:rsidRDefault="008D36CD" w:rsidP="008D36CD">
      <w:pPr>
        <w:spacing w:after="120"/>
        <w:ind w:left="562" w:firstLine="0"/>
        <w:jc w:val="both"/>
      </w:pPr>
      <w:r w:rsidRPr="00C92A22">
        <w:t>Toward the Lawful union of emotionality and scientificity. (1974), 20 pages.</w:t>
      </w:r>
    </w:p>
    <w:p w14:paraId="65723A33" w14:textId="77777777" w:rsidR="008D36CD" w:rsidRPr="00C92A22" w:rsidRDefault="008D36CD" w:rsidP="008D36CD">
      <w:pPr>
        <w:numPr>
          <w:ilvl w:val="0"/>
          <w:numId w:val="12"/>
        </w:numPr>
        <w:spacing w:after="120"/>
        <w:ind w:left="562" w:hanging="567"/>
        <w:jc w:val="both"/>
      </w:pPr>
      <w:r w:rsidRPr="00C92A22">
        <w:t>CHENE, Hubert et Gaëtan DAIGLE,</w:t>
      </w:r>
    </w:p>
    <w:p w14:paraId="6A2FA3FF" w14:textId="77777777" w:rsidR="008D36CD" w:rsidRPr="00C92A22" w:rsidRDefault="008D36CD" w:rsidP="008D36CD">
      <w:pPr>
        <w:ind w:left="567" w:firstLine="0"/>
        <w:jc w:val="both"/>
      </w:pPr>
      <w:r w:rsidRPr="00C92A22">
        <w:t>L'influence culturelle dans le rendement aux tests d'intelligence : une ét</w:t>
      </w:r>
      <w:r w:rsidRPr="00C92A22">
        <w:t>u</w:t>
      </w:r>
      <w:r w:rsidRPr="00C92A22">
        <w:t>de comparative des tests "Chene-Daigle" et "Cultur Fair" de Cattell. (1974), 28 pages.</w:t>
      </w:r>
    </w:p>
    <w:sectPr w:rsidR="008D36CD" w:rsidRPr="00C92A22" w:rsidSect="008D36CD">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D02DE" w14:textId="77777777" w:rsidR="00C80819" w:rsidRDefault="00C80819">
      <w:r>
        <w:separator/>
      </w:r>
    </w:p>
  </w:endnote>
  <w:endnote w:type="continuationSeparator" w:id="0">
    <w:p w14:paraId="51BDC3FA" w14:textId="77777777" w:rsidR="00C80819" w:rsidRDefault="00C8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9C857" w14:textId="77777777" w:rsidR="00C80819" w:rsidRDefault="00C80819">
      <w:pPr>
        <w:ind w:firstLine="0"/>
      </w:pPr>
      <w:r>
        <w:separator/>
      </w:r>
    </w:p>
  </w:footnote>
  <w:footnote w:type="continuationSeparator" w:id="0">
    <w:p w14:paraId="4097146C" w14:textId="77777777" w:rsidR="00C80819" w:rsidRDefault="00C80819">
      <w:pPr>
        <w:ind w:firstLine="0"/>
      </w:pPr>
      <w:r>
        <w:separator/>
      </w:r>
    </w:p>
  </w:footnote>
  <w:footnote w:id="1">
    <w:p w14:paraId="45755582" w14:textId="77777777" w:rsidR="008D36CD" w:rsidRDefault="008D36CD" w:rsidP="008D36CD">
      <w:pPr>
        <w:pStyle w:val="Notedebasdepage"/>
      </w:pPr>
      <w:r>
        <w:rPr>
          <w:rStyle w:val="Appelnotedebasdep"/>
        </w:rPr>
        <w:t>*</w:t>
      </w:r>
      <w:r>
        <w:t xml:space="preserve"> </w:t>
      </w:r>
      <w:r>
        <w:tab/>
      </w:r>
      <w:r w:rsidRPr="002F02D6">
        <w:t>Cet article paraît dans le numéro d’avril 1975 d’Études littéraires.</w:t>
      </w:r>
    </w:p>
  </w:footnote>
  <w:footnote w:id="2">
    <w:p w14:paraId="415E2A4D" w14:textId="77777777" w:rsidR="008D36CD" w:rsidRDefault="008D36CD" w:rsidP="008D36CD">
      <w:pPr>
        <w:pStyle w:val="Notedebasdepage"/>
      </w:pPr>
      <w:r>
        <w:rPr>
          <w:rStyle w:val="Appelnotedebasdep"/>
        </w:rPr>
        <w:footnoteRef/>
      </w:r>
      <w:r>
        <w:t xml:space="preserve"> </w:t>
      </w:r>
      <w:r>
        <w:tab/>
      </w:r>
      <w:r w:rsidRPr="007C449F">
        <w:t xml:space="preserve">Dans la </w:t>
      </w:r>
      <w:r w:rsidRPr="008E2E56">
        <w:rPr>
          <w:i/>
        </w:rPr>
        <w:t>Revue du Monde noir</w:t>
      </w:r>
      <w:r w:rsidRPr="007C449F">
        <w:t>, 1</w:t>
      </w:r>
      <w:r w:rsidRPr="0082552A">
        <w:rPr>
          <w:vertAlign w:val="superscript"/>
        </w:rPr>
        <w:t>re</w:t>
      </w:r>
      <w:r w:rsidRPr="007C449F">
        <w:t xml:space="preserve"> année, no 3, janvier 1932, 34 ; Les éd</w:t>
      </w:r>
      <w:r w:rsidRPr="007C449F">
        <w:t>i</w:t>
      </w:r>
      <w:r w:rsidRPr="007C449F">
        <w:t>tions de la r</w:t>
      </w:r>
      <w:r w:rsidRPr="007C449F">
        <w:t>e</w:t>
      </w:r>
      <w:r w:rsidRPr="007C449F">
        <w:t>vue mondiale, Paris.</w:t>
      </w:r>
    </w:p>
  </w:footnote>
  <w:footnote w:id="3">
    <w:p w14:paraId="5489B027" w14:textId="77777777" w:rsidR="008D36CD" w:rsidRDefault="008D36CD" w:rsidP="008D36CD">
      <w:pPr>
        <w:pStyle w:val="Notedebasdepage"/>
      </w:pPr>
      <w:r>
        <w:rPr>
          <w:rStyle w:val="Appelnotedebasdep"/>
        </w:rPr>
        <w:footnoteRef/>
      </w:r>
      <w:r>
        <w:t xml:space="preserve"> </w:t>
      </w:r>
      <w:r>
        <w:tab/>
      </w:r>
      <w:r w:rsidRPr="007406EA">
        <w:rPr>
          <w:lang w:val="en-CA"/>
        </w:rPr>
        <w:t xml:space="preserve">Walt Whitman : </w:t>
      </w:r>
      <w:r w:rsidRPr="007406EA">
        <w:rPr>
          <w:i/>
          <w:lang w:val="en-CA"/>
        </w:rPr>
        <w:t>Complete poetry and selected prose</w:t>
      </w:r>
      <w:r w:rsidRPr="007406EA">
        <w:rPr>
          <w:lang w:val="en-CA"/>
        </w:rPr>
        <w:t>, Riverside ed</w:t>
      </w:r>
      <w:r w:rsidRPr="007406EA">
        <w:rPr>
          <w:lang w:val="en-CA"/>
        </w:rPr>
        <w:t>i</w:t>
      </w:r>
      <w:r w:rsidRPr="007406EA">
        <w:rPr>
          <w:lang w:val="en-CA"/>
        </w:rPr>
        <w:t xml:space="preserve">tions A34, Houghton Mifflin Company, Boston, 1959. </w:t>
      </w:r>
      <w:r w:rsidRPr="007C449F">
        <w:t>Toutes les citations de Whitman sont tirées de cette éd</w:t>
      </w:r>
      <w:r w:rsidRPr="007C449F">
        <w:t>i</w:t>
      </w:r>
      <w:r w:rsidRPr="007C449F">
        <w:t>tion.</w:t>
      </w:r>
    </w:p>
  </w:footnote>
  <w:footnote w:id="4">
    <w:p w14:paraId="41379C63" w14:textId="77777777" w:rsidR="008D36CD" w:rsidRDefault="008D36CD" w:rsidP="008D36CD">
      <w:pPr>
        <w:pStyle w:val="Notedebasdepage"/>
      </w:pPr>
      <w:r>
        <w:rPr>
          <w:rStyle w:val="Appelnotedebasdep"/>
        </w:rPr>
        <w:footnoteRef/>
      </w:r>
      <w:r>
        <w:t xml:space="preserve"> </w:t>
      </w:r>
      <w:r>
        <w:tab/>
      </w:r>
      <w:r w:rsidRPr="007406EA">
        <w:rPr>
          <w:lang w:val="en-CA"/>
        </w:rPr>
        <w:t xml:space="preserve">Philip Y. Coleman : "Walt Whitman's ambiguities of I", </w:t>
      </w:r>
      <w:r w:rsidRPr="007406EA">
        <w:rPr>
          <w:i/>
          <w:lang w:val="en-CA"/>
        </w:rPr>
        <w:t>Papers on language and literature</w:t>
      </w:r>
      <w:r w:rsidRPr="007406EA">
        <w:rPr>
          <w:lang w:val="en-CA"/>
        </w:rPr>
        <w:t>, Vol. 5, supplement, summer 1969 ; studies in Am</w:t>
      </w:r>
      <w:r w:rsidRPr="007406EA">
        <w:rPr>
          <w:lang w:val="en-CA"/>
        </w:rPr>
        <w:t>e</w:t>
      </w:r>
      <w:r w:rsidRPr="007406EA">
        <w:rPr>
          <w:lang w:val="en-CA"/>
        </w:rPr>
        <w:t>rican literature in honour of Robert Dunn Faner, Southern Illinois University, Edwardsville, Illinois, 40-59.</w:t>
      </w:r>
    </w:p>
  </w:footnote>
  <w:footnote w:id="5">
    <w:p w14:paraId="0D77621A" w14:textId="77777777" w:rsidR="008D36CD" w:rsidRDefault="008D36CD" w:rsidP="008D36CD">
      <w:pPr>
        <w:pStyle w:val="Notedebasdepage"/>
      </w:pPr>
      <w:r>
        <w:rPr>
          <w:rStyle w:val="Appelnotedebasdep"/>
        </w:rPr>
        <w:footnoteRef/>
      </w:r>
      <w:r>
        <w:t xml:space="preserve"> </w:t>
      </w:r>
      <w:r>
        <w:tab/>
      </w:r>
      <w:r w:rsidRPr="007C449F">
        <w:t xml:space="preserve">Gilbert Varet : </w:t>
      </w:r>
      <w:r w:rsidRPr="008E2E56">
        <w:rPr>
          <w:i/>
        </w:rPr>
        <w:t>Racisme et philosophie</w:t>
      </w:r>
      <w:r w:rsidRPr="007C449F">
        <w:t>, Médiations-Gonthier, Denoël, P</w:t>
      </w:r>
      <w:r w:rsidRPr="007C449F">
        <w:t>a</w:t>
      </w:r>
      <w:r w:rsidRPr="007C449F">
        <w:t>ris, 1973, 125.</w:t>
      </w:r>
    </w:p>
  </w:footnote>
  <w:footnote w:id="6">
    <w:p w14:paraId="37FB34A5" w14:textId="77777777" w:rsidR="008D36CD" w:rsidRDefault="008D36CD">
      <w:pPr>
        <w:pStyle w:val="Notedebasdepage"/>
      </w:pPr>
      <w:r>
        <w:rPr>
          <w:rStyle w:val="Appelnotedebasdep"/>
        </w:rPr>
        <w:footnoteRef/>
      </w:r>
      <w:r>
        <w:t xml:space="preserve"> </w:t>
      </w:r>
      <w:r>
        <w:tab/>
      </w:r>
      <w:r w:rsidRPr="007C449F">
        <w:t xml:space="preserve">Jean Bouthillette : </w:t>
      </w:r>
      <w:r w:rsidRPr="008E2E56">
        <w:rPr>
          <w:i/>
        </w:rPr>
        <w:t>Le Canadien-français et son double</w:t>
      </w:r>
      <w:r w:rsidRPr="007C449F">
        <w:t>, l'Hexagone, Mo</w:t>
      </w:r>
      <w:r w:rsidRPr="007C449F">
        <w:t>n</w:t>
      </w:r>
      <w:r w:rsidRPr="007C449F">
        <w:t>tréal, 1972.</w:t>
      </w:r>
    </w:p>
  </w:footnote>
  <w:footnote w:id="7">
    <w:p w14:paraId="3B1F766F" w14:textId="77777777" w:rsidR="008D36CD" w:rsidRDefault="008D36CD" w:rsidP="008D36CD">
      <w:pPr>
        <w:pStyle w:val="Notedebasdepage"/>
      </w:pPr>
      <w:r>
        <w:rPr>
          <w:rStyle w:val="Appelnotedebasdep"/>
        </w:rPr>
        <w:footnoteRef/>
      </w:r>
      <w:r>
        <w:t xml:space="preserve"> </w:t>
      </w:r>
      <w:r>
        <w:tab/>
      </w:r>
      <w:r w:rsidRPr="007C449F">
        <w:t>Pierre Vallières : "Le recours à l'universel abstrait ou la philosophie de l'i</w:t>
      </w:r>
      <w:r w:rsidRPr="007C449F">
        <w:t>m</w:t>
      </w:r>
      <w:r w:rsidRPr="007C449F">
        <w:t xml:space="preserve">puissance". </w:t>
      </w:r>
      <w:r w:rsidRPr="008E2E56">
        <w:rPr>
          <w:i/>
        </w:rPr>
        <w:t>Le Devoir</w:t>
      </w:r>
      <w:r w:rsidRPr="007C449F">
        <w:t>, 7 avril 1973, 19.</w:t>
      </w:r>
    </w:p>
  </w:footnote>
  <w:footnote w:id="8">
    <w:p w14:paraId="410F47A8" w14:textId="77777777" w:rsidR="008D36CD" w:rsidRDefault="008D36CD">
      <w:pPr>
        <w:pStyle w:val="Notedebasdepage"/>
      </w:pPr>
      <w:r>
        <w:rPr>
          <w:rStyle w:val="Appelnotedebasdep"/>
        </w:rPr>
        <w:footnoteRef/>
      </w:r>
      <w:r>
        <w:t xml:space="preserve"> </w:t>
      </w:r>
      <w:r>
        <w:tab/>
      </w:r>
      <w:r w:rsidRPr="007C449F">
        <w:t>Canada : "Canada, d'un mot huron signifiant village. Jacques Ca</w:t>
      </w:r>
      <w:r w:rsidRPr="007C449F">
        <w:t>r</w:t>
      </w:r>
      <w:r w:rsidRPr="007C449F">
        <w:t>tier l'emploie pour désigner Stadaconé, le village qui de son temps se trouvait à l'emplac</w:t>
      </w:r>
      <w:r w:rsidRPr="007C449F">
        <w:t>e</w:t>
      </w:r>
      <w:r w:rsidRPr="007C449F">
        <w:t>ment de Québec et le pays environnant. On distingua quelque temps "Canada" et Hochelaga (Montréal), puis le premier nom prit le dessus pour désigner tout le pays, la ville de Hochelaga ayant di</w:t>
      </w:r>
      <w:r w:rsidRPr="007C449F">
        <w:t>s</w:t>
      </w:r>
      <w:r w:rsidRPr="007C449F">
        <w:t>paru, de même que Stadaconé."</w:t>
      </w:r>
    </w:p>
    <w:p w14:paraId="023CCEE1" w14:textId="77777777" w:rsidR="008D36CD" w:rsidRDefault="008D36CD">
      <w:pPr>
        <w:pStyle w:val="Notedebasdepage"/>
      </w:pPr>
      <w:r>
        <w:tab/>
      </w:r>
      <w:r w:rsidRPr="007C449F">
        <w:t xml:space="preserve">Samuel de Champlain : </w:t>
      </w:r>
      <w:r w:rsidRPr="008E2E56">
        <w:rPr>
          <w:i/>
        </w:rPr>
        <w:t>Voyages</w:t>
      </w:r>
      <w:r w:rsidRPr="007C449F">
        <w:t>, présentés par Hubert Deschamps, les class</w:t>
      </w:r>
      <w:r w:rsidRPr="007C449F">
        <w:t>i</w:t>
      </w:r>
      <w:r w:rsidRPr="007C449F">
        <w:t>ques de la colonisation, P.U.F., Paris, 1951.</w:t>
      </w:r>
    </w:p>
    <w:p w14:paraId="71D92EDB" w14:textId="77777777" w:rsidR="008D36CD" w:rsidRDefault="008D36CD">
      <w:pPr>
        <w:pStyle w:val="Notedebasdepage"/>
      </w:pPr>
      <w:r>
        <w:tab/>
      </w:r>
      <w:r w:rsidRPr="007C449F">
        <w:t>Québec : "Ce fleuve, jusqu</w:t>
      </w:r>
      <w:bookmarkStart w:id="5" w:name="_Hlk104392875"/>
      <w:r w:rsidRPr="007C449F">
        <w:t>'</w:t>
      </w:r>
      <w:bookmarkEnd w:id="5"/>
      <w:r w:rsidRPr="007C449F">
        <w:t xml:space="preserve">à </w:t>
      </w:r>
      <w:r>
        <w:t>l</w:t>
      </w:r>
      <w:r w:rsidRPr="006616A8">
        <w:t>'</w:t>
      </w:r>
      <w:r w:rsidRPr="007C449F">
        <w:t>is</w:t>
      </w:r>
      <w:r>
        <w:t>l</w:t>
      </w:r>
      <w:r w:rsidRPr="007C449F">
        <w:t>e d'Orléans, c'est-à-dire à cent dix ou douze lieues de la mer, n'a jamais moins de quatre à cinq lieues de large, mais au-dessus de l'isle il se rétrécit tout à coup de telle sorte que devant Québec il n'a plus qu'un mille de largeur ; c'est ce qui a fait donner à cet e</w:t>
      </w:r>
      <w:r w:rsidRPr="007C449F">
        <w:t>n</w:t>
      </w:r>
      <w:r w:rsidRPr="007C449F">
        <w:t>droit le nom de Quebeio, ou Québec, qui en langue algonquine signifie r</w:t>
      </w:r>
      <w:r w:rsidRPr="007C449F">
        <w:t>é</w:t>
      </w:r>
      <w:r w:rsidRPr="007C449F">
        <w:t>trécissement. Les Abénaquis, dont la langue est un dialecte algonquin, le nomment Quelibec, qui veut dire ce qui est fermé..."</w:t>
      </w:r>
    </w:p>
    <w:p w14:paraId="33E76C57" w14:textId="77777777" w:rsidR="008D36CD" w:rsidRDefault="008D36CD">
      <w:pPr>
        <w:pStyle w:val="Notedebasdepage"/>
      </w:pPr>
      <w:r>
        <w:tab/>
      </w:r>
      <w:r w:rsidRPr="007C449F">
        <w:t xml:space="preserve">François-Xavier de Charlevoix : </w:t>
      </w:r>
      <w:r w:rsidRPr="008E2E56">
        <w:rPr>
          <w:i/>
        </w:rPr>
        <w:t>Journal d'un voyage dans l'Amérique septe</w:t>
      </w:r>
      <w:r w:rsidRPr="008E2E56">
        <w:rPr>
          <w:i/>
        </w:rPr>
        <w:t>n</w:t>
      </w:r>
      <w:r w:rsidRPr="008E2E56">
        <w:rPr>
          <w:i/>
        </w:rPr>
        <w:t>trional</w:t>
      </w:r>
      <w:r w:rsidRPr="007C449F">
        <w:t>, P</w:t>
      </w:r>
      <w:r w:rsidRPr="007C449F">
        <w:t>a</w:t>
      </w:r>
      <w:r w:rsidRPr="007C449F">
        <w:t>ris, 1744, tome 3, 70.</w:t>
      </w:r>
    </w:p>
  </w:footnote>
  <w:footnote w:id="9">
    <w:p w14:paraId="50341BD9" w14:textId="77777777" w:rsidR="008D36CD" w:rsidRDefault="008D36CD">
      <w:pPr>
        <w:pStyle w:val="Notedebasdepage"/>
      </w:pPr>
      <w:r>
        <w:rPr>
          <w:rStyle w:val="Appelnotedebasdep"/>
        </w:rPr>
        <w:footnoteRef/>
      </w:r>
      <w:r>
        <w:t xml:space="preserve"> </w:t>
      </w:r>
      <w:r>
        <w:tab/>
      </w:r>
      <w:r w:rsidRPr="007C449F">
        <w:t xml:space="preserve">Maximilien Laroche : "Notes sur le style de trois poètes", </w:t>
      </w:r>
      <w:r w:rsidRPr="008E2E56">
        <w:rPr>
          <w:i/>
        </w:rPr>
        <w:t>Voix et im</w:t>
      </w:r>
      <w:r w:rsidRPr="008E2E56">
        <w:rPr>
          <w:i/>
        </w:rPr>
        <w:t>a</w:t>
      </w:r>
      <w:r w:rsidRPr="008E2E56">
        <w:rPr>
          <w:i/>
        </w:rPr>
        <w:t>ges du pays</w:t>
      </w:r>
      <w:r>
        <w:rPr>
          <w:i/>
        </w:rPr>
        <w:t> </w:t>
      </w:r>
      <w:r w:rsidRPr="008E2E56">
        <w:rPr>
          <w:i/>
        </w:rPr>
        <w:t>II</w:t>
      </w:r>
      <w:r w:rsidRPr="007C449F">
        <w:t>, Les éditions Ste-Marie, Montréal, 1969, 96.</w:t>
      </w:r>
    </w:p>
  </w:footnote>
  <w:footnote w:id="10">
    <w:p w14:paraId="7A1D304A" w14:textId="77777777" w:rsidR="008D36CD" w:rsidRDefault="008D36CD">
      <w:pPr>
        <w:pStyle w:val="Notedebasdepage"/>
      </w:pPr>
      <w:r>
        <w:rPr>
          <w:rStyle w:val="Appelnotedebasdep"/>
        </w:rPr>
        <w:footnoteRef/>
      </w:r>
      <w:r>
        <w:t xml:space="preserve"> </w:t>
      </w:r>
      <w:r>
        <w:tab/>
      </w:r>
      <w:r w:rsidRPr="007C449F">
        <w:t xml:space="preserve">Noël Audet : "La terre étrangère appropriée". </w:t>
      </w:r>
      <w:r>
        <w:rPr>
          <w:i/>
        </w:rPr>
        <w:t>Voix et images du pays </w:t>
      </w:r>
      <w:r w:rsidRPr="008E2E56">
        <w:rPr>
          <w:i/>
        </w:rPr>
        <w:t>II</w:t>
      </w:r>
      <w:r w:rsidRPr="007C449F">
        <w:t>, 35.</w:t>
      </w:r>
    </w:p>
  </w:footnote>
  <w:footnote w:id="11">
    <w:p w14:paraId="4CD28CA1" w14:textId="77777777" w:rsidR="008D36CD" w:rsidRDefault="008D36CD">
      <w:pPr>
        <w:pStyle w:val="Notedebasdepage"/>
      </w:pPr>
      <w:r>
        <w:rPr>
          <w:rStyle w:val="Appelnotedebasdep"/>
        </w:rPr>
        <w:footnoteRef/>
      </w:r>
      <w:r>
        <w:t xml:space="preserve"> </w:t>
      </w:r>
      <w:r>
        <w:tab/>
      </w:r>
      <w:r w:rsidRPr="007C449F">
        <w:t xml:space="preserve">André Turcotte : "Aspects du langage poétique de Saint-Denis Garneau", </w:t>
      </w:r>
      <w:r w:rsidRPr="008E2E56">
        <w:rPr>
          <w:i/>
        </w:rPr>
        <w:t>Voix et im</w:t>
      </w:r>
      <w:r w:rsidRPr="008E2E56">
        <w:rPr>
          <w:i/>
        </w:rPr>
        <w:t>a</w:t>
      </w:r>
      <w:r w:rsidRPr="008E2E56">
        <w:rPr>
          <w:i/>
        </w:rPr>
        <w:t>ges du pays</w:t>
      </w:r>
      <w:r>
        <w:rPr>
          <w:i/>
        </w:rPr>
        <w:t> </w:t>
      </w:r>
      <w:r w:rsidRPr="008E2E56">
        <w:rPr>
          <w:i/>
        </w:rPr>
        <w:t>II</w:t>
      </w:r>
      <w:r w:rsidRPr="007C449F">
        <w:t>, 54.</w:t>
      </w:r>
    </w:p>
  </w:footnote>
  <w:footnote w:id="12">
    <w:p w14:paraId="4469DF2B" w14:textId="77777777" w:rsidR="008D36CD" w:rsidRDefault="008D36CD">
      <w:pPr>
        <w:pStyle w:val="Notedebasdepage"/>
      </w:pPr>
      <w:r>
        <w:rPr>
          <w:rStyle w:val="Appelnotedebasdep"/>
        </w:rPr>
        <w:footnoteRef/>
      </w:r>
      <w:r>
        <w:t xml:space="preserve"> </w:t>
      </w:r>
      <w:r>
        <w:tab/>
      </w:r>
      <w:r w:rsidRPr="007C449F">
        <w:t xml:space="preserve">Maximilien Laroche : "Le pays, un thème et une forme". </w:t>
      </w:r>
      <w:r w:rsidRPr="008E2E56">
        <w:rPr>
          <w:i/>
        </w:rPr>
        <w:t>Voix et im</w:t>
      </w:r>
      <w:r w:rsidRPr="008E2E56">
        <w:rPr>
          <w:i/>
        </w:rPr>
        <w:t>a</w:t>
      </w:r>
      <w:r w:rsidRPr="008E2E56">
        <w:rPr>
          <w:i/>
        </w:rPr>
        <w:t>ges du pays</w:t>
      </w:r>
      <w:r w:rsidRPr="007C449F">
        <w:t>, Les éditions Ste-Marie, Montréal, 1967, 103-124.</w:t>
      </w:r>
    </w:p>
  </w:footnote>
  <w:footnote w:id="13">
    <w:p w14:paraId="2CA356EE" w14:textId="77777777" w:rsidR="008D36CD" w:rsidRDefault="008D36CD">
      <w:pPr>
        <w:pStyle w:val="Notedebasdepage"/>
      </w:pPr>
      <w:r>
        <w:rPr>
          <w:rStyle w:val="Appelnotedebasdep"/>
        </w:rPr>
        <w:footnoteRef/>
      </w:r>
      <w:r>
        <w:t xml:space="preserve"> </w:t>
      </w:r>
      <w:r>
        <w:tab/>
      </w:r>
      <w:r w:rsidRPr="007C449F">
        <w:t xml:space="preserve">Maurice-Jean Lefebvre : </w:t>
      </w:r>
      <w:r w:rsidRPr="008E2E56">
        <w:rPr>
          <w:i/>
        </w:rPr>
        <w:t>Structure du discours de la poésie et du r</w:t>
      </w:r>
      <w:r w:rsidRPr="008E2E56">
        <w:rPr>
          <w:i/>
        </w:rPr>
        <w:t>é</w:t>
      </w:r>
      <w:r w:rsidRPr="008E2E56">
        <w:rPr>
          <w:i/>
        </w:rPr>
        <w:t>cit</w:t>
      </w:r>
      <w:r w:rsidRPr="007C449F">
        <w:t>, A la Baconnière, Neuchâtel, 1971, 168-171.</w:t>
      </w:r>
    </w:p>
  </w:footnote>
  <w:footnote w:id="14">
    <w:p w14:paraId="114AA7EE" w14:textId="77777777" w:rsidR="008D36CD" w:rsidRDefault="008D36CD">
      <w:pPr>
        <w:pStyle w:val="Notedebasdepage"/>
      </w:pPr>
      <w:r>
        <w:rPr>
          <w:rStyle w:val="Appelnotedebasdep"/>
        </w:rPr>
        <w:footnoteRef/>
      </w:r>
      <w:r>
        <w:t xml:space="preserve"> </w:t>
      </w:r>
      <w:r>
        <w:tab/>
      </w:r>
      <w:r w:rsidRPr="007C449F">
        <w:t>Maximilien Laroche : "Le héros ambigu et le personnage contradi</w:t>
      </w:r>
      <w:r w:rsidRPr="007C449F">
        <w:t>c</w:t>
      </w:r>
      <w:r w:rsidRPr="007C449F">
        <w:t xml:space="preserve">toire", </w:t>
      </w:r>
      <w:r w:rsidRPr="008E2E56">
        <w:rPr>
          <w:i/>
        </w:rPr>
        <w:t>Le miracle et la métamorphose</w:t>
      </w:r>
      <w:r w:rsidRPr="007C449F">
        <w:t>, Les éditions du Jour, Montréal, 1970, 133-170.</w:t>
      </w:r>
    </w:p>
  </w:footnote>
  <w:footnote w:id="15">
    <w:p w14:paraId="7819032A" w14:textId="77777777" w:rsidR="008D36CD" w:rsidRDefault="008D36CD">
      <w:pPr>
        <w:pStyle w:val="Notedebasdepage"/>
      </w:pPr>
      <w:r>
        <w:rPr>
          <w:rStyle w:val="Appelnotedebasdep"/>
        </w:rPr>
        <w:footnoteRef/>
      </w:r>
      <w:r>
        <w:t xml:space="preserve"> </w:t>
      </w:r>
      <w:r>
        <w:tab/>
      </w:r>
      <w:r w:rsidRPr="007C449F">
        <w:t xml:space="preserve">Philip Y. Coleman : </w:t>
      </w:r>
      <w:r w:rsidRPr="008E2E56">
        <w:rPr>
          <w:i/>
        </w:rPr>
        <w:t>op. cit</w:t>
      </w:r>
      <w:r w:rsidRPr="007C449F">
        <w:t>., 44.</w:t>
      </w:r>
    </w:p>
  </w:footnote>
  <w:footnote w:id="16">
    <w:p w14:paraId="729B5AD1" w14:textId="77777777" w:rsidR="008D36CD" w:rsidRDefault="008D36CD">
      <w:pPr>
        <w:pStyle w:val="Notedebasdepage"/>
      </w:pPr>
      <w:r>
        <w:rPr>
          <w:rStyle w:val="Appelnotedebasdep"/>
        </w:rPr>
        <w:footnoteRef/>
      </w:r>
      <w:r>
        <w:t xml:space="preserve"> </w:t>
      </w:r>
      <w:r>
        <w:tab/>
      </w:r>
      <w:r w:rsidRPr="007C449F">
        <w:t xml:space="preserve">Leslie Fiedler : </w:t>
      </w:r>
      <w:r w:rsidRPr="008E2E56">
        <w:rPr>
          <w:i/>
        </w:rPr>
        <w:t>Le retour du Peau-Rouge</w:t>
      </w:r>
      <w:r w:rsidRPr="007C449F">
        <w:t>, Le Seuil, Paris, 1971.</w:t>
      </w:r>
    </w:p>
  </w:footnote>
  <w:footnote w:id="17">
    <w:p w14:paraId="4CF7E7CE" w14:textId="77777777" w:rsidR="008D36CD" w:rsidRDefault="008D36CD">
      <w:pPr>
        <w:pStyle w:val="Notedebasdepage"/>
      </w:pPr>
      <w:r>
        <w:rPr>
          <w:rStyle w:val="Appelnotedebasdep"/>
        </w:rPr>
        <w:footnoteRef/>
      </w:r>
      <w:r>
        <w:t xml:space="preserve"> </w:t>
      </w:r>
      <w:r>
        <w:tab/>
      </w:r>
      <w:r w:rsidRPr="007C449F">
        <w:t>"Projet de recherche sur le mythe de l'Indien, interview avec le Dr J. B</w:t>
      </w:r>
      <w:r w:rsidRPr="007C449F">
        <w:t>i</w:t>
      </w:r>
      <w:r w:rsidRPr="007C449F">
        <w:t xml:space="preserve">gras", </w:t>
      </w:r>
      <w:r w:rsidRPr="008E2E56">
        <w:rPr>
          <w:i/>
        </w:rPr>
        <w:t>Lettres et Ecritures</w:t>
      </w:r>
      <w:r w:rsidRPr="007C449F">
        <w:t>, vol.</w:t>
      </w:r>
      <w:r>
        <w:t> </w:t>
      </w:r>
      <w:r w:rsidRPr="007C449F">
        <w:t>2, no</w:t>
      </w:r>
      <w:r>
        <w:t> </w:t>
      </w:r>
      <w:r w:rsidRPr="007C449F">
        <w:t>2, décembre 1964, 27.</w:t>
      </w:r>
    </w:p>
  </w:footnote>
  <w:footnote w:id="18">
    <w:p w14:paraId="5D84A89E" w14:textId="77777777" w:rsidR="008D36CD" w:rsidRDefault="008D36CD">
      <w:pPr>
        <w:pStyle w:val="Notedebasdepage"/>
      </w:pPr>
      <w:r>
        <w:rPr>
          <w:rStyle w:val="Appelnotedebasdep"/>
        </w:rPr>
        <w:t>*</w:t>
      </w:r>
      <w:r>
        <w:t xml:space="preserve"> </w:t>
      </w:r>
      <w:r>
        <w:tab/>
      </w:r>
      <w:r w:rsidRPr="00292CBF">
        <w:rPr>
          <w:szCs w:val="24"/>
        </w:rPr>
        <w:t xml:space="preserve">Ce texte, Roland Giguère's </w:t>
      </w:r>
      <w:r w:rsidRPr="00292CBF">
        <w:rPr>
          <w:i/>
          <w:szCs w:val="24"/>
        </w:rPr>
        <w:t>Pouvoir du Noir</w:t>
      </w:r>
      <w:r w:rsidRPr="00292CBF">
        <w:rPr>
          <w:szCs w:val="24"/>
        </w:rPr>
        <w:t xml:space="preserve"> or poetry as a critique of ideol</w:t>
      </w:r>
      <w:r w:rsidRPr="00292CBF">
        <w:rPr>
          <w:szCs w:val="24"/>
        </w:rPr>
        <w:t>o</w:t>
      </w:r>
      <w:r w:rsidRPr="00292CBF">
        <w:rPr>
          <w:szCs w:val="24"/>
        </w:rPr>
        <w:t>gy, a fait l'objet d'une communication au symposium international sur l'ethn</w:t>
      </w:r>
      <w:r w:rsidRPr="00292CBF">
        <w:rPr>
          <w:szCs w:val="24"/>
        </w:rPr>
        <w:t>o</w:t>
      </w:r>
      <w:r w:rsidRPr="00292CBF">
        <w:rPr>
          <w:szCs w:val="24"/>
        </w:rPr>
        <w:t>poétique, tenu à l'Un</w:t>
      </w:r>
      <w:r w:rsidRPr="00292CBF">
        <w:rPr>
          <w:szCs w:val="24"/>
        </w:rPr>
        <w:t>i</w:t>
      </w:r>
      <w:r w:rsidRPr="00292CBF">
        <w:rPr>
          <w:szCs w:val="24"/>
        </w:rPr>
        <w:t>versité du Wisconsin- Milwaukee, du 9 au 12 avril 1975.</w:t>
      </w:r>
    </w:p>
  </w:footnote>
  <w:footnote w:id="19">
    <w:p w14:paraId="4545ACFC" w14:textId="77777777" w:rsidR="008D36CD" w:rsidRDefault="008D36CD">
      <w:pPr>
        <w:pStyle w:val="Notedebasdepage"/>
      </w:pPr>
      <w:r>
        <w:rPr>
          <w:rStyle w:val="Appelnotedebasdep"/>
        </w:rPr>
        <w:footnoteRef/>
      </w:r>
      <w:r>
        <w:t xml:space="preserve"> </w:t>
      </w:r>
      <w:r>
        <w:tab/>
      </w:r>
      <w:r w:rsidRPr="007C449F">
        <w:t xml:space="preserve">Roland Giguère : </w:t>
      </w:r>
      <w:r w:rsidRPr="006A5C75">
        <w:rPr>
          <w:i/>
        </w:rPr>
        <w:t>Pouvoir du noir</w:t>
      </w:r>
      <w:r w:rsidRPr="007C449F">
        <w:t>, Ministère des affaires culturelles, M</w:t>
      </w:r>
      <w:r w:rsidRPr="007C449F">
        <w:t>u</w:t>
      </w:r>
      <w:r w:rsidRPr="007C449F">
        <w:t>sée d'art contemporain, Montréal, 1966.</w:t>
      </w:r>
    </w:p>
  </w:footnote>
  <w:footnote w:id="20">
    <w:p w14:paraId="1D0A157E" w14:textId="77777777" w:rsidR="008D36CD" w:rsidRDefault="008D36CD">
      <w:pPr>
        <w:pStyle w:val="Notedebasdepage"/>
      </w:pPr>
      <w:r>
        <w:rPr>
          <w:rStyle w:val="Appelnotedebasdep"/>
        </w:rPr>
        <w:footnoteRef/>
      </w:r>
      <w:r>
        <w:t xml:space="preserve"> </w:t>
      </w:r>
      <w:r>
        <w:tab/>
      </w:r>
      <w:r w:rsidRPr="007C449F">
        <w:t>Roland Giguère</w:t>
      </w:r>
      <w:bookmarkStart w:id="10" w:name="_Hlk104554353"/>
      <w:r w:rsidRPr="007C449F">
        <w:t> </w:t>
      </w:r>
      <w:bookmarkEnd w:id="10"/>
      <w:r w:rsidRPr="007C449F">
        <w:t xml:space="preserve">: </w:t>
      </w:r>
      <w:r w:rsidRPr="006A5C75">
        <w:rPr>
          <w:i/>
        </w:rPr>
        <w:t>La main au feu</w:t>
      </w:r>
      <w:r w:rsidRPr="007C449F">
        <w:t>, l'Hexagone, Montréal, 1973, 115-126.</w:t>
      </w:r>
    </w:p>
  </w:footnote>
  <w:footnote w:id="21">
    <w:p w14:paraId="26E7435D" w14:textId="77777777" w:rsidR="008D36CD" w:rsidRDefault="008D36CD">
      <w:pPr>
        <w:pStyle w:val="Notedebasdepage"/>
      </w:pPr>
      <w:r>
        <w:rPr>
          <w:rStyle w:val="Appelnotedebasdep"/>
        </w:rPr>
        <w:footnoteRef/>
      </w:r>
      <w:r>
        <w:t xml:space="preserve"> </w:t>
      </w:r>
      <w:r>
        <w:tab/>
      </w:r>
      <w:r w:rsidRPr="007C449F">
        <w:t>La synecdoque, selon Fontanier, étant la figure par connexion, qui fait dire le plus pour le moins ou le moins pour le plus, est fondamentalement déplac</w:t>
      </w:r>
      <w:r w:rsidRPr="007C449F">
        <w:t>e</w:t>
      </w:r>
      <w:r w:rsidRPr="007C449F">
        <w:t>ment.</w:t>
      </w:r>
    </w:p>
    <w:p w14:paraId="1110104B" w14:textId="77777777" w:rsidR="008D36CD" w:rsidRDefault="008D36CD">
      <w:pPr>
        <w:pStyle w:val="Notedebasdepage"/>
      </w:pPr>
      <w:r>
        <w:tab/>
      </w:r>
      <w:r w:rsidRPr="007C449F">
        <w:t xml:space="preserve">Pierre Fontanier : </w:t>
      </w:r>
      <w:r w:rsidRPr="006A5C75">
        <w:rPr>
          <w:i/>
        </w:rPr>
        <w:t>Les figures du discours</w:t>
      </w:r>
      <w:r w:rsidRPr="007C449F">
        <w:t>, Flammarion, Paris, 1968, 87.</w:t>
      </w:r>
    </w:p>
  </w:footnote>
  <w:footnote w:id="22">
    <w:p w14:paraId="304DC7FE" w14:textId="77777777" w:rsidR="008D36CD" w:rsidRDefault="008D36CD">
      <w:pPr>
        <w:pStyle w:val="Notedebasdepage"/>
      </w:pPr>
      <w:r>
        <w:rPr>
          <w:rStyle w:val="Appelnotedebasdep"/>
        </w:rPr>
        <w:footnoteRef/>
      </w:r>
      <w:r>
        <w:t xml:space="preserve"> </w:t>
      </w:r>
      <w:r>
        <w:tab/>
      </w:r>
      <w:r w:rsidRPr="007C449F">
        <w:t xml:space="preserve">Roland Giguère : </w:t>
      </w:r>
      <w:r w:rsidRPr="006A5C75">
        <w:rPr>
          <w:i/>
        </w:rPr>
        <w:t>L’âge de la parole</w:t>
      </w:r>
      <w:r w:rsidRPr="007C449F">
        <w:t>, l'Hexagone, Montréal, 1965.</w:t>
      </w:r>
    </w:p>
  </w:footnote>
  <w:footnote w:id="23">
    <w:p w14:paraId="32FE1E56" w14:textId="77777777" w:rsidR="008D36CD" w:rsidRDefault="008D36CD">
      <w:pPr>
        <w:pStyle w:val="Notedebasdepage"/>
      </w:pPr>
      <w:r>
        <w:rPr>
          <w:rStyle w:val="Appelnotedebasdep"/>
        </w:rPr>
        <w:footnoteRef/>
      </w:r>
      <w:r>
        <w:t xml:space="preserve"> </w:t>
      </w:r>
      <w:r>
        <w:tab/>
      </w:r>
      <w:r w:rsidRPr="007C449F">
        <w:t xml:space="preserve">Roland Giguère : </w:t>
      </w:r>
      <w:r w:rsidRPr="006A5C75">
        <w:rPr>
          <w:i/>
        </w:rPr>
        <w:t>Adorable femme des neiges</w:t>
      </w:r>
      <w:r w:rsidRPr="007C449F">
        <w:t>, Aix-en-Provence, Les éditions Erta, 1959, poèmes manuscrits réalisés en sérigraphies par l'auteur. Les po</w:t>
      </w:r>
      <w:r w:rsidRPr="007C449F">
        <w:t>è</w:t>
      </w:r>
      <w:r w:rsidRPr="007C449F">
        <w:t xml:space="preserve">mes seront repris dans </w:t>
      </w:r>
      <w:r w:rsidRPr="00BC66F5">
        <w:rPr>
          <w:i/>
          <w:iCs/>
        </w:rPr>
        <w:t>L'âge de la p</w:t>
      </w:r>
      <w:r w:rsidRPr="00BC66F5">
        <w:rPr>
          <w:i/>
          <w:iCs/>
        </w:rPr>
        <w:t>a</w:t>
      </w:r>
      <w:r w:rsidRPr="00BC66F5">
        <w:rPr>
          <w:i/>
          <w:iCs/>
        </w:rPr>
        <w:t>role</w:t>
      </w:r>
      <w:r w:rsidRPr="007C449F">
        <w:t>, 151-162.</w:t>
      </w:r>
    </w:p>
  </w:footnote>
  <w:footnote w:id="24">
    <w:p w14:paraId="59DE9285" w14:textId="77777777" w:rsidR="008D36CD" w:rsidRDefault="008D36CD">
      <w:pPr>
        <w:pStyle w:val="Notedebasdepage"/>
      </w:pPr>
      <w:r>
        <w:rPr>
          <w:rStyle w:val="Appelnotedebasdep"/>
        </w:rPr>
        <w:footnoteRef/>
      </w:r>
      <w:r>
        <w:t xml:space="preserve"> </w:t>
      </w:r>
      <w:r>
        <w:tab/>
      </w:r>
      <w:r w:rsidRPr="007C449F">
        <w:t xml:space="preserve">Jean Bouthillette : </w:t>
      </w:r>
      <w:r w:rsidRPr="006A5C75">
        <w:rPr>
          <w:i/>
        </w:rPr>
        <w:t>Le Canadien-français et son double</w:t>
      </w:r>
      <w:r w:rsidRPr="007C449F">
        <w:t>, l’Hexagone, Mo</w:t>
      </w:r>
      <w:r w:rsidRPr="007C449F">
        <w:t>n</w:t>
      </w:r>
      <w:r w:rsidRPr="007C449F">
        <w:t>tréal, 1972, 14-15.</w:t>
      </w:r>
    </w:p>
  </w:footnote>
  <w:footnote w:id="25">
    <w:p w14:paraId="4AA7EAE2" w14:textId="77777777" w:rsidR="008D36CD" w:rsidRDefault="008D36CD">
      <w:pPr>
        <w:pStyle w:val="Notedebasdepage"/>
      </w:pPr>
      <w:r>
        <w:rPr>
          <w:rStyle w:val="Appelnotedebasdep"/>
        </w:rPr>
        <w:footnoteRef/>
      </w:r>
      <w:r>
        <w:t xml:space="preserve"> </w:t>
      </w:r>
      <w:r>
        <w:tab/>
      </w:r>
      <w:r w:rsidRPr="007C449F">
        <w:t xml:space="preserve">Jean Bouthillette : </w:t>
      </w:r>
      <w:r w:rsidRPr="006A5C75">
        <w:rPr>
          <w:i/>
        </w:rPr>
        <w:t>Le Canadien-français et son double</w:t>
      </w:r>
      <w:r w:rsidRPr="007C449F">
        <w:t>, l’Hexagone, Mo</w:t>
      </w:r>
      <w:r w:rsidRPr="007C449F">
        <w:t>n</w:t>
      </w:r>
      <w:r w:rsidRPr="007C449F">
        <w:t>tréal, 1972, 14-15.</w:t>
      </w:r>
    </w:p>
  </w:footnote>
  <w:footnote w:id="26">
    <w:p w14:paraId="26EAAF87" w14:textId="77777777" w:rsidR="008D36CD" w:rsidRDefault="008D36CD">
      <w:pPr>
        <w:pStyle w:val="Notedebasdepage"/>
      </w:pPr>
      <w:r>
        <w:rPr>
          <w:rStyle w:val="Appelnotedebasdep"/>
        </w:rPr>
        <w:footnoteRef/>
      </w:r>
      <w:r>
        <w:t xml:space="preserve"> </w:t>
      </w:r>
      <w:r>
        <w:tab/>
      </w:r>
      <w:r w:rsidRPr="007C449F">
        <w:t>Gilles Bourque et Nicole Laurin-Frenette : "</w:t>
      </w:r>
      <w:hyperlink r:id="rId1" w:history="1">
        <w:r w:rsidRPr="006A5C75">
          <w:rPr>
            <w:rStyle w:val="Hyperlien"/>
          </w:rPr>
          <w:t>Classes sociales et idéologies n</w:t>
        </w:r>
        <w:r w:rsidRPr="006A5C75">
          <w:rPr>
            <w:rStyle w:val="Hyperlien"/>
          </w:rPr>
          <w:t>a</w:t>
        </w:r>
        <w:r w:rsidRPr="006A5C75">
          <w:rPr>
            <w:rStyle w:val="Hyperlien"/>
          </w:rPr>
          <w:t>tionalistes au Québec</w:t>
        </w:r>
      </w:hyperlink>
      <w:r w:rsidRPr="007C449F">
        <w:t xml:space="preserve">", </w:t>
      </w:r>
      <w:r w:rsidRPr="006A5C75">
        <w:rPr>
          <w:i/>
        </w:rPr>
        <w:t>Socialisme québécois</w:t>
      </w:r>
      <w:r w:rsidRPr="007C449F">
        <w:t>, no</w:t>
      </w:r>
      <w:r>
        <w:t> </w:t>
      </w:r>
      <w:r w:rsidRPr="007C449F">
        <w:t>20, Montréal, avril-mai-juin 1970, 13-55.</w:t>
      </w:r>
    </w:p>
  </w:footnote>
  <w:footnote w:id="27">
    <w:p w14:paraId="145C9634" w14:textId="77777777" w:rsidR="008D36CD" w:rsidRDefault="008D36CD">
      <w:pPr>
        <w:pStyle w:val="Notedebasdepage"/>
      </w:pPr>
      <w:r>
        <w:rPr>
          <w:rStyle w:val="Appelnotedebasdep"/>
        </w:rPr>
        <w:footnoteRef/>
      </w:r>
      <w:r>
        <w:t xml:space="preserve"> </w:t>
      </w:r>
      <w:r>
        <w:tab/>
      </w:r>
      <w:r w:rsidRPr="007C449F">
        <w:t>Pierre Vallières : "Le recours à l’universel abstrait ou la philosophie de l'i</w:t>
      </w:r>
      <w:r w:rsidRPr="007C449F">
        <w:t>m</w:t>
      </w:r>
      <w:r w:rsidRPr="007C449F">
        <w:t xml:space="preserve">puissance", </w:t>
      </w:r>
      <w:r w:rsidRPr="006A5C75">
        <w:rPr>
          <w:i/>
        </w:rPr>
        <w:t>Le Devoir</w:t>
      </w:r>
      <w:r w:rsidRPr="007C449F">
        <w:t>, samedi 7 avril 1973, 19.</w:t>
      </w:r>
    </w:p>
  </w:footnote>
  <w:footnote w:id="28">
    <w:p w14:paraId="3EFAF94B" w14:textId="77777777" w:rsidR="008D36CD" w:rsidRDefault="008D36CD">
      <w:pPr>
        <w:pStyle w:val="Notedebasdepage"/>
      </w:pPr>
      <w:r>
        <w:rPr>
          <w:rStyle w:val="Appelnotedebasdep"/>
        </w:rPr>
        <w:footnoteRef/>
      </w:r>
      <w:r>
        <w:t xml:space="preserve"> </w:t>
      </w:r>
      <w:r>
        <w:tab/>
      </w:r>
      <w:r w:rsidRPr="007C449F">
        <w:t xml:space="preserve">Jean-Guy Meunier : "Du symbole et de l'idéologie", dans Pierre Pagé et Renée Legris, </w:t>
      </w:r>
      <w:r w:rsidRPr="006A5C75">
        <w:rPr>
          <w:i/>
        </w:rPr>
        <w:t>Problèmes d'analyse symbolique</w:t>
      </w:r>
      <w:r w:rsidRPr="007C449F">
        <w:t>, Presses universitaires du Québec, Montréal, 1972, 19-31.</w:t>
      </w:r>
    </w:p>
  </w:footnote>
  <w:footnote w:id="29">
    <w:p w14:paraId="3D3A9920" w14:textId="77777777" w:rsidR="008D36CD" w:rsidRDefault="008D36CD">
      <w:pPr>
        <w:pStyle w:val="Notedebasdepage"/>
      </w:pPr>
      <w:r>
        <w:rPr>
          <w:rStyle w:val="Appelnotedebasdep"/>
        </w:rPr>
        <w:footnoteRef/>
      </w:r>
      <w:r>
        <w:t xml:space="preserve"> </w:t>
      </w:r>
      <w:r>
        <w:tab/>
      </w:r>
      <w:r w:rsidRPr="007C449F">
        <w:t xml:space="preserve">Gaston Miron : "Une poésie d'invasion", </w:t>
      </w:r>
      <w:r w:rsidRPr="006A5C75">
        <w:rPr>
          <w:i/>
        </w:rPr>
        <w:t xml:space="preserve">La Barre du jour, </w:t>
      </w:r>
      <w:r w:rsidRPr="00D82D21">
        <w:rPr>
          <w:iCs/>
        </w:rPr>
        <w:t>connaissa</w:t>
      </w:r>
      <w:r w:rsidRPr="00D82D21">
        <w:rPr>
          <w:iCs/>
        </w:rPr>
        <w:t>n</w:t>
      </w:r>
      <w:r w:rsidRPr="00D82D21">
        <w:rPr>
          <w:iCs/>
        </w:rPr>
        <w:t>ce de Giguère</w:t>
      </w:r>
      <w:r w:rsidRPr="007C449F">
        <w:t>, no 11-12-13, Montréal, décembre-mai 1968, 127-128.</w:t>
      </w:r>
    </w:p>
  </w:footnote>
  <w:footnote w:id="30">
    <w:p w14:paraId="0C11232A" w14:textId="77777777" w:rsidR="008D36CD" w:rsidRDefault="008D36CD">
      <w:pPr>
        <w:pStyle w:val="Notedebasdepage"/>
      </w:pPr>
      <w:r>
        <w:rPr>
          <w:rStyle w:val="Appelnotedebasdep"/>
        </w:rPr>
        <w:footnoteRef/>
      </w:r>
      <w:r>
        <w:t xml:space="preserve"> </w:t>
      </w:r>
      <w:r>
        <w:tab/>
      </w:r>
      <w:r w:rsidRPr="007C449F">
        <w:t xml:space="preserve">Cité dans Gérard Bergeron : </w:t>
      </w:r>
      <w:hyperlink r:id="rId2" w:history="1">
        <w:r w:rsidRPr="006A5C75">
          <w:rPr>
            <w:rStyle w:val="Hyperlien"/>
            <w:i/>
          </w:rPr>
          <w:t>Le Canada après deux siècles de patie</w:t>
        </w:r>
        <w:r w:rsidRPr="006A5C75">
          <w:rPr>
            <w:rStyle w:val="Hyperlien"/>
            <w:i/>
          </w:rPr>
          <w:t>n</w:t>
        </w:r>
        <w:r w:rsidRPr="006A5C75">
          <w:rPr>
            <w:rStyle w:val="Hyperlien"/>
            <w:i/>
          </w:rPr>
          <w:t>ce</w:t>
        </w:r>
      </w:hyperlink>
      <w:r w:rsidRPr="007C449F">
        <w:t>, Le Seuil, Paris, 1968.</w:t>
      </w:r>
    </w:p>
  </w:footnote>
  <w:footnote w:id="31">
    <w:p w14:paraId="087EC120" w14:textId="77777777" w:rsidR="008D36CD" w:rsidRDefault="008D36CD" w:rsidP="008D36CD">
      <w:pPr>
        <w:pStyle w:val="Notedebasdepage"/>
      </w:pPr>
      <w:r>
        <w:rPr>
          <w:rStyle w:val="Appelnotedebasdep"/>
        </w:rPr>
        <w:footnoteRef/>
      </w:r>
      <w:r>
        <w:t xml:space="preserve"> </w:t>
      </w:r>
      <w:r>
        <w:tab/>
      </w:r>
      <w:r w:rsidRPr="007C449F">
        <w:t xml:space="preserve">Pierre Vallières : </w:t>
      </w:r>
      <w:r w:rsidRPr="006A5C75">
        <w:rPr>
          <w:i/>
        </w:rPr>
        <w:t>Nègres blancs d'Amérique</w:t>
      </w:r>
      <w:r w:rsidRPr="007C449F">
        <w:t>, Montréal, Parti-pris, 1968.</w:t>
      </w:r>
    </w:p>
  </w:footnote>
  <w:footnote w:id="32">
    <w:p w14:paraId="01C3AB51" w14:textId="77777777" w:rsidR="008D36CD" w:rsidRDefault="008D36CD">
      <w:pPr>
        <w:pStyle w:val="Notedebasdepage"/>
      </w:pPr>
      <w:r>
        <w:rPr>
          <w:rStyle w:val="Appelnotedebasdep"/>
        </w:rPr>
        <w:footnoteRef/>
      </w:r>
      <w:r>
        <w:t xml:space="preserve"> </w:t>
      </w:r>
      <w:r>
        <w:tab/>
      </w:r>
      <w:r w:rsidRPr="007C449F">
        <w:t xml:space="preserve">Cité par David M. Hayne : "Les grands options de la littérature canadienne-française". </w:t>
      </w:r>
      <w:r w:rsidRPr="006A5C75">
        <w:rPr>
          <w:i/>
        </w:rPr>
        <w:t>Littérature canadienne-française</w:t>
      </w:r>
      <w:r w:rsidRPr="007C449F">
        <w:t>, Conférences J.A. de Sève, Pre</w:t>
      </w:r>
      <w:r w:rsidRPr="007C449F">
        <w:t>s</w:t>
      </w:r>
      <w:r w:rsidRPr="007C449F">
        <w:t>ses de l'Université de Montréal, Mo</w:t>
      </w:r>
      <w:r w:rsidRPr="007C449F">
        <w:t>n</w:t>
      </w:r>
      <w:r w:rsidRPr="007C449F">
        <w:t>tréal, 1969, 34.</w:t>
      </w:r>
    </w:p>
  </w:footnote>
  <w:footnote w:id="33">
    <w:p w14:paraId="4A8FE8DD" w14:textId="77777777" w:rsidR="008D36CD" w:rsidRDefault="008D36CD">
      <w:pPr>
        <w:pStyle w:val="Notedebasdepage"/>
      </w:pPr>
      <w:r>
        <w:rPr>
          <w:rStyle w:val="Appelnotedebasdep"/>
        </w:rPr>
        <w:footnoteRef/>
      </w:r>
      <w:r>
        <w:t xml:space="preserve"> </w:t>
      </w:r>
      <w:r>
        <w:tab/>
      </w:r>
      <w:r w:rsidRPr="007C449F">
        <w:t xml:space="preserve">Berthelot Brunet : "Lettre à un nègre sur les nègres", </w:t>
      </w:r>
      <w:r w:rsidRPr="006A5C75">
        <w:rPr>
          <w:i/>
        </w:rPr>
        <w:t>Amérique frança</w:t>
      </w:r>
      <w:r w:rsidRPr="006A5C75">
        <w:rPr>
          <w:i/>
        </w:rPr>
        <w:t>i</w:t>
      </w:r>
      <w:r w:rsidRPr="006A5C75">
        <w:rPr>
          <w:i/>
        </w:rPr>
        <w:t>se</w:t>
      </w:r>
      <w:r w:rsidRPr="007C449F">
        <w:t>, avril 1945, 46-49.</w:t>
      </w:r>
    </w:p>
  </w:footnote>
  <w:footnote w:id="34">
    <w:p w14:paraId="0DE54719" w14:textId="77777777" w:rsidR="008D36CD" w:rsidRDefault="008D36CD">
      <w:pPr>
        <w:pStyle w:val="Notedebasdepage"/>
      </w:pPr>
      <w:r>
        <w:rPr>
          <w:rStyle w:val="Appelnotedebasdep"/>
        </w:rPr>
        <w:footnoteRef/>
      </w:r>
      <w:r>
        <w:t xml:space="preserve"> </w:t>
      </w:r>
      <w:r>
        <w:tab/>
      </w:r>
      <w:r w:rsidRPr="007C449F">
        <w:t xml:space="preserve">Dominique Noguez : "L'humour ou la dernière des tristesses", </w:t>
      </w:r>
      <w:r>
        <w:rPr>
          <w:i/>
        </w:rPr>
        <w:t>É</w:t>
      </w:r>
      <w:r w:rsidRPr="006A5C75">
        <w:rPr>
          <w:i/>
        </w:rPr>
        <w:t>tudes frança</w:t>
      </w:r>
      <w:r w:rsidRPr="006A5C75">
        <w:rPr>
          <w:i/>
        </w:rPr>
        <w:t>i</w:t>
      </w:r>
      <w:r w:rsidRPr="006A5C75">
        <w:rPr>
          <w:i/>
        </w:rPr>
        <w:t>ses</w:t>
      </w:r>
      <w:r w:rsidRPr="007C449F">
        <w:t>, Presses de l'Université de Montréal, vol.</w:t>
      </w:r>
      <w:r>
        <w:t> </w:t>
      </w:r>
      <w:r w:rsidRPr="007C449F">
        <w:t>5, no</w:t>
      </w:r>
      <w:r>
        <w:t> </w:t>
      </w:r>
      <w:r w:rsidRPr="007C449F">
        <w:t>2, mai 1969, 139-162.</w:t>
      </w:r>
    </w:p>
  </w:footnote>
  <w:footnote w:id="35">
    <w:p w14:paraId="2FE54846" w14:textId="77777777" w:rsidR="008D36CD" w:rsidRDefault="008D36CD">
      <w:pPr>
        <w:pStyle w:val="Notedebasdepage"/>
      </w:pPr>
      <w:r>
        <w:rPr>
          <w:rStyle w:val="Appelnotedebasdep"/>
        </w:rPr>
        <w:footnoteRef/>
      </w:r>
      <w:r>
        <w:t xml:space="preserve"> </w:t>
      </w:r>
      <w:r>
        <w:tab/>
      </w:r>
      <w:r w:rsidRPr="007C449F">
        <w:t xml:space="preserve">Marcel St-Pierre : "Noir sur blanc", </w:t>
      </w:r>
      <w:r w:rsidRPr="006A5C75">
        <w:rPr>
          <w:i/>
        </w:rPr>
        <w:t>La Barre du jour, connaissance de Gigu</w:t>
      </w:r>
      <w:r w:rsidRPr="006A5C75">
        <w:rPr>
          <w:i/>
        </w:rPr>
        <w:t>è</w:t>
      </w:r>
      <w:r w:rsidRPr="006A5C75">
        <w:rPr>
          <w:i/>
        </w:rPr>
        <w:t>re</w:t>
      </w:r>
      <w:r w:rsidRPr="007C449F">
        <w:t>, no</w:t>
      </w:r>
      <w:r>
        <w:t> </w:t>
      </w:r>
      <w:r w:rsidRPr="007C449F">
        <w:t>11-12-13, décembre-mai 1968, 110.</w:t>
      </w:r>
    </w:p>
  </w:footnote>
  <w:footnote w:id="36">
    <w:p w14:paraId="0A127622" w14:textId="77777777" w:rsidR="008D36CD" w:rsidRDefault="008D36CD">
      <w:pPr>
        <w:pStyle w:val="Notedebasdepage"/>
      </w:pPr>
      <w:r>
        <w:rPr>
          <w:rStyle w:val="Appelnotedebasdep"/>
        </w:rPr>
        <w:footnoteRef/>
      </w:r>
      <w:r>
        <w:t xml:space="preserve"> </w:t>
      </w:r>
      <w:r>
        <w:tab/>
      </w:r>
      <w:r w:rsidRPr="007C449F">
        <w:t xml:space="preserve">Hubert Aquin : "Profession : écrivain", </w:t>
      </w:r>
      <w:r w:rsidRPr="006A5C75">
        <w:rPr>
          <w:i/>
        </w:rPr>
        <w:t>Parti-pris</w:t>
      </w:r>
      <w:r w:rsidRPr="007C449F">
        <w:t>, no</w:t>
      </w:r>
      <w:r>
        <w:t> </w:t>
      </w:r>
      <w:r w:rsidRPr="007C449F">
        <w:t>4, janvier 1964, 25.</w:t>
      </w:r>
    </w:p>
  </w:footnote>
  <w:footnote w:id="37">
    <w:p w14:paraId="014A9B85" w14:textId="77777777" w:rsidR="008D36CD" w:rsidRDefault="008D36CD">
      <w:pPr>
        <w:pStyle w:val="Notedebasdepage"/>
      </w:pPr>
      <w:r>
        <w:rPr>
          <w:rStyle w:val="Appelnotedebasdep"/>
        </w:rPr>
        <w:footnoteRef/>
      </w:r>
      <w:r>
        <w:t xml:space="preserve"> </w:t>
      </w:r>
      <w:r>
        <w:tab/>
      </w:r>
      <w:r w:rsidRPr="007C449F">
        <w:t xml:space="preserve">Jacques Ferron : "Les grands soleils", </w:t>
      </w:r>
      <w:r w:rsidRPr="006A5C75">
        <w:rPr>
          <w:i/>
        </w:rPr>
        <w:t>Théâtre I</w:t>
      </w:r>
      <w:r w:rsidRPr="007C449F">
        <w:t>, Librairie Déom, Mo</w:t>
      </w:r>
      <w:r w:rsidRPr="007C449F">
        <w:t>n</w:t>
      </w:r>
      <w:r w:rsidRPr="007C449F">
        <w:t>tréal, 1968, acte I, scène 8, 32-33 ; et acte</w:t>
      </w:r>
      <w:r>
        <w:t> </w:t>
      </w:r>
      <w:r w:rsidRPr="007C449F">
        <w:t>IV, scène 1, 101.</w:t>
      </w:r>
    </w:p>
  </w:footnote>
  <w:footnote w:id="38">
    <w:p w14:paraId="263CF464" w14:textId="77777777" w:rsidR="008D36CD" w:rsidRDefault="008D36CD">
      <w:pPr>
        <w:pStyle w:val="Notedebasdepage"/>
      </w:pPr>
      <w:r>
        <w:rPr>
          <w:rStyle w:val="Appelnotedebasdep"/>
        </w:rPr>
        <w:footnoteRef/>
      </w:r>
      <w:r>
        <w:t xml:space="preserve"> </w:t>
      </w:r>
      <w:r>
        <w:tab/>
      </w:r>
      <w:r w:rsidRPr="007C449F">
        <w:t xml:space="preserve">Jacques Ferron : "Les grands soleils", </w:t>
      </w:r>
      <w:r w:rsidRPr="006A5C75">
        <w:rPr>
          <w:i/>
        </w:rPr>
        <w:t>Théâtre I</w:t>
      </w:r>
      <w:r w:rsidRPr="007C449F">
        <w:t>, Librairie Déom, Mo</w:t>
      </w:r>
      <w:r w:rsidRPr="007C449F">
        <w:t>n</w:t>
      </w:r>
      <w:r w:rsidRPr="007C449F">
        <w:t>tréal, 1968, acte I, scène 8, 32-33 ; et acte</w:t>
      </w:r>
      <w:r>
        <w:t> </w:t>
      </w:r>
      <w:r w:rsidRPr="007C449F">
        <w:t>IV, scène 1, 101.</w:t>
      </w:r>
    </w:p>
  </w:footnote>
  <w:footnote w:id="39">
    <w:p w14:paraId="0B786737" w14:textId="77777777" w:rsidR="008D36CD" w:rsidRDefault="008D36CD">
      <w:pPr>
        <w:pStyle w:val="Notedebasdepage"/>
      </w:pPr>
      <w:r>
        <w:rPr>
          <w:rStyle w:val="Appelnotedebasdep"/>
        </w:rPr>
        <w:footnoteRef/>
      </w:r>
      <w:r>
        <w:t xml:space="preserve"> </w:t>
      </w:r>
      <w:r>
        <w:tab/>
      </w:r>
      <w:r w:rsidRPr="007C449F">
        <w:t>Simone Delessale et Lucette Valensi : "Le mot nègre dans les dictio</w:t>
      </w:r>
      <w:r w:rsidRPr="007C449F">
        <w:t>n</w:t>
      </w:r>
      <w:r w:rsidRPr="007C449F">
        <w:t xml:space="preserve">naires d'Ancien régime, histoire et lexicologie". </w:t>
      </w:r>
      <w:r w:rsidRPr="006A5C75">
        <w:rPr>
          <w:i/>
        </w:rPr>
        <w:t>Langue française</w:t>
      </w:r>
      <w:r w:rsidRPr="007C449F">
        <w:t>, no</w:t>
      </w:r>
      <w:r>
        <w:t> </w:t>
      </w:r>
      <w:r w:rsidRPr="007C449F">
        <w:t>15, se</w:t>
      </w:r>
      <w:r w:rsidRPr="007C449F">
        <w:t>p</w:t>
      </w:r>
      <w:r>
        <w:t>tembre 1972, Larousse, Paris, 79-104.</w:t>
      </w:r>
    </w:p>
  </w:footnote>
  <w:footnote w:id="40">
    <w:p w14:paraId="251C6184" w14:textId="77777777" w:rsidR="008D36CD" w:rsidRDefault="008D36CD">
      <w:pPr>
        <w:pStyle w:val="Notedebasdepage"/>
      </w:pPr>
      <w:r>
        <w:rPr>
          <w:rStyle w:val="Appelnotedebasdep"/>
        </w:rPr>
        <w:footnoteRef/>
      </w:r>
      <w:r>
        <w:t xml:space="preserve"> </w:t>
      </w:r>
      <w:r>
        <w:tab/>
      </w:r>
      <w:r w:rsidRPr="007C449F">
        <w:t xml:space="preserve">Eliseo Veron : "Remarques sur l'idéologie comme production de sens". </w:t>
      </w:r>
      <w:r w:rsidRPr="006A5C75">
        <w:rPr>
          <w:i/>
        </w:rPr>
        <w:t>Soci</w:t>
      </w:r>
      <w:r w:rsidRPr="006A5C75">
        <w:rPr>
          <w:i/>
        </w:rPr>
        <w:t>o</w:t>
      </w:r>
      <w:r w:rsidRPr="006A5C75">
        <w:rPr>
          <w:i/>
        </w:rPr>
        <w:t>logie et sociétés</w:t>
      </w:r>
      <w:r w:rsidRPr="007C449F">
        <w:t>, vol.</w:t>
      </w:r>
      <w:r>
        <w:t> </w:t>
      </w:r>
      <w:r w:rsidRPr="007C449F">
        <w:t>5, no</w:t>
      </w:r>
      <w:r>
        <w:t> </w:t>
      </w:r>
      <w:r w:rsidRPr="007C449F">
        <w:t>2, novembre 1973, Presses de l'Université de Mo</w:t>
      </w:r>
      <w:r w:rsidRPr="007C449F">
        <w:t>n</w:t>
      </w:r>
      <w:r w:rsidRPr="007C449F">
        <w:t>tréal, 45-70.</w:t>
      </w:r>
    </w:p>
  </w:footnote>
  <w:footnote w:id="41">
    <w:p w14:paraId="4CD5CD72" w14:textId="77777777" w:rsidR="008D36CD" w:rsidRDefault="008D36CD">
      <w:pPr>
        <w:pStyle w:val="Notedebasdepage"/>
      </w:pPr>
      <w:r>
        <w:rPr>
          <w:rStyle w:val="Appelnotedebasdep"/>
        </w:rPr>
        <w:footnoteRef/>
      </w:r>
      <w:r>
        <w:t xml:space="preserve"> </w:t>
      </w:r>
      <w:r>
        <w:tab/>
      </w:r>
      <w:r w:rsidRPr="007C449F">
        <w:t xml:space="preserve">André Glucksmann : </w:t>
      </w:r>
      <w:r w:rsidRPr="006A5C75">
        <w:rPr>
          <w:i/>
        </w:rPr>
        <w:t>Le discours de la guerre</w:t>
      </w:r>
      <w:r w:rsidRPr="007C449F">
        <w:t>, 10-18, no 826, P</w:t>
      </w:r>
      <w:r w:rsidRPr="007C449F">
        <w:t>a</w:t>
      </w:r>
      <w:r w:rsidRPr="007C449F">
        <w:t>ris, Union générale d'éditions, 1974.</w:t>
      </w:r>
    </w:p>
  </w:footnote>
  <w:footnote w:id="42">
    <w:p w14:paraId="4137715B" w14:textId="77777777" w:rsidR="008D36CD" w:rsidRDefault="008D36CD">
      <w:pPr>
        <w:pStyle w:val="Notedebasdepage"/>
      </w:pPr>
      <w:r>
        <w:rPr>
          <w:rStyle w:val="Appelnotedebasdep"/>
        </w:rPr>
        <w:footnoteRef/>
      </w:r>
      <w:r>
        <w:t xml:space="preserve"> </w:t>
      </w:r>
      <w:r>
        <w:tab/>
      </w:r>
      <w:r w:rsidRPr="007C449F">
        <w:t xml:space="preserve">Aimé Césaire : Cahier d'un retour au pays natal, </w:t>
      </w:r>
      <w:r w:rsidRPr="006A5C75">
        <w:rPr>
          <w:i/>
        </w:rPr>
        <w:t>Présence afr</w:t>
      </w:r>
      <w:r w:rsidRPr="006A5C75">
        <w:rPr>
          <w:i/>
        </w:rPr>
        <w:t>i</w:t>
      </w:r>
      <w:r w:rsidRPr="006A5C75">
        <w:rPr>
          <w:i/>
        </w:rPr>
        <w:t>caine</w:t>
      </w:r>
      <w:r w:rsidRPr="007C449F">
        <w:t>, Paris, 1956.</w:t>
      </w:r>
    </w:p>
  </w:footnote>
  <w:footnote w:id="43">
    <w:p w14:paraId="0704979D" w14:textId="77777777" w:rsidR="008D36CD" w:rsidRDefault="008D36CD">
      <w:pPr>
        <w:pStyle w:val="Notedebasdepage"/>
      </w:pPr>
      <w:r>
        <w:rPr>
          <w:rStyle w:val="Appelnotedebasdep"/>
        </w:rPr>
        <w:footnoteRef/>
      </w:r>
      <w:r>
        <w:t xml:space="preserve"> </w:t>
      </w:r>
      <w:r>
        <w:tab/>
      </w:r>
      <w:r w:rsidRPr="007C449F">
        <w:t xml:space="preserve">Aimé Césaire : "Société et littérature dans les Antilles", </w:t>
      </w:r>
      <w:r>
        <w:rPr>
          <w:i/>
        </w:rPr>
        <w:t>É</w:t>
      </w:r>
      <w:r w:rsidRPr="006A5C75">
        <w:rPr>
          <w:i/>
        </w:rPr>
        <w:t>tudes littéra</w:t>
      </w:r>
      <w:r w:rsidRPr="006A5C75">
        <w:rPr>
          <w:i/>
        </w:rPr>
        <w:t>i</w:t>
      </w:r>
      <w:r w:rsidRPr="006A5C75">
        <w:rPr>
          <w:i/>
        </w:rPr>
        <w:t>res</w:t>
      </w:r>
      <w:r w:rsidRPr="007C449F">
        <w:t>, vol.</w:t>
      </w:r>
      <w:r>
        <w:t> </w:t>
      </w:r>
      <w:r w:rsidRPr="007C449F">
        <w:t>6, no</w:t>
      </w:r>
      <w:r>
        <w:t> </w:t>
      </w:r>
      <w:r w:rsidRPr="007C449F">
        <w:t>I, avril 1973, Presses de l'Université Laval, Québec, 17.</w:t>
      </w:r>
    </w:p>
  </w:footnote>
  <w:footnote w:id="44">
    <w:p w14:paraId="5639168F" w14:textId="77777777" w:rsidR="008D36CD" w:rsidRDefault="008D36CD">
      <w:pPr>
        <w:pStyle w:val="Notedebasdepage"/>
      </w:pPr>
      <w:r>
        <w:rPr>
          <w:rStyle w:val="Appelnotedebasdep"/>
        </w:rPr>
        <w:footnoteRef/>
      </w:r>
      <w:r>
        <w:t xml:space="preserve"> </w:t>
      </w:r>
      <w:r>
        <w:tab/>
      </w:r>
      <w:r w:rsidRPr="007C449F">
        <w:t xml:space="preserve">Roland Giguère : "Grimoire" dans Alain Bosquet, </w:t>
      </w:r>
      <w:r w:rsidRPr="006A5C75">
        <w:rPr>
          <w:i/>
        </w:rPr>
        <w:t>Poésie du Québec</w:t>
      </w:r>
      <w:r w:rsidRPr="007C449F">
        <w:t>, Seghers, Paris, H.M.H., Montréal 1968, 152-154.</w:t>
      </w:r>
    </w:p>
  </w:footnote>
  <w:footnote w:id="45">
    <w:p w14:paraId="67235273" w14:textId="77777777" w:rsidR="008D36CD" w:rsidRDefault="008D36CD">
      <w:pPr>
        <w:pStyle w:val="Notedebasdepage"/>
      </w:pPr>
      <w:r>
        <w:rPr>
          <w:rStyle w:val="Appelnotedebasdep"/>
        </w:rPr>
        <w:footnoteRef/>
      </w:r>
      <w:r>
        <w:t xml:space="preserve"> </w:t>
      </w:r>
      <w:r>
        <w:tab/>
      </w:r>
      <w:r w:rsidRPr="007C449F">
        <w:t xml:space="preserve">Jean-Pierre Faye : "Le noir de la langue française". </w:t>
      </w:r>
      <w:r w:rsidRPr="006A5C75">
        <w:rPr>
          <w:i/>
        </w:rPr>
        <w:t>Revue d'esthétique</w:t>
      </w:r>
      <w:r w:rsidRPr="007C449F">
        <w:t>, no</w:t>
      </w:r>
      <w:r w:rsidRPr="007C449F">
        <w:t>u</w:t>
      </w:r>
      <w:r w:rsidRPr="007C449F">
        <w:t>velle série, no</w:t>
      </w:r>
      <w:r>
        <w:t> </w:t>
      </w:r>
      <w:r w:rsidRPr="007C449F">
        <w:t>3-4, Esthétique de la langue frança</w:t>
      </w:r>
      <w:r w:rsidRPr="007C449F">
        <w:t>i</w:t>
      </w:r>
      <w:r w:rsidRPr="007C449F">
        <w:t>se, 1965, 355, 358, 360 et 361.</w:t>
      </w:r>
    </w:p>
  </w:footnote>
  <w:footnote w:id="46">
    <w:p w14:paraId="511EF233" w14:textId="77777777" w:rsidR="008D36CD" w:rsidRDefault="008D36CD">
      <w:pPr>
        <w:pStyle w:val="Notedebasdepage"/>
      </w:pPr>
      <w:r>
        <w:rPr>
          <w:rStyle w:val="Appelnotedebasdep"/>
        </w:rPr>
        <w:footnoteRef/>
      </w:r>
      <w:r>
        <w:t xml:space="preserve"> </w:t>
      </w:r>
      <w:r>
        <w:tab/>
      </w:r>
      <w:r w:rsidRPr="007C449F">
        <w:t xml:space="preserve">Michel Van Schendel : "Conditions d'une poésie critique". </w:t>
      </w:r>
      <w:r w:rsidRPr="006A5C75">
        <w:rPr>
          <w:i/>
        </w:rPr>
        <w:t>Socialisme québ</w:t>
      </w:r>
      <w:r w:rsidRPr="006A5C75">
        <w:rPr>
          <w:i/>
        </w:rPr>
        <w:t>é</w:t>
      </w:r>
      <w:r w:rsidRPr="006A5C75">
        <w:rPr>
          <w:i/>
        </w:rPr>
        <w:t>cois</w:t>
      </w:r>
      <w:r w:rsidRPr="007C449F">
        <w:t>, no 20, Montréal, avril- mai-juin 1970, 58.</w:t>
      </w:r>
    </w:p>
    <w:p w14:paraId="2B3E6200" w14:textId="77777777" w:rsidR="008D36CD" w:rsidRDefault="008D36CD">
      <w:pPr>
        <w:pStyle w:val="Notedebasdepage"/>
      </w:pPr>
      <w:r>
        <w:tab/>
        <w:t>À</w:t>
      </w:r>
      <w:r w:rsidRPr="007C449F">
        <w:t xml:space="preserve"> signaler aussi un texte où Michel Van Schendel esquisse une étude du "rôle de l'idéologie dans la poésie canadienne-française", dans Naim Kattan (sous la direction </w:t>
      </w:r>
      <w:r>
        <w:t xml:space="preserve">de). </w:t>
      </w:r>
      <w:r w:rsidRPr="006A5C75">
        <w:rPr>
          <w:i/>
        </w:rPr>
        <w:t>Les Juifs et la communauté française</w:t>
      </w:r>
      <w:r w:rsidRPr="007C449F">
        <w:t>, 1</w:t>
      </w:r>
      <w:r w:rsidRPr="006A5C75">
        <w:rPr>
          <w:vertAlign w:val="superscript"/>
        </w:rPr>
        <w:t>er</w:t>
      </w:r>
      <w:r w:rsidRPr="007C449F">
        <w:t xml:space="preserve"> cahier du cercle juif de la langue française, Montréal, Les éditions du Jour, 1965.</w:t>
      </w:r>
    </w:p>
  </w:footnote>
  <w:footnote w:id="47">
    <w:p w14:paraId="13425AD1" w14:textId="77777777" w:rsidR="008D36CD" w:rsidRDefault="008D36CD">
      <w:pPr>
        <w:pStyle w:val="Notedebasdepage"/>
      </w:pPr>
      <w:r>
        <w:rPr>
          <w:rStyle w:val="Appelnotedebasdep"/>
        </w:rPr>
        <w:footnoteRef/>
      </w:r>
      <w:r>
        <w:t xml:space="preserve"> </w:t>
      </w:r>
      <w:r>
        <w:tab/>
      </w:r>
      <w:r w:rsidRPr="007C449F">
        <w:t>Jean-Marc Levy-Leblond : "L'idéologie de/dans la physique contemp</w:t>
      </w:r>
      <w:r w:rsidRPr="007C449F">
        <w:t>o</w:t>
      </w:r>
      <w:r w:rsidRPr="007C449F">
        <w:t xml:space="preserve">raine". </w:t>
      </w:r>
      <w:r w:rsidRPr="006A5C75">
        <w:rPr>
          <w:i/>
        </w:rPr>
        <w:t>Les temps modernes</w:t>
      </w:r>
      <w:r w:rsidRPr="007C449F">
        <w:t>, 29</w:t>
      </w:r>
      <w:r w:rsidRPr="006A5C75">
        <w:rPr>
          <w:vertAlign w:val="superscript"/>
        </w:rPr>
        <w:t>e</w:t>
      </w:r>
      <w:r w:rsidRPr="007C449F">
        <w:t xml:space="preserve"> année, août-septembre 1974, no 337-338, 2614-2664.</w:t>
      </w:r>
    </w:p>
  </w:footnote>
  <w:footnote w:id="48">
    <w:p w14:paraId="73A2BBF8" w14:textId="77777777" w:rsidR="008D36CD" w:rsidRDefault="008D36CD">
      <w:pPr>
        <w:pStyle w:val="Notedebasdepage"/>
      </w:pPr>
      <w:r>
        <w:rPr>
          <w:rStyle w:val="Appelnotedebasdep"/>
        </w:rPr>
        <w:footnoteRef/>
      </w:r>
      <w:r>
        <w:t xml:space="preserve"> </w:t>
      </w:r>
      <w:r>
        <w:tab/>
      </w:r>
      <w:r w:rsidRPr="007C449F">
        <w:t>Gilles Bourque et Nicole Laurin-Frenette : "</w:t>
      </w:r>
      <w:hyperlink r:id="rId3" w:history="1">
        <w:r w:rsidRPr="006A5C75">
          <w:rPr>
            <w:rStyle w:val="Hyperlien"/>
          </w:rPr>
          <w:t>Classes sociales et idéologies n</w:t>
        </w:r>
        <w:r w:rsidRPr="006A5C75">
          <w:rPr>
            <w:rStyle w:val="Hyperlien"/>
          </w:rPr>
          <w:t>a</w:t>
        </w:r>
        <w:r w:rsidRPr="006A5C75">
          <w:rPr>
            <w:rStyle w:val="Hyperlien"/>
          </w:rPr>
          <w:t>tionalistes au Québec</w:t>
        </w:r>
      </w:hyperlink>
      <w:r w:rsidRPr="007C449F">
        <w:t xml:space="preserve">", </w:t>
      </w:r>
      <w:r w:rsidRPr="006A5C75">
        <w:rPr>
          <w:i/>
        </w:rPr>
        <w:t>Socialisme québécois</w:t>
      </w:r>
      <w:r w:rsidRPr="007C449F">
        <w:t>, no 20, Montréal, avril-mai-juin 1970,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EB97" w14:textId="77777777" w:rsidR="008D36CD" w:rsidRDefault="008D36CD" w:rsidP="008D36CD">
    <w:pPr>
      <w:pStyle w:val="En-tte"/>
    </w:pPr>
    <w:r>
      <w:tab/>
      <w:t>Deux études sur la poésie et l’idéologie québécoises.</w:t>
    </w:r>
    <w:r w:rsidRPr="00C90835">
      <w:t xml:space="preserve"> </w:t>
    </w:r>
    <w:r>
      <w:t>(1975)</w:t>
    </w:r>
    <w:r>
      <w:tab/>
    </w:r>
    <w:r>
      <w:rPr>
        <w:rStyle w:val="Numrodepage"/>
      </w:rPr>
      <w:fldChar w:fldCharType="begin"/>
    </w:r>
    <w:r>
      <w:rPr>
        <w:rStyle w:val="Numrodepage"/>
      </w:rPr>
      <w:instrText xml:space="preserve"> </w:instrText>
    </w:r>
    <w:r w:rsidR="00C80819">
      <w:rPr>
        <w:rStyle w:val="Numrodepage"/>
      </w:rPr>
      <w:instrText>PAGE</w:instrText>
    </w:r>
    <w:r>
      <w:rPr>
        <w:rStyle w:val="Numrodepage"/>
      </w:rPr>
      <w:instrText xml:space="preserve"> </w:instrText>
    </w:r>
    <w:r>
      <w:rPr>
        <w:rStyle w:val="Numrodepage"/>
      </w:rPr>
      <w:fldChar w:fldCharType="separate"/>
    </w:r>
    <w:r>
      <w:rPr>
        <w:rStyle w:val="Numrodepage"/>
        <w:noProof/>
      </w:rPr>
      <w:t>10</w:t>
    </w:r>
    <w:r>
      <w:rPr>
        <w:rStyle w:val="Numrodepage"/>
      </w:rPr>
      <w:fldChar w:fldCharType="end"/>
    </w:r>
  </w:p>
  <w:p w14:paraId="6BECCCBB" w14:textId="77777777" w:rsidR="008D36CD" w:rsidRDefault="008D36CD">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0B6E"/>
    <w:multiLevelType w:val="hybridMultilevel"/>
    <w:tmpl w:val="5E9A8E38"/>
    <w:lvl w:ilvl="0" w:tplc="F4A03B18">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7663E92"/>
    <w:multiLevelType w:val="hybridMultilevel"/>
    <w:tmpl w:val="BF9C58A2"/>
    <w:lvl w:ilvl="0" w:tplc="9AD68E36">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EBA5322"/>
    <w:multiLevelType w:val="hybridMultilevel"/>
    <w:tmpl w:val="4EBE5D52"/>
    <w:lvl w:ilvl="0" w:tplc="E2E2A040">
      <w:start w:val="5"/>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0AB4F8B"/>
    <w:multiLevelType w:val="hybridMultilevel"/>
    <w:tmpl w:val="B4AEF734"/>
    <w:lvl w:ilvl="0" w:tplc="77929C84">
      <w:start w:val="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AE930E4"/>
    <w:multiLevelType w:val="hybridMultilevel"/>
    <w:tmpl w:val="49C4394E"/>
    <w:lvl w:ilvl="0" w:tplc="0390E40A">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C972584"/>
    <w:multiLevelType w:val="hybridMultilevel"/>
    <w:tmpl w:val="70666C14"/>
    <w:lvl w:ilvl="0" w:tplc="A85A24D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AAF66C2"/>
    <w:multiLevelType w:val="hybridMultilevel"/>
    <w:tmpl w:val="3098ACD6"/>
    <w:lvl w:ilvl="0" w:tplc="A85A24D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C441989"/>
    <w:multiLevelType w:val="hybridMultilevel"/>
    <w:tmpl w:val="EE70FC20"/>
    <w:lvl w:ilvl="0" w:tplc="6C16E16C">
      <w:start w:val="7"/>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6C607D3D"/>
    <w:multiLevelType w:val="hybridMultilevel"/>
    <w:tmpl w:val="CFFA545A"/>
    <w:lvl w:ilvl="0" w:tplc="000E6EE0">
      <w:start w:val="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6DB16510"/>
    <w:multiLevelType w:val="hybridMultilevel"/>
    <w:tmpl w:val="28965B12"/>
    <w:lvl w:ilvl="0" w:tplc="A85A24D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758A7357"/>
    <w:multiLevelType w:val="hybridMultilevel"/>
    <w:tmpl w:val="F066048E"/>
    <w:lvl w:ilvl="0" w:tplc="B6846B0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7B356E9D"/>
    <w:multiLevelType w:val="hybridMultilevel"/>
    <w:tmpl w:val="DF903D6E"/>
    <w:lvl w:ilvl="0" w:tplc="66E4CBD2">
      <w:start w:val="11"/>
      <w:numFmt w:val="bullet"/>
      <w:lvlText w:val="-"/>
      <w:lvlJc w:val="left"/>
      <w:pPr>
        <w:ind w:left="1571" w:hanging="360"/>
      </w:pPr>
      <w:rPr>
        <w:rFonts w:ascii="Times New Roman" w:eastAsia="Times New Roman" w:hAnsi="Times New Roman" w:cs="Times New Roman" w:hint="default"/>
      </w:rPr>
    </w:lvl>
    <w:lvl w:ilvl="1" w:tplc="0C0C0003" w:tentative="1">
      <w:start w:val="1"/>
      <w:numFmt w:val="bullet"/>
      <w:lvlText w:val="o"/>
      <w:lvlJc w:val="left"/>
      <w:pPr>
        <w:ind w:left="2291" w:hanging="360"/>
      </w:pPr>
      <w:rPr>
        <w:rFonts w:ascii="Courier New" w:hAnsi="Courier New" w:cs="Arial" w:hint="default"/>
      </w:rPr>
    </w:lvl>
    <w:lvl w:ilvl="2" w:tplc="0C0C0005" w:tentative="1">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Arial"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Arial" w:hint="default"/>
      </w:rPr>
    </w:lvl>
    <w:lvl w:ilvl="8" w:tplc="0C0C0005" w:tentative="1">
      <w:start w:val="1"/>
      <w:numFmt w:val="bullet"/>
      <w:lvlText w:val=""/>
      <w:lvlJc w:val="left"/>
      <w:pPr>
        <w:ind w:left="7331" w:hanging="360"/>
      </w:pPr>
      <w:rPr>
        <w:rFonts w:ascii="Wingdings" w:hAnsi="Wingdings" w:hint="default"/>
      </w:rPr>
    </w:lvl>
  </w:abstractNum>
  <w:num w:numId="1" w16cid:durableId="2066642659">
    <w:abstractNumId w:val="11"/>
  </w:num>
  <w:num w:numId="2" w16cid:durableId="610821348">
    <w:abstractNumId w:val="9"/>
  </w:num>
  <w:num w:numId="3" w16cid:durableId="1342463673">
    <w:abstractNumId w:val="6"/>
  </w:num>
  <w:num w:numId="4" w16cid:durableId="701057288">
    <w:abstractNumId w:val="0"/>
  </w:num>
  <w:num w:numId="5" w16cid:durableId="1819684634">
    <w:abstractNumId w:val="5"/>
  </w:num>
  <w:num w:numId="6" w16cid:durableId="720665757">
    <w:abstractNumId w:val="8"/>
  </w:num>
  <w:num w:numId="7" w16cid:durableId="1956981086">
    <w:abstractNumId w:val="1"/>
  </w:num>
  <w:num w:numId="8" w16cid:durableId="1037389871">
    <w:abstractNumId w:val="3"/>
  </w:num>
  <w:num w:numId="9" w16cid:durableId="1835146848">
    <w:abstractNumId w:val="2"/>
  </w:num>
  <w:num w:numId="10" w16cid:durableId="198977338">
    <w:abstractNumId w:val="7"/>
  </w:num>
  <w:num w:numId="11" w16cid:durableId="691800830">
    <w:abstractNumId w:val="10"/>
  </w:num>
  <w:num w:numId="12" w16cid:durableId="1604537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8D36CD"/>
    <w:rsid w:val="00C80819"/>
    <w:rsid w:val="00D778AE"/>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EBA44D9"/>
  <w15:chartTrackingRefBased/>
  <w15:docId w15:val="{F91A3306-FE60-5A46-AF37-90D08937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autoRedefine/>
    <w:rsid w:val="00A522C3"/>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0A4C1C"/>
    <w:pPr>
      <w:jc w:val="center"/>
    </w:pPr>
    <w:rPr>
      <w:b w:val="0"/>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autoRedefine/>
    <w:uiPriority w:val="99"/>
    <w:rsid w:val="00456809"/>
    <w:pPr>
      <w:tabs>
        <w:tab w:val="right" w:pos="7380"/>
        <w:tab w:val="right" w:pos="7920"/>
      </w:tabs>
      <w:spacing w:after="120"/>
    </w:pPr>
    <w:rPr>
      <w:sz w:val="24"/>
      <w:lang w:val="x-none"/>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i w:val="0"/>
      <w:color w:val="800080"/>
      <w:sz w:val="48"/>
    </w:rPr>
  </w:style>
  <w:style w:type="paragraph" w:styleId="Notedebasdepage">
    <w:name w:val="footnote text"/>
    <w:basedOn w:val="Normal"/>
    <w:link w:val="NotedebasdepageCar"/>
    <w:autoRedefine/>
    <w:rsid w:val="00214D82"/>
    <w:pPr>
      <w:tabs>
        <w:tab w:val="left" w:pos="720"/>
      </w:tabs>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lang w:val="x-none"/>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70268E"/>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E17C6E"/>
    <w:rPr>
      <w:b w:val="0"/>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character" w:customStyle="1" w:styleId="En-tteCar">
    <w:name w:val="En-tête Car"/>
    <w:link w:val="En-tte"/>
    <w:uiPriority w:val="99"/>
    <w:rsid w:val="00456809"/>
    <w:rPr>
      <w:rFonts w:ascii="Times New Roman" w:eastAsia="Times New Roman" w:hAnsi="Times New Roman"/>
      <w:sz w:val="24"/>
      <w:lang w:eastAsia="en-US"/>
    </w:rPr>
  </w:style>
  <w:style w:type="character" w:customStyle="1" w:styleId="PieddepageCar">
    <w:name w:val="Pied de page Car"/>
    <w:link w:val="Pieddepage"/>
    <w:uiPriority w:val="99"/>
    <w:rsid w:val="002573E3"/>
    <w:rPr>
      <w:rFonts w:ascii="GillSans" w:eastAsia="Times New Roman" w:hAnsi="GillSans"/>
      <w:lang w:eastAsia="en-US"/>
    </w:rPr>
  </w:style>
  <w:style w:type="paragraph" w:styleId="Listecouleur-Accent1">
    <w:name w:val="Colorful List Accent 1"/>
    <w:basedOn w:val="Normal"/>
    <w:uiPriority w:val="72"/>
    <w:qFormat/>
    <w:rsid w:val="00EB707A"/>
    <w:pPr>
      <w:widowControl w:val="0"/>
      <w:autoSpaceDE w:val="0"/>
      <w:autoSpaceDN w:val="0"/>
      <w:adjustRightInd w:val="0"/>
      <w:ind w:left="708" w:firstLine="0"/>
    </w:pPr>
    <w:rPr>
      <w:sz w:val="20"/>
      <w:lang w:val="fr-FR" w:eastAsia="fr-FR"/>
    </w:rPr>
  </w:style>
  <w:style w:type="paragraph" w:customStyle="1" w:styleId="texte1">
    <w:name w:val="texte 1"/>
    <w:basedOn w:val="Normal"/>
    <w:autoRedefine/>
    <w:rsid w:val="009D2578"/>
    <w:pPr>
      <w:ind w:left="720" w:firstLine="0"/>
      <w:jc w:val="both"/>
    </w:pPr>
    <w:rPr>
      <w:color w:val="008000"/>
      <w:szCs w:val="24"/>
    </w:rPr>
  </w:style>
  <w:style w:type="paragraph" w:customStyle="1" w:styleId="texte2">
    <w:name w:val="texte 2"/>
    <w:basedOn w:val="Normal"/>
    <w:rsid w:val="005542BD"/>
    <w:pPr>
      <w:ind w:left="1440" w:firstLine="0"/>
      <w:jc w:val="both"/>
    </w:pPr>
    <w:rPr>
      <w:szCs w:val="24"/>
    </w:rPr>
  </w:style>
  <w:style w:type="paragraph" w:customStyle="1" w:styleId="Citation2">
    <w:name w:val="Citation 2"/>
    <w:basedOn w:val="Grillecouleur-Accent1"/>
    <w:autoRedefine/>
    <w:rsid w:val="004A5D89"/>
    <w:pPr>
      <w:spacing w:before="0" w:after="0"/>
    </w:pPr>
  </w:style>
  <w:style w:type="paragraph" w:customStyle="1" w:styleId="texte3">
    <w:name w:val="texte 3"/>
    <w:basedOn w:val="Normal"/>
    <w:rsid w:val="00427C78"/>
    <w:pPr>
      <w:ind w:left="2160"/>
      <w:jc w:val="both"/>
    </w:pPr>
    <w:rPr>
      <w:bCs/>
      <w:szCs w:val="24"/>
    </w:rPr>
  </w:style>
  <w:style w:type="paragraph" w:customStyle="1" w:styleId="Notedebasdepagec">
    <w:name w:val="Note de bas de page c"/>
    <w:basedOn w:val="Notedebasdepage"/>
    <w:autoRedefine/>
    <w:rsid w:val="00AD5E00"/>
    <w:pPr>
      <w:jc w:val="center"/>
    </w:pPr>
    <w:rPr>
      <w:szCs w:val="24"/>
    </w:rPr>
  </w:style>
  <w:style w:type="paragraph" w:customStyle="1" w:styleId="texte1i">
    <w:name w:val="texte 1 i"/>
    <w:basedOn w:val="texte1"/>
    <w:rsid w:val="00727D3B"/>
    <w:pPr>
      <w:ind w:left="1620"/>
    </w:pPr>
    <w:rPr>
      <w:i/>
    </w:rPr>
  </w:style>
  <w:style w:type="paragraph" w:customStyle="1" w:styleId="Titreniveau3">
    <w:name w:val="Titre niveau 3"/>
    <w:basedOn w:val="Titreniveau2"/>
    <w:autoRedefine/>
    <w:rsid w:val="0074491B"/>
    <w:rPr>
      <w:sz w:val="40"/>
    </w:rPr>
  </w:style>
  <w:style w:type="paragraph" w:customStyle="1" w:styleId="Titlest1">
    <w:name w:val="Title_st 1"/>
    <w:basedOn w:val="Titlest"/>
    <w:autoRedefine/>
    <w:rsid w:val="003067B9"/>
    <w:rPr>
      <w:sz w:val="72"/>
    </w:rPr>
  </w:style>
  <w:style w:type="character" w:styleId="lev">
    <w:name w:val="Strong"/>
    <w:basedOn w:val="Policepardfaut"/>
    <w:uiPriority w:val="22"/>
    <w:qFormat/>
    <w:rsid w:val="009220E5"/>
    <w:rPr>
      <w:b/>
    </w:rPr>
  </w:style>
  <w:style w:type="paragraph" w:styleId="NormalWeb">
    <w:name w:val="Normal (Web)"/>
    <w:basedOn w:val="Normal"/>
    <w:uiPriority w:val="99"/>
    <w:rsid w:val="009220E5"/>
    <w:pPr>
      <w:spacing w:beforeLines="1" w:afterLines="1"/>
      <w:ind w:firstLine="0"/>
    </w:pPr>
    <w:rPr>
      <w:rFonts w:ascii="Times" w:eastAsia="Times" w:hAnsi="Times"/>
      <w:sz w:val="20"/>
      <w:lang w:val="fr-FR" w:eastAsia="fr-FR"/>
    </w:rPr>
  </w:style>
  <w:style w:type="paragraph" w:customStyle="1" w:styleId="aa">
    <w:name w:val="aa"/>
    <w:basedOn w:val="Normal"/>
    <w:autoRedefine/>
    <w:rsid w:val="00F579CA"/>
    <w:pPr>
      <w:spacing w:before="120" w:after="120"/>
      <w:jc w:val="both"/>
    </w:pPr>
    <w:rPr>
      <w:b/>
      <w:i/>
      <w:color w:val="FF0000"/>
      <w:sz w:val="32"/>
    </w:rPr>
  </w:style>
  <w:style w:type="paragraph" w:customStyle="1" w:styleId="b">
    <w:name w:val="b"/>
    <w:basedOn w:val="Normal"/>
    <w:autoRedefine/>
    <w:rsid w:val="00F579CA"/>
    <w:pPr>
      <w:spacing w:before="120" w:after="120"/>
      <w:ind w:left="720"/>
    </w:pPr>
    <w:rPr>
      <w:i/>
      <w:color w:val="0000FF"/>
    </w:rPr>
  </w:style>
  <w:style w:type="character" w:customStyle="1" w:styleId="En-tte1">
    <w:name w:val="En-tête #1_"/>
    <w:link w:val="En-tte10"/>
    <w:rsid w:val="00F579CA"/>
    <w:rPr>
      <w:rFonts w:ascii="Arial" w:eastAsia="Arial" w:hAnsi="Arial" w:cs="Arial"/>
      <w:b/>
      <w:bCs/>
      <w:spacing w:val="-10"/>
      <w:w w:val="75"/>
      <w:sz w:val="40"/>
      <w:szCs w:val="40"/>
      <w:shd w:val="clear" w:color="auto" w:fill="FFFFFF"/>
    </w:rPr>
  </w:style>
  <w:style w:type="character" w:customStyle="1" w:styleId="En-tteoupieddepage">
    <w:name w:val="En-tête ou pied de page_"/>
    <w:rsid w:val="00F579CA"/>
    <w:rPr>
      <w:rFonts w:ascii="Arial" w:eastAsia="Arial" w:hAnsi="Arial" w:cs="Arial"/>
      <w:b/>
      <w:bCs/>
      <w:i w:val="0"/>
      <w:iCs w:val="0"/>
      <w:smallCaps w:val="0"/>
      <w:strike w:val="0"/>
      <w:w w:val="80"/>
      <w:sz w:val="19"/>
      <w:szCs w:val="19"/>
      <w:u w:val="none"/>
    </w:rPr>
  </w:style>
  <w:style w:type="character" w:customStyle="1" w:styleId="En-tteoupieddepage0">
    <w:name w:val="En-tête ou pied de page"/>
    <w:rsid w:val="00F579CA"/>
    <w:rPr>
      <w:rFonts w:ascii="Arial" w:eastAsia="Arial" w:hAnsi="Arial" w:cs="Arial"/>
      <w:b/>
      <w:bCs/>
      <w:i w:val="0"/>
      <w:iCs w:val="0"/>
      <w:smallCaps w:val="0"/>
      <w:strike w:val="0"/>
      <w:color w:val="000000"/>
      <w:spacing w:val="0"/>
      <w:w w:val="80"/>
      <w:position w:val="0"/>
      <w:sz w:val="19"/>
      <w:szCs w:val="19"/>
      <w:u w:val="none"/>
      <w:lang w:val="fr-FR" w:eastAsia="fr-FR" w:bidi="fr-FR"/>
    </w:rPr>
  </w:style>
  <w:style w:type="paragraph" w:customStyle="1" w:styleId="bb">
    <w:name w:val="bb"/>
    <w:basedOn w:val="Normal"/>
    <w:rsid w:val="00F579CA"/>
    <w:pPr>
      <w:spacing w:before="120" w:after="120"/>
      <w:ind w:left="540"/>
    </w:pPr>
    <w:rPr>
      <w:i/>
      <w:color w:val="0000FF"/>
    </w:rPr>
  </w:style>
  <w:style w:type="paragraph" w:customStyle="1" w:styleId="TableauGrille21">
    <w:name w:val="Tableau Grille 21"/>
    <w:basedOn w:val="Normal"/>
    <w:rsid w:val="00F579CA"/>
    <w:pPr>
      <w:ind w:left="360" w:hanging="360"/>
    </w:pPr>
    <w:rPr>
      <w:sz w:val="20"/>
    </w:rPr>
  </w:style>
  <w:style w:type="character" w:customStyle="1" w:styleId="Corpsdutexte2Italiquechelle100">
    <w:name w:val="Corps du texte (2) + Italique;Échelle 100%"/>
    <w:rsid w:val="00F579CA"/>
    <w:rPr>
      <w:rFonts w:ascii="Arial" w:eastAsia="Arial" w:hAnsi="Arial" w:cs="Arial"/>
      <w:b/>
      <w:bCs/>
      <w:i/>
      <w:iCs/>
      <w:smallCaps w:val="0"/>
      <w:strike w:val="0"/>
      <w:color w:val="000000"/>
      <w:spacing w:val="0"/>
      <w:w w:val="100"/>
      <w:position w:val="0"/>
      <w:sz w:val="19"/>
      <w:szCs w:val="19"/>
      <w:u w:val="none"/>
      <w:lang w:val="fr-FR" w:eastAsia="fr-FR" w:bidi="fr-FR"/>
    </w:rPr>
  </w:style>
  <w:style w:type="character" w:customStyle="1" w:styleId="Grillecouleur-Accent1Car">
    <w:name w:val="Grille couleur - Accent 1 Car"/>
    <w:link w:val="Grillemoyenne2-Accent2"/>
    <w:rsid w:val="00F579CA"/>
    <w:rPr>
      <w:rFonts w:ascii="Times New Roman" w:eastAsia="Times New Roman" w:hAnsi="Times New Roman" w:cs="Times New Roman"/>
      <w:color w:val="000080"/>
      <w:sz w:val="28"/>
      <w:lang w:eastAsia="en-US"/>
    </w:rPr>
  </w:style>
  <w:style w:type="character" w:customStyle="1" w:styleId="CorpsdetexteCar">
    <w:name w:val="Corps de texte Car"/>
    <w:link w:val="Corpsdetexte"/>
    <w:rsid w:val="00F579CA"/>
    <w:rPr>
      <w:rFonts w:ascii="Times New Roman" w:eastAsia="Times New Roman" w:hAnsi="Times New Roman"/>
      <w:sz w:val="72"/>
      <w:lang w:val="fr-CA" w:eastAsia="en-US"/>
    </w:rPr>
  </w:style>
  <w:style w:type="character" w:customStyle="1" w:styleId="Corpsdutexte914ptItaliqueEspacement0pt">
    <w:name w:val="Corps du texte (9) + 14 pt;Italique;Espacement 0 pt"/>
    <w:rsid w:val="00F579CA"/>
    <w:rPr>
      <w:rFonts w:ascii="Arial" w:eastAsia="Arial" w:hAnsi="Arial" w:cs="Arial"/>
      <w:b w:val="0"/>
      <w:bCs w:val="0"/>
      <w:i/>
      <w:iCs/>
      <w:smallCaps w:val="0"/>
      <w:strike w:val="0"/>
      <w:color w:val="000000"/>
      <w:spacing w:val="0"/>
      <w:w w:val="100"/>
      <w:position w:val="0"/>
      <w:sz w:val="28"/>
      <w:szCs w:val="28"/>
      <w:u w:val="none"/>
      <w:lang w:val="fr-FR" w:eastAsia="fr-FR" w:bidi="fr-FR"/>
    </w:rPr>
  </w:style>
  <w:style w:type="paragraph" w:styleId="Corpsdetexte2">
    <w:name w:val="Body Text 2"/>
    <w:basedOn w:val="Normal"/>
    <w:link w:val="Corpsdetexte2Car"/>
    <w:rsid w:val="00F579CA"/>
    <w:pPr>
      <w:jc w:val="both"/>
    </w:pPr>
    <w:rPr>
      <w:rFonts w:ascii="Arial" w:hAnsi="Arial"/>
    </w:rPr>
  </w:style>
  <w:style w:type="character" w:customStyle="1" w:styleId="Corpsdetexte2Car">
    <w:name w:val="Corps de texte 2 Car"/>
    <w:basedOn w:val="Policepardfaut"/>
    <w:link w:val="Corpsdetexte2"/>
    <w:rsid w:val="00F579CA"/>
    <w:rPr>
      <w:rFonts w:ascii="Arial" w:eastAsia="Times New Roman" w:hAnsi="Arial"/>
      <w:sz w:val="28"/>
      <w:lang w:val="fr-CA" w:eastAsia="en-US"/>
    </w:rPr>
  </w:style>
  <w:style w:type="character" w:customStyle="1" w:styleId="Corpsdutexte911ptGrasEspacement0ptchelle80">
    <w:name w:val="Corps du texte (9) + 11 pt;Gras;Espacement 0 pt;Échelle 80%"/>
    <w:rsid w:val="00F579CA"/>
    <w:rPr>
      <w:rFonts w:ascii="Arial" w:eastAsia="Arial" w:hAnsi="Arial" w:cs="Arial"/>
      <w:b/>
      <w:bCs/>
      <w:i w:val="0"/>
      <w:iCs w:val="0"/>
      <w:smallCaps w:val="0"/>
      <w:strike w:val="0"/>
      <w:color w:val="000000"/>
      <w:spacing w:val="0"/>
      <w:w w:val="80"/>
      <w:position w:val="0"/>
      <w:sz w:val="22"/>
      <w:szCs w:val="22"/>
      <w:u w:val="none"/>
      <w:lang w:val="fr-FR" w:eastAsia="fr-FR" w:bidi="fr-FR"/>
    </w:rPr>
  </w:style>
  <w:style w:type="character" w:customStyle="1" w:styleId="Corpsdutexte916ptGrasEspacement0pt">
    <w:name w:val="Corps du texte (9) + 16 pt;Gras;Espacement 0 pt"/>
    <w:rsid w:val="00F579CA"/>
    <w:rPr>
      <w:rFonts w:ascii="Arial" w:eastAsia="Arial" w:hAnsi="Arial" w:cs="Arial"/>
      <w:b/>
      <w:bCs/>
      <w:i w:val="0"/>
      <w:iCs w:val="0"/>
      <w:smallCaps w:val="0"/>
      <w:strike w:val="0"/>
      <w:color w:val="000000"/>
      <w:spacing w:val="0"/>
      <w:w w:val="100"/>
      <w:position w:val="0"/>
      <w:sz w:val="32"/>
      <w:szCs w:val="32"/>
      <w:u w:val="none"/>
      <w:lang w:val="fr-FR" w:eastAsia="fr-FR" w:bidi="fr-FR"/>
    </w:rPr>
  </w:style>
  <w:style w:type="paragraph" w:styleId="Corpsdetexte3">
    <w:name w:val="Body Text 3"/>
    <w:basedOn w:val="Normal"/>
    <w:link w:val="Corpsdetexte3Car"/>
    <w:rsid w:val="00F579CA"/>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F579CA"/>
    <w:rPr>
      <w:rFonts w:ascii="Arial" w:eastAsia="Times New Roman" w:hAnsi="Arial"/>
      <w:lang w:val="fr-CA" w:eastAsia="en-US"/>
    </w:rPr>
  </w:style>
  <w:style w:type="paragraph" w:customStyle="1" w:styleId="En-tte10">
    <w:name w:val="En-tête #1"/>
    <w:basedOn w:val="Normal"/>
    <w:link w:val="En-tte1"/>
    <w:rsid w:val="00F579CA"/>
    <w:pPr>
      <w:widowControl w:val="0"/>
      <w:shd w:val="clear" w:color="auto" w:fill="FFFFFF"/>
      <w:spacing w:after="1020" w:line="0" w:lineRule="atLeast"/>
      <w:ind w:hanging="9"/>
      <w:jc w:val="center"/>
      <w:outlineLvl w:val="0"/>
    </w:pPr>
    <w:rPr>
      <w:rFonts w:ascii="Arial" w:eastAsia="Arial" w:hAnsi="Arial"/>
      <w:b/>
      <w:bCs/>
      <w:spacing w:val="-10"/>
      <w:w w:val="75"/>
      <w:sz w:val="40"/>
      <w:szCs w:val="40"/>
      <w:lang w:val="x-none" w:eastAsia="x-none"/>
    </w:rPr>
  </w:style>
  <w:style w:type="paragraph" w:customStyle="1" w:styleId="dd">
    <w:name w:val="dd"/>
    <w:basedOn w:val="Normal"/>
    <w:autoRedefine/>
    <w:rsid w:val="00F579CA"/>
    <w:pPr>
      <w:spacing w:before="120" w:after="120"/>
      <w:ind w:left="1080"/>
    </w:pPr>
    <w:rPr>
      <w:i/>
      <w:color w:val="008000"/>
    </w:rPr>
  </w:style>
  <w:style w:type="paragraph" w:customStyle="1" w:styleId="figlgende">
    <w:name w:val="fig légende"/>
    <w:basedOn w:val="Normal0"/>
    <w:rsid w:val="00F579CA"/>
    <w:rPr>
      <w:color w:val="000090"/>
      <w:sz w:val="24"/>
      <w:szCs w:val="16"/>
      <w:lang w:eastAsia="fr-FR"/>
    </w:rPr>
  </w:style>
  <w:style w:type="paragraph" w:customStyle="1" w:styleId="figst">
    <w:name w:val="fig st"/>
    <w:basedOn w:val="Normal"/>
    <w:autoRedefine/>
    <w:rsid w:val="00F579CA"/>
    <w:pPr>
      <w:spacing w:before="120" w:after="120"/>
      <w:jc w:val="center"/>
    </w:pPr>
    <w:rPr>
      <w:rFonts w:cs="Arial"/>
      <w:color w:val="000090"/>
      <w:szCs w:val="16"/>
    </w:rPr>
  </w:style>
  <w:style w:type="paragraph" w:customStyle="1" w:styleId="figtitre">
    <w:name w:val="fig titre"/>
    <w:basedOn w:val="Normal"/>
    <w:autoRedefine/>
    <w:rsid w:val="00F579CA"/>
    <w:pPr>
      <w:spacing w:before="120" w:after="120"/>
      <w:jc w:val="center"/>
    </w:pPr>
    <w:rPr>
      <w:rFonts w:cs="Arial"/>
      <w:b/>
      <w:bCs/>
      <w:szCs w:val="12"/>
    </w:rPr>
  </w:style>
  <w:style w:type="character" w:customStyle="1" w:styleId="NotedebasdepageCar">
    <w:name w:val="Note de bas de page Car"/>
    <w:link w:val="Notedebasdepage"/>
    <w:rsid w:val="00214D82"/>
    <w:rPr>
      <w:rFonts w:ascii="Times New Roman" w:eastAsia="Times New Roman" w:hAnsi="Times New Roman"/>
      <w:color w:val="000000"/>
      <w:sz w:val="24"/>
      <w:lang w:val="fr-CA" w:eastAsia="en-US"/>
    </w:rPr>
  </w:style>
  <w:style w:type="character" w:customStyle="1" w:styleId="NotedefinCar">
    <w:name w:val="Note de fin Car"/>
    <w:link w:val="Notedefin"/>
    <w:rsid w:val="00F579CA"/>
    <w:rPr>
      <w:rFonts w:ascii="Times New Roman" w:eastAsia="Times New Roman" w:hAnsi="Times New Roman"/>
      <w:lang w:eastAsia="en-US"/>
    </w:rPr>
  </w:style>
  <w:style w:type="character" w:customStyle="1" w:styleId="RetraitcorpsdetexteCar">
    <w:name w:val="Retrait corps de texte Car"/>
    <w:link w:val="Retraitcorpsdetexte"/>
    <w:rsid w:val="00F579CA"/>
    <w:rPr>
      <w:rFonts w:ascii="Arial" w:eastAsia="Times New Roman" w:hAnsi="Arial"/>
      <w:sz w:val="28"/>
      <w:lang w:val="fr-CA" w:eastAsia="en-US"/>
    </w:rPr>
  </w:style>
  <w:style w:type="character" w:customStyle="1" w:styleId="Retraitcorpsdetexte2Car">
    <w:name w:val="Retrait corps de texte 2 Car"/>
    <w:link w:val="Retraitcorpsdetexte2"/>
    <w:rsid w:val="00F579CA"/>
    <w:rPr>
      <w:rFonts w:ascii="Arial" w:eastAsia="Times New Roman" w:hAnsi="Arial"/>
      <w:sz w:val="28"/>
      <w:lang w:val="fr-CA" w:eastAsia="en-US"/>
    </w:rPr>
  </w:style>
  <w:style w:type="character" w:customStyle="1" w:styleId="Retraitcorpsdetexte3Car">
    <w:name w:val="Retrait corps de texte 3 Car"/>
    <w:link w:val="Retraitcorpsdetexte3"/>
    <w:rsid w:val="00F579CA"/>
    <w:rPr>
      <w:rFonts w:ascii="Arial" w:eastAsia="Times New Roman" w:hAnsi="Arial"/>
      <w:sz w:val="28"/>
      <w:lang w:val="fr-CA" w:eastAsia="en-US"/>
    </w:rPr>
  </w:style>
  <w:style w:type="character" w:customStyle="1" w:styleId="TitreCar">
    <w:name w:val="Titre Car"/>
    <w:link w:val="Titre"/>
    <w:rsid w:val="00F579CA"/>
    <w:rPr>
      <w:rFonts w:ascii="Times New Roman" w:eastAsia="Times New Roman" w:hAnsi="Times New Roman"/>
      <w:b/>
      <w:sz w:val="48"/>
      <w:lang w:val="fr-CA" w:eastAsia="en-US"/>
    </w:rPr>
  </w:style>
  <w:style w:type="character" w:customStyle="1" w:styleId="Titre1Car">
    <w:name w:val="Titre 1 Car"/>
    <w:link w:val="Titre1"/>
    <w:rsid w:val="00F579CA"/>
    <w:rPr>
      <w:rFonts w:eastAsia="Times New Roman"/>
      <w:noProof/>
      <w:lang w:val="fr-CA" w:eastAsia="en-US" w:bidi="ar-SA"/>
    </w:rPr>
  </w:style>
  <w:style w:type="character" w:customStyle="1" w:styleId="Titre2Car">
    <w:name w:val="Titre 2 Car"/>
    <w:link w:val="Titre2"/>
    <w:rsid w:val="00F579CA"/>
    <w:rPr>
      <w:rFonts w:eastAsia="Times New Roman"/>
      <w:noProof/>
      <w:lang w:val="fr-CA" w:eastAsia="en-US" w:bidi="ar-SA"/>
    </w:rPr>
  </w:style>
  <w:style w:type="character" w:customStyle="1" w:styleId="Titre3Car">
    <w:name w:val="Titre 3 Car"/>
    <w:link w:val="Titre3"/>
    <w:rsid w:val="00F579CA"/>
    <w:rPr>
      <w:rFonts w:eastAsia="Times New Roman"/>
      <w:noProof/>
      <w:lang w:val="fr-CA" w:eastAsia="en-US" w:bidi="ar-SA"/>
    </w:rPr>
  </w:style>
  <w:style w:type="character" w:customStyle="1" w:styleId="Titre4Car">
    <w:name w:val="Titre 4 Car"/>
    <w:link w:val="Titre4"/>
    <w:rsid w:val="00F579CA"/>
    <w:rPr>
      <w:rFonts w:eastAsia="Times New Roman"/>
      <w:noProof/>
      <w:lang w:val="fr-CA" w:eastAsia="en-US" w:bidi="ar-SA"/>
    </w:rPr>
  </w:style>
  <w:style w:type="character" w:customStyle="1" w:styleId="Titre5Car">
    <w:name w:val="Titre 5 Car"/>
    <w:link w:val="Titre5"/>
    <w:rsid w:val="00F579CA"/>
    <w:rPr>
      <w:rFonts w:eastAsia="Times New Roman"/>
      <w:noProof/>
      <w:lang w:val="fr-CA" w:eastAsia="en-US" w:bidi="ar-SA"/>
    </w:rPr>
  </w:style>
  <w:style w:type="character" w:customStyle="1" w:styleId="Titre6Car">
    <w:name w:val="Titre 6 Car"/>
    <w:link w:val="Titre6"/>
    <w:rsid w:val="00F579CA"/>
    <w:rPr>
      <w:rFonts w:eastAsia="Times New Roman"/>
      <w:noProof/>
      <w:lang w:val="fr-CA" w:eastAsia="en-US" w:bidi="ar-SA"/>
    </w:rPr>
  </w:style>
  <w:style w:type="character" w:customStyle="1" w:styleId="Titre7Car">
    <w:name w:val="Titre 7 Car"/>
    <w:link w:val="Titre7"/>
    <w:rsid w:val="00F579CA"/>
    <w:rPr>
      <w:rFonts w:eastAsia="Times New Roman"/>
      <w:noProof/>
      <w:lang w:val="fr-CA" w:eastAsia="en-US" w:bidi="ar-SA"/>
    </w:rPr>
  </w:style>
  <w:style w:type="character" w:customStyle="1" w:styleId="Titre8Car">
    <w:name w:val="Titre 8 Car"/>
    <w:link w:val="Titre8"/>
    <w:rsid w:val="00F579CA"/>
    <w:rPr>
      <w:rFonts w:eastAsia="Times New Roman"/>
      <w:noProof/>
      <w:lang w:val="fr-CA" w:eastAsia="en-US" w:bidi="ar-SA"/>
    </w:rPr>
  </w:style>
  <w:style w:type="character" w:customStyle="1" w:styleId="Titre9Car">
    <w:name w:val="Titre 9 Car"/>
    <w:link w:val="Titre9"/>
    <w:rsid w:val="00F579CA"/>
    <w:rPr>
      <w:rFonts w:eastAsia="Times New Roman"/>
      <w:noProof/>
      <w:lang w:val="fr-CA" w:eastAsia="en-US" w:bidi="ar-SA"/>
    </w:rPr>
  </w:style>
  <w:style w:type="character" w:styleId="Marquedecommentaire">
    <w:name w:val="annotation reference"/>
    <w:uiPriority w:val="99"/>
    <w:unhideWhenUsed/>
    <w:rsid w:val="00F579CA"/>
    <w:rPr>
      <w:sz w:val="16"/>
      <w:szCs w:val="16"/>
    </w:rPr>
  </w:style>
  <w:style w:type="paragraph" w:styleId="Commentaire">
    <w:name w:val="annotation text"/>
    <w:basedOn w:val="Normal"/>
    <w:link w:val="CommentaireCar"/>
    <w:uiPriority w:val="99"/>
    <w:unhideWhenUsed/>
    <w:rsid w:val="00F579CA"/>
    <w:rPr>
      <w:sz w:val="20"/>
    </w:rPr>
  </w:style>
  <w:style w:type="character" w:customStyle="1" w:styleId="CommentaireCar">
    <w:name w:val="Commentaire Car"/>
    <w:basedOn w:val="Policepardfaut"/>
    <w:link w:val="Commentaire"/>
    <w:uiPriority w:val="99"/>
    <w:rsid w:val="00F579CA"/>
    <w:rPr>
      <w:rFonts w:ascii="Times New Roman" w:eastAsia="Times New Roman" w:hAnsi="Times New Roman"/>
      <w:lang w:val="fr-CA" w:eastAsia="en-US"/>
    </w:rPr>
  </w:style>
  <w:style w:type="paragraph" w:styleId="Objetducommentaire">
    <w:name w:val="annotation subject"/>
    <w:basedOn w:val="Commentaire"/>
    <w:next w:val="Commentaire"/>
    <w:link w:val="ObjetducommentaireCar"/>
    <w:uiPriority w:val="99"/>
    <w:unhideWhenUsed/>
    <w:rsid w:val="00F579CA"/>
    <w:rPr>
      <w:b/>
      <w:bCs/>
    </w:rPr>
  </w:style>
  <w:style w:type="character" w:customStyle="1" w:styleId="ObjetducommentaireCar">
    <w:name w:val="Objet du commentaire Car"/>
    <w:basedOn w:val="CommentaireCar"/>
    <w:link w:val="Objetducommentaire"/>
    <w:uiPriority w:val="99"/>
    <w:rsid w:val="00F579CA"/>
    <w:rPr>
      <w:rFonts w:ascii="Times New Roman" w:eastAsia="Times New Roman" w:hAnsi="Times New Roman"/>
      <w:b/>
      <w:bCs/>
      <w:lang w:val="fr-CA" w:eastAsia="en-US"/>
    </w:rPr>
  </w:style>
  <w:style w:type="table" w:styleId="Grillemoyenne2-Accent2">
    <w:name w:val="Medium Grid 2 Accent 2"/>
    <w:basedOn w:val="TableauNormal"/>
    <w:link w:val="Grillecouleur-Accent1Car"/>
    <w:rsid w:val="00F579CA"/>
    <w:rPr>
      <w:rFonts w:ascii="Times New Roman" w:eastAsia="Times New Roman" w:hAnsi="Times New Roman"/>
      <w:color w:val="000080"/>
      <w:sz w:val="28"/>
      <w:lang w:val="x-none" w:eastAsia="en-US" w:bidi="x-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uxinquebec@hotmail.com"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pierre_anderson_layann.html"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duxinquebec@hotmail.com" TargetMode="External"/><Relationship Id="rId20" Type="http://schemas.openxmlformats.org/officeDocument/2006/relationships/hyperlink" Target="http://dx.doi.org/doi:10.1522/0301641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maximilien.laroche@sympatico.ca"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x.doi.org/doi:10.1522/cla.bog.cla" TargetMode="External"/><Relationship Id="rId2" Type="http://schemas.openxmlformats.org/officeDocument/2006/relationships/hyperlink" Target="http://dx.doi.org/doi:10.1522/030164140" TargetMode="External"/><Relationship Id="rId1" Type="http://schemas.openxmlformats.org/officeDocument/2006/relationships/hyperlink" Target="http://dx.doi.org/doi:10.1522/cla.bog.cla"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18561</Words>
  <Characters>102088</Characters>
  <Application>Microsoft Office Word</Application>
  <DocSecurity>0</DocSecurity>
  <Lines>850</Lines>
  <Paragraphs>240</Paragraphs>
  <ScaleCrop>false</ScaleCrop>
  <HeadingPairs>
    <vt:vector size="2" baseType="variant">
      <vt:variant>
        <vt:lpstr>Title</vt:lpstr>
      </vt:variant>
      <vt:variant>
        <vt:i4>1</vt:i4>
      </vt:variant>
    </vt:vector>
  </HeadingPairs>
  <TitlesOfParts>
    <vt:vector size="1" baseType="lpstr">
      <vt:lpstr>Deux études sur la poésie et l’idéologie québécoises</vt:lpstr>
    </vt:vector>
  </TitlesOfParts>
  <Manager>Xin DU, épouse de l'auteur, bénévole, Québec, 2022</Manager>
  <Company>Les Classiques des sciences sociales</Company>
  <LinksUpToDate>false</LinksUpToDate>
  <CharactersWithSpaces>120409</CharactersWithSpaces>
  <SharedDoc>false</SharedDoc>
  <HyperlinkBase/>
  <HLinks>
    <vt:vector size="240" baseType="variant">
      <vt:variant>
        <vt:i4>6553625</vt:i4>
      </vt:variant>
      <vt:variant>
        <vt:i4>93</vt:i4>
      </vt:variant>
      <vt:variant>
        <vt:i4>0</vt:i4>
      </vt:variant>
      <vt:variant>
        <vt:i4>5</vt:i4>
      </vt:variant>
      <vt:variant>
        <vt:lpwstr/>
      </vt:variant>
      <vt:variant>
        <vt:lpwstr>tdm</vt:lpwstr>
      </vt:variant>
      <vt:variant>
        <vt:i4>6553625</vt:i4>
      </vt:variant>
      <vt:variant>
        <vt:i4>90</vt:i4>
      </vt:variant>
      <vt:variant>
        <vt:i4>0</vt:i4>
      </vt:variant>
      <vt:variant>
        <vt:i4>5</vt:i4>
      </vt:variant>
      <vt:variant>
        <vt:lpwstr/>
      </vt:variant>
      <vt:variant>
        <vt:lpwstr>tdm</vt:lpwstr>
      </vt:variant>
      <vt:variant>
        <vt:i4>3539030</vt:i4>
      </vt:variant>
      <vt:variant>
        <vt:i4>87</vt:i4>
      </vt:variant>
      <vt:variant>
        <vt:i4>0</vt:i4>
      </vt:variant>
      <vt:variant>
        <vt:i4>5</vt:i4>
      </vt:variant>
      <vt:variant>
        <vt:lpwstr>http://dx.doi.org/doi:10.1522/030164140</vt:lpwstr>
      </vt:variant>
      <vt:variant>
        <vt:lpwstr/>
      </vt:variant>
      <vt:variant>
        <vt:i4>6553625</vt:i4>
      </vt:variant>
      <vt:variant>
        <vt:i4>84</vt:i4>
      </vt:variant>
      <vt:variant>
        <vt:i4>0</vt:i4>
      </vt:variant>
      <vt:variant>
        <vt:i4>5</vt:i4>
      </vt:variant>
      <vt:variant>
        <vt:lpwstr/>
      </vt:variant>
      <vt:variant>
        <vt:lpwstr>tdm</vt:lpwstr>
      </vt:variant>
      <vt:variant>
        <vt:i4>6553625</vt:i4>
      </vt:variant>
      <vt:variant>
        <vt:i4>81</vt:i4>
      </vt:variant>
      <vt:variant>
        <vt:i4>0</vt:i4>
      </vt:variant>
      <vt:variant>
        <vt:i4>5</vt:i4>
      </vt:variant>
      <vt:variant>
        <vt:lpwstr/>
      </vt:variant>
      <vt:variant>
        <vt:lpwstr>tdm</vt:lpwstr>
      </vt:variant>
      <vt:variant>
        <vt:i4>6553625</vt:i4>
      </vt:variant>
      <vt:variant>
        <vt:i4>78</vt:i4>
      </vt:variant>
      <vt:variant>
        <vt:i4>0</vt:i4>
      </vt:variant>
      <vt:variant>
        <vt:i4>5</vt:i4>
      </vt:variant>
      <vt:variant>
        <vt:lpwstr/>
      </vt:variant>
      <vt:variant>
        <vt:lpwstr>tdm</vt:lpwstr>
      </vt:variant>
      <vt:variant>
        <vt:i4>6553625</vt:i4>
      </vt:variant>
      <vt:variant>
        <vt:i4>75</vt:i4>
      </vt:variant>
      <vt:variant>
        <vt:i4>0</vt:i4>
      </vt:variant>
      <vt:variant>
        <vt:i4>5</vt:i4>
      </vt:variant>
      <vt:variant>
        <vt:lpwstr/>
      </vt:variant>
      <vt:variant>
        <vt:lpwstr>tdm</vt:lpwstr>
      </vt:variant>
      <vt:variant>
        <vt:i4>6553625</vt:i4>
      </vt:variant>
      <vt:variant>
        <vt:i4>72</vt:i4>
      </vt:variant>
      <vt:variant>
        <vt:i4>0</vt:i4>
      </vt:variant>
      <vt:variant>
        <vt:i4>5</vt:i4>
      </vt:variant>
      <vt:variant>
        <vt:lpwstr/>
      </vt:variant>
      <vt:variant>
        <vt:lpwstr>tdm</vt:lpwstr>
      </vt:variant>
      <vt:variant>
        <vt:i4>6553625</vt:i4>
      </vt:variant>
      <vt:variant>
        <vt:i4>69</vt:i4>
      </vt:variant>
      <vt:variant>
        <vt:i4>0</vt:i4>
      </vt:variant>
      <vt:variant>
        <vt:i4>5</vt:i4>
      </vt:variant>
      <vt:variant>
        <vt:lpwstr/>
      </vt:variant>
      <vt:variant>
        <vt:lpwstr>tdm</vt:lpwstr>
      </vt:variant>
      <vt:variant>
        <vt:i4>6553625</vt:i4>
      </vt:variant>
      <vt:variant>
        <vt:i4>66</vt:i4>
      </vt:variant>
      <vt:variant>
        <vt:i4>0</vt:i4>
      </vt:variant>
      <vt:variant>
        <vt:i4>5</vt:i4>
      </vt:variant>
      <vt:variant>
        <vt:lpwstr/>
      </vt:variant>
      <vt:variant>
        <vt:lpwstr>tdm</vt:lpwstr>
      </vt:variant>
      <vt:variant>
        <vt:i4>6553625</vt:i4>
      </vt:variant>
      <vt:variant>
        <vt:i4>63</vt:i4>
      </vt:variant>
      <vt:variant>
        <vt:i4>0</vt:i4>
      </vt:variant>
      <vt:variant>
        <vt:i4>5</vt:i4>
      </vt:variant>
      <vt:variant>
        <vt:lpwstr/>
      </vt:variant>
      <vt:variant>
        <vt:lpwstr>tdm</vt:lpwstr>
      </vt:variant>
      <vt:variant>
        <vt:i4>6553625</vt:i4>
      </vt:variant>
      <vt:variant>
        <vt:i4>60</vt:i4>
      </vt:variant>
      <vt:variant>
        <vt:i4>0</vt:i4>
      </vt:variant>
      <vt:variant>
        <vt:i4>5</vt:i4>
      </vt:variant>
      <vt:variant>
        <vt:lpwstr/>
      </vt:variant>
      <vt:variant>
        <vt:lpwstr>tdm</vt:lpwstr>
      </vt:variant>
      <vt:variant>
        <vt:i4>6553625</vt:i4>
      </vt:variant>
      <vt:variant>
        <vt:i4>57</vt:i4>
      </vt:variant>
      <vt:variant>
        <vt:i4>0</vt:i4>
      </vt:variant>
      <vt:variant>
        <vt:i4>5</vt:i4>
      </vt:variant>
      <vt:variant>
        <vt:lpwstr/>
      </vt:variant>
      <vt:variant>
        <vt:lpwstr>tdm</vt:lpwstr>
      </vt:variant>
      <vt:variant>
        <vt:i4>7405670</vt:i4>
      </vt:variant>
      <vt:variant>
        <vt:i4>54</vt:i4>
      </vt:variant>
      <vt:variant>
        <vt:i4>0</vt:i4>
      </vt:variant>
      <vt:variant>
        <vt:i4>5</vt:i4>
      </vt:variant>
      <vt:variant>
        <vt:lpwstr/>
      </vt:variant>
      <vt:variant>
        <vt:lpwstr>Deux_etudes_pt_2d</vt:lpwstr>
      </vt:variant>
      <vt:variant>
        <vt:i4>7405665</vt:i4>
      </vt:variant>
      <vt:variant>
        <vt:i4>51</vt:i4>
      </vt:variant>
      <vt:variant>
        <vt:i4>0</vt:i4>
      </vt:variant>
      <vt:variant>
        <vt:i4>5</vt:i4>
      </vt:variant>
      <vt:variant>
        <vt:lpwstr/>
      </vt:variant>
      <vt:variant>
        <vt:lpwstr>Deux_etudes_pt_2c</vt:lpwstr>
      </vt:variant>
      <vt:variant>
        <vt:i4>7405664</vt:i4>
      </vt:variant>
      <vt:variant>
        <vt:i4>48</vt:i4>
      </vt:variant>
      <vt:variant>
        <vt:i4>0</vt:i4>
      </vt:variant>
      <vt:variant>
        <vt:i4>5</vt:i4>
      </vt:variant>
      <vt:variant>
        <vt:lpwstr/>
      </vt:variant>
      <vt:variant>
        <vt:lpwstr>Deux_etudes_pt_2b</vt:lpwstr>
      </vt:variant>
      <vt:variant>
        <vt:i4>7405667</vt:i4>
      </vt:variant>
      <vt:variant>
        <vt:i4>45</vt:i4>
      </vt:variant>
      <vt:variant>
        <vt:i4>0</vt:i4>
      </vt:variant>
      <vt:variant>
        <vt:i4>5</vt:i4>
      </vt:variant>
      <vt:variant>
        <vt:lpwstr/>
      </vt:variant>
      <vt:variant>
        <vt:lpwstr>Deux_etudes_pt_2a</vt:lpwstr>
      </vt:variant>
      <vt:variant>
        <vt:i4>7405570</vt:i4>
      </vt:variant>
      <vt:variant>
        <vt:i4>42</vt:i4>
      </vt:variant>
      <vt:variant>
        <vt:i4>0</vt:i4>
      </vt:variant>
      <vt:variant>
        <vt:i4>5</vt:i4>
      </vt:variant>
      <vt:variant>
        <vt:lpwstr/>
      </vt:variant>
      <vt:variant>
        <vt:lpwstr>Deux_etudes_pt_2</vt:lpwstr>
      </vt:variant>
      <vt:variant>
        <vt:i4>7471207</vt:i4>
      </vt:variant>
      <vt:variant>
        <vt:i4>39</vt:i4>
      </vt:variant>
      <vt:variant>
        <vt:i4>0</vt:i4>
      </vt:variant>
      <vt:variant>
        <vt:i4>5</vt:i4>
      </vt:variant>
      <vt:variant>
        <vt:lpwstr/>
      </vt:variant>
      <vt:variant>
        <vt:lpwstr>Deux_etudes_pt_1e</vt:lpwstr>
      </vt:variant>
      <vt:variant>
        <vt:i4>7471206</vt:i4>
      </vt:variant>
      <vt:variant>
        <vt:i4>36</vt:i4>
      </vt:variant>
      <vt:variant>
        <vt:i4>0</vt:i4>
      </vt:variant>
      <vt:variant>
        <vt:i4>5</vt:i4>
      </vt:variant>
      <vt:variant>
        <vt:lpwstr/>
      </vt:variant>
      <vt:variant>
        <vt:lpwstr>Deux_etudes_pt_1d</vt:lpwstr>
      </vt:variant>
      <vt:variant>
        <vt:i4>7471201</vt:i4>
      </vt:variant>
      <vt:variant>
        <vt:i4>33</vt:i4>
      </vt:variant>
      <vt:variant>
        <vt:i4>0</vt:i4>
      </vt:variant>
      <vt:variant>
        <vt:i4>5</vt:i4>
      </vt:variant>
      <vt:variant>
        <vt:lpwstr/>
      </vt:variant>
      <vt:variant>
        <vt:lpwstr>Deux_etudes_pt_1c</vt:lpwstr>
      </vt:variant>
      <vt:variant>
        <vt:i4>7471200</vt:i4>
      </vt:variant>
      <vt:variant>
        <vt:i4>30</vt:i4>
      </vt:variant>
      <vt:variant>
        <vt:i4>0</vt:i4>
      </vt:variant>
      <vt:variant>
        <vt:i4>5</vt:i4>
      </vt:variant>
      <vt:variant>
        <vt:lpwstr/>
      </vt:variant>
      <vt:variant>
        <vt:lpwstr>Deux_etudes_pt_1b</vt:lpwstr>
      </vt:variant>
      <vt:variant>
        <vt:i4>7471203</vt:i4>
      </vt:variant>
      <vt:variant>
        <vt:i4>27</vt:i4>
      </vt:variant>
      <vt:variant>
        <vt:i4>0</vt:i4>
      </vt:variant>
      <vt:variant>
        <vt:i4>5</vt:i4>
      </vt:variant>
      <vt:variant>
        <vt:lpwstr/>
      </vt:variant>
      <vt:variant>
        <vt:lpwstr>Deux_etudes_pt_1a</vt:lpwstr>
      </vt:variant>
      <vt:variant>
        <vt:i4>7471106</vt:i4>
      </vt:variant>
      <vt:variant>
        <vt:i4>24</vt:i4>
      </vt:variant>
      <vt:variant>
        <vt:i4>0</vt:i4>
      </vt:variant>
      <vt:variant>
        <vt:i4>5</vt:i4>
      </vt:variant>
      <vt:variant>
        <vt:lpwstr/>
      </vt:variant>
      <vt:variant>
        <vt:lpwstr>Deux_etudes_pt_1</vt:lpwstr>
      </vt:variant>
      <vt:variant>
        <vt:i4>4063282</vt:i4>
      </vt:variant>
      <vt:variant>
        <vt:i4>21</vt:i4>
      </vt:variant>
      <vt:variant>
        <vt:i4>0</vt:i4>
      </vt:variant>
      <vt:variant>
        <vt:i4>5</vt:i4>
      </vt:variant>
      <vt:variant>
        <vt:lpwstr/>
      </vt:variant>
      <vt:variant>
        <vt:lpwstr>Deux_etudes_presentation</vt:lpwstr>
      </vt:variant>
      <vt:variant>
        <vt:i4>8061005</vt:i4>
      </vt:variant>
      <vt:variant>
        <vt:i4>18</vt:i4>
      </vt:variant>
      <vt:variant>
        <vt:i4>0</vt:i4>
      </vt:variant>
      <vt:variant>
        <vt:i4>5</vt:i4>
      </vt:variant>
      <vt:variant>
        <vt:lpwstr>mailto:duxinquebec@hotmail.com</vt:lpwstr>
      </vt:variant>
      <vt:variant>
        <vt:lpwstr/>
      </vt:variant>
      <vt:variant>
        <vt:i4>4849710</vt:i4>
      </vt:variant>
      <vt:variant>
        <vt:i4>15</vt:i4>
      </vt:variant>
      <vt:variant>
        <vt:i4>0</vt:i4>
      </vt:variant>
      <vt:variant>
        <vt:i4>5</vt:i4>
      </vt:variant>
      <vt:variant>
        <vt:lpwstr>mailto:maximilien.laroche@sympatico.ca</vt:lpwstr>
      </vt:variant>
      <vt:variant>
        <vt:lpwstr/>
      </vt:variant>
      <vt:variant>
        <vt:i4>8061005</vt:i4>
      </vt:variant>
      <vt:variant>
        <vt:i4>12</vt:i4>
      </vt:variant>
      <vt:variant>
        <vt:i4>0</vt:i4>
      </vt:variant>
      <vt:variant>
        <vt:i4>5</vt:i4>
      </vt:variant>
      <vt:variant>
        <vt:lpwstr>mailto:duxinquebec@hotmail.com</vt:lpwstr>
      </vt:variant>
      <vt:variant>
        <vt:lpwstr/>
      </vt:variant>
      <vt:variant>
        <vt:i4>2818167</vt:i4>
      </vt:variant>
      <vt:variant>
        <vt:i4>9</vt:i4>
      </vt:variant>
      <vt:variant>
        <vt:i4>0</vt:i4>
      </vt:variant>
      <vt:variant>
        <vt:i4>5</vt:i4>
      </vt:variant>
      <vt:variant>
        <vt:lpwstr>http://classiques.uqac.ca/inter/benevoles_equipe/liste_pierre_anderson_layann.html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5963876</vt:i4>
      </vt:variant>
      <vt:variant>
        <vt:i4>6</vt:i4>
      </vt:variant>
      <vt:variant>
        <vt:i4>0</vt:i4>
      </vt:variant>
      <vt:variant>
        <vt:i4>5</vt:i4>
      </vt:variant>
      <vt:variant>
        <vt:lpwstr>http://dx.doi.org/doi:10.1522/cla.bog.cla</vt:lpwstr>
      </vt:variant>
      <vt:variant>
        <vt:lpwstr/>
      </vt:variant>
      <vt:variant>
        <vt:i4>3539030</vt:i4>
      </vt:variant>
      <vt:variant>
        <vt:i4>3</vt:i4>
      </vt:variant>
      <vt:variant>
        <vt:i4>0</vt:i4>
      </vt:variant>
      <vt:variant>
        <vt:i4>5</vt:i4>
      </vt:variant>
      <vt:variant>
        <vt:lpwstr>http://dx.doi.org/doi:10.1522/030164140</vt:lpwstr>
      </vt:variant>
      <vt:variant>
        <vt:lpwstr/>
      </vt:variant>
      <vt:variant>
        <vt:i4>5963876</vt:i4>
      </vt:variant>
      <vt:variant>
        <vt:i4>0</vt:i4>
      </vt:variant>
      <vt:variant>
        <vt:i4>0</vt:i4>
      </vt:variant>
      <vt:variant>
        <vt:i4>5</vt:i4>
      </vt:variant>
      <vt:variant>
        <vt:lpwstr>http://dx.doi.org/doi:10.1522/cla.bog.cla</vt:lpwstr>
      </vt:variant>
      <vt:variant>
        <vt:lpwstr/>
      </vt:variant>
      <vt:variant>
        <vt:i4>2228293</vt:i4>
      </vt:variant>
      <vt:variant>
        <vt:i4>2445</vt:i4>
      </vt:variant>
      <vt:variant>
        <vt:i4>1025</vt:i4>
      </vt:variant>
      <vt:variant>
        <vt:i4>1</vt:i4>
      </vt:variant>
      <vt:variant>
        <vt:lpwstr>css_logo_gris</vt:lpwstr>
      </vt:variant>
      <vt:variant>
        <vt:lpwstr/>
      </vt:variant>
      <vt:variant>
        <vt:i4>5111880</vt:i4>
      </vt:variant>
      <vt:variant>
        <vt:i4>2733</vt:i4>
      </vt:variant>
      <vt:variant>
        <vt:i4>1026</vt:i4>
      </vt:variant>
      <vt:variant>
        <vt:i4>1</vt:i4>
      </vt:variant>
      <vt:variant>
        <vt:lpwstr>UQAC_logo_2018</vt:lpwstr>
      </vt:variant>
      <vt:variant>
        <vt:lpwstr/>
      </vt:variant>
      <vt:variant>
        <vt:i4>4194334</vt:i4>
      </vt:variant>
      <vt:variant>
        <vt:i4>4952</vt:i4>
      </vt:variant>
      <vt:variant>
        <vt:i4>1027</vt:i4>
      </vt:variant>
      <vt:variant>
        <vt:i4>1</vt:i4>
      </vt:variant>
      <vt:variant>
        <vt:lpwstr>Boite_aux_lettres_clair</vt:lpwstr>
      </vt:variant>
      <vt:variant>
        <vt:lpwstr/>
      </vt:variant>
      <vt:variant>
        <vt:i4>1703963</vt:i4>
      </vt:variant>
      <vt:variant>
        <vt:i4>5553</vt:i4>
      </vt:variant>
      <vt:variant>
        <vt:i4>1028</vt:i4>
      </vt:variant>
      <vt:variant>
        <vt:i4>1</vt:i4>
      </vt:variant>
      <vt:variant>
        <vt:lpwstr>fait_sur_mac</vt:lpwstr>
      </vt:variant>
      <vt:variant>
        <vt:lpwstr/>
      </vt:variant>
      <vt:variant>
        <vt:i4>1114173</vt:i4>
      </vt:variant>
      <vt:variant>
        <vt:i4>5794</vt:i4>
      </vt:variant>
      <vt:variant>
        <vt:i4>1029</vt:i4>
      </vt:variant>
      <vt:variant>
        <vt:i4>1</vt:i4>
      </vt:variant>
      <vt:variant>
        <vt:lpwstr>Deux_etudes_poesie_L33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Deux études sur la poésie et l’idéologie québécoises</dc:title>
  <dc:subject/>
  <dc:creator>Maximilien Laroche, 1975.</dc:creator>
  <cp:keywords>classiques.sc.soc@gmail.com</cp:keywords>
  <dc:description>http://classiques.uqac.ca/</dc:description>
  <cp:lastModifiedBy>Jean-Marie Tremblay</cp:lastModifiedBy>
  <cp:revision>2</cp:revision>
  <cp:lastPrinted>2001-08-26T19:33:00Z</cp:lastPrinted>
  <dcterms:created xsi:type="dcterms:W3CDTF">2022-06-02T15:17:00Z</dcterms:created>
  <dcterms:modified xsi:type="dcterms:W3CDTF">2022-06-02T15:17:00Z</dcterms:modified>
  <cp:category>jean-marie tremblay, sociologue, fondateur, 1993.</cp:category>
</cp:coreProperties>
</file>