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956FC3" w:rsidRPr="003B5704">
        <w:tblPrEx>
          <w:tblCellMar>
            <w:top w:w="0" w:type="dxa"/>
            <w:bottom w:w="0" w:type="dxa"/>
          </w:tblCellMar>
        </w:tblPrEx>
        <w:tc>
          <w:tcPr>
            <w:tcW w:w="9160" w:type="dxa"/>
            <w:shd w:val="clear" w:color="auto" w:fill="DDD9C3"/>
          </w:tcPr>
          <w:p w:rsidR="00956FC3" w:rsidRPr="003B5704" w:rsidRDefault="00956FC3" w:rsidP="00956FC3">
            <w:pPr>
              <w:pStyle w:val="En-tte"/>
              <w:tabs>
                <w:tab w:val="clear" w:pos="4320"/>
                <w:tab w:val="clear" w:pos="8640"/>
              </w:tabs>
              <w:rPr>
                <w:rFonts w:ascii="Times New Roman" w:hAnsi="Times New Roman"/>
                <w:sz w:val="28"/>
                <w:lang w:bidi="ar-SA"/>
              </w:rPr>
            </w:pPr>
            <w:bookmarkStart w:id="0" w:name="_GoBack"/>
            <w:bookmarkEnd w:id="0"/>
          </w:p>
          <w:p w:rsidR="00956FC3" w:rsidRPr="003B5704" w:rsidRDefault="00956FC3">
            <w:pPr>
              <w:ind w:firstLine="0"/>
              <w:jc w:val="center"/>
              <w:rPr>
                <w:b/>
                <w:lang w:bidi="ar-SA"/>
              </w:rPr>
            </w:pPr>
          </w:p>
          <w:p w:rsidR="00956FC3" w:rsidRPr="003B5704" w:rsidRDefault="00956FC3">
            <w:pPr>
              <w:ind w:firstLine="0"/>
              <w:jc w:val="center"/>
              <w:rPr>
                <w:b/>
                <w:lang w:bidi="ar-SA"/>
              </w:rPr>
            </w:pPr>
          </w:p>
          <w:p w:rsidR="00956FC3" w:rsidRPr="003B5704" w:rsidRDefault="00956FC3" w:rsidP="00956FC3">
            <w:pPr>
              <w:ind w:firstLine="0"/>
              <w:jc w:val="center"/>
              <w:rPr>
                <w:b/>
                <w:sz w:val="20"/>
                <w:lang w:bidi="ar-SA"/>
              </w:rPr>
            </w:pPr>
          </w:p>
          <w:p w:rsidR="00956FC3" w:rsidRPr="003B5704" w:rsidRDefault="00956FC3" w:rsidP="00956FC3">
            <w:pPr>
              <w:ind w:firstLine="0"/>
              <w:jc w:val="center"/>
              <w:rPr>
                <w:b/>
                <w:sz w:val="20"/>
                <w:lang w:bidi="ar-SA"/>
              </w:rPr>
            </w:pPr>
          </w:p>
          <w:p w:rsidR="00956FC3" w:rsidRPr="003B5704" w:rsidRDefault="00956FC3" w:rsidP="00956FC3">
            <w:pPr>
              <w:ind w:firstLine="0"/>
              <w:jc w:val="center"/>
              <w:rPr>
                <w:b/>
                <w:sz w:val="36"/>
                <w:lang w:bidi="ar-SA"/>
              </w:rPr>
            </w:pPr>
            <w:r w:rsidRPr="003B5704">
              <w:rPr>
                <w:sz w:val="36"/>
                <w:lang w:bidi="ar-SA"/>
              </w:rPr>
              <w:t>Marcel Rioux [1919-1992]</w:t>
            </w:r>
          </w:p>
          <w:p w:rsidR="00956FC3" w:rsidRPr="003B5704" w:rsidRDefault="00956FC3" w:rsidP="00956FC3">
            <w:pPr>
              <w:ind w:firstLine="0"/>
              <w:jc w:val="center"/>
              <w:rPr>
                <w:b/>
                <w:sz w:val="36"/>
                <w:lang w:bidi="ar-SA"/>
              </w:rPr>
            </w:pPr>
            <w:r w:rsidRPr="003B5704">
              <w:rPr>
                <w:sz w:val="20"/>
                <w:lang w:bidi="ar-SA"/>
              </w:rPr>
              <w:t>Sociologue, Université de Montréal</w:t>
            </w:r>
          </w:p>
          <w:p w:rsidR="00956FC3" w:rsidRPr="003B5704" w:rsidRDefault="00956FC3" w:rsidP="00956FC3">
            <w:pPr>
              <w:ind w:firstLine="0"/>
              <w:jc w:val="center"/>
              <w:rPr>
                <w:sz w:val="20"/>
                <w:lang w:bidi="ar-SA"/>
              </w:rPr>
            </w:pPr>
          </w:p>
          <w:p w:rsidR="00956FC3" w:rsidRPr="003B5704" w:rsidRDefault="00956FC3" w:rsidP="00956FC3">
            <w:pPr>
              <w:pStyle w:val="Corpsdetexte"/>
              <w:widowControl w:val="0"/>
              <w:spacing w:before="0" w:after="0"/>
              <w:rPr>
                <w:sz w:val="44"/>
                <w:lang w:bidi="ar-SA"/>
              </w:rPr>
            </w:pPr>
            <w:r w:rsidRPr="003B5704">
              <w:rPr>
                <w:sz w:val="44"/>
                <w:lang w:bidi="ar-SA"/>
              </w:rPr>
              <w:t>(1980)</w:t>
            </w:r>
          </w:p>
          <w:p w:rsidR="00956FC3" w:rsidRPr="003B5704" w:rsidRDefault="00956FC3" w:rsidP="00956FC3">
            <w:pPr>
              <w:pStyle w:val="Corpsdetexte"/>
              <w:widowControl w:val="0"/>
              <w:spacing w:before="0" w:after="0"/>
              <w:rPr>
                <w:color w:val="FF0000"/>
                <w:sz w:val="24"/>
                <w:lang w:bidi="ar-SA"/>
              </w:rPr>
            </w:pPr>
          </w:p>
          <w:p w:rsidR="00956FC3" w:rsidRPr="003B5704" w:rsidRDefault="00956FC3" w:rsidP="00956FC3">
            <w:pPr>
              <w:pStyle w:val="Corpsdetexte"/>
              <w:widowControl w:val="0"/>
              <w:spacing w:before="0" w:after="0"/>
              <w:rPr>
                <w:color w:val="FF0000"/>
                <w:sz w:val="24"/>
                <w:lang w:bidi="ar-SA"/>
              </w:rPr>
            </w:pPr>
          </w:p>
          <w:p w:rsidR="00956FC3" w:rsidRPr="003B5704" w:rsidRDefault="00956FC3" w:rsidP="00956FC3">
            <w:pPr>
              <w:pStyle w:val="Corpsdetexte"/>
              <w:widowControl w:val="0"/>
              <w:spacing w:before="0" w:after="0"/>
              <w:rPr>
                <w:color w:val="FF0000"/>
                <w:sz w:val="24"/>
                <w:lang w:bidi="ar-SA"/>
              </w:rPr>
            </w:pPr>
          </w:p>
          <w:p w:rsidR="00956FC3" w:rsidRPr="003B5704" w:rsidRDefault="00956FC3" w:rsidP="00956FC3">
            <w:pPr>
              <w:pStyle w:val="Corpsdetexte"/>
              <w:widowControl w:val="0"/>
              <w:spacing w:before="0" w:after="0"/>
              <w:rPr>
                <w:color w:val="FF0000"/>
                <w:sz w:val="24"/>
                <w:lang w:bidi="ar-SA"/>
              </w:rPr>
            </w:pPr>
          </w:p>
          <w:p w:rsidR="00956FC3" w:rsidRPr="003B5704" w:rsidRDefault="00956FC3" w:rsidP="00956FC3">
            <w:pPr>
              <w:pStyle w:val="Titlest"/>
              <w:rPr>
                <w:lang w:bidi="ar-SA"/>
              </w:rPr>
            </w:pPr>
            <w:r w:rsidRPr="003B5704">
              <w:rPr>
                <w:lang w:bidi="ar-SA"/>
              </w:rPr>
              <w:t>LES QUÉBÉCOIS</w:t>
            </w: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sz w:val="20"/>
                <w:lang w:bidi="ar-SA"/>
              </w:rPr>
            </w:pP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lang w:bidi="ar-SA"/>
              </w:rPr>
            </w:pPr>
          </w:p>
          <w:p w:rsidR="00956FC3" w:rsidRPr="003B5704" w:rsidRDefault="00956FC3" w:rsidP="00956FC3">
            <w:pPr>
              <w:widowControl w:val="0"/>
              <w:ind w:firstLine="0"/>
              <w:jc w:val="center"/>
              <w:rPr>
                <w:sz w:val="20"/>
                <w:lang w:bidi="ar-SA"/>
              </w:rPr>
            </w:pPr>
          </w:p>
          <w:p w:rsidR="00956FC3" w:rsidRPr="003B5704" w:rsidRDefault="00956FC3" w:rsidP="00956FC3">
            <w:pPr>
              <w:widowControl w:val="0"/>
              <w:ind w:firstLine="0"/>
              <w:jc w:val="center"/>
              <w:rPr>
                <w:sz w:val="20"/>
                <w:lang w:bidi="ar-SA"/>
              </w:rPr>
            </w:pPr>
          </w:p>
          <w:p w:rsidR="00956FC3" w:rsidRPr="003B5704" w:rsidRDefault="00956FC3" w:rsidP="00956FC3">
            <w:pPr>
              <w:ind w:firstLine="0"/>
              <w:jc w:val="center"/>
              <w:rPr>
                <w:sz w:val="20"/>
                <w:lang w:bidi="ar-SA"/>
              </w:rPr>
            </w:pPr>
            <w:r w:rsidRPr="003B5704">
              <w:rPr>
                <w:b/>
                <w:lang w:bidi="ar-SA"/>
              </w:rPr>
              <w:t>LES CLASSIQUES DES SCIENCES SOCIALES</w:t>
            </w:r>
            <w:r w:rsidRPr="003B5704">
              <w:rPr>
                <w:lang w:bidi="ar-SA"/>
              </w:rPr>
              <w:br/>
              <w:t>CHICOUTIMI, QUÉBEC</w:t>
            </w:r>
            <w:r w:rsidRPr="003B5704">
              <w:rPr>
                <w:lang w:bidi="ar-SA"/>
              </w:rPr>
              <w:br/>
            </w:r>
            <w:hyperlink r:id="rId7" w:history="1">
              <w:r w:rsidRPr="003B5704">
                <w:rPr>
                  <w:rStyle w:val="Lienhypertexte"/>
                  <w:lang w:bidi="ar-SA"/>
                </w:rPr>
                <w:t>http://classiques.uqac.ca/</w:t>
              </w:r>
            </w:hyperlink>
          </w:p>
          <w:p w:rsidR="00956FC3" w:rsidRPr="003B5704" w:rsidRDefault="00956FC3" w:rsidP="00956FC3">
            <w:pPr>
              <w:widowControl w:val="0"/>
              <w:ind w:firstLine="0"/>
              <w:jc w:val="both"/>
              <w:rPr>
                <w:lang w:bidi="ar-SA"/>
              </w:rPr>
            </w:pPr>
          </w:p>
          <w:p w:rsidR="00956FC3" w:rsidRPr="003B5704" w:rsidRDefault="00956FC3" w:rsidP="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widowControl w:val="0"/>
              <w:ind w:firstLine="0"/>
              <w:jc w:val="both"/>
              <w:rPr>
                <w:lang w:bidi="ar-SA"/>
              </w:rPr>
            </w:pPr>
          </w:p>
          <w:p w:rsidR="00956FC3" w:rsidRPr="003B5704" w:rsidRDefault="00956FC3">
            <w:pPr>
              <w:ind w:firstLine="0"/>
              <w:jc w:val="both"/>
              <w:rPr>
                <w:lang w:bidi="ar-SA"/>
              </w:rPr>
            </w:pPr>
          </w:p>
        </w:tc>
      </w:tr>
    </w:tbl>
    <w:p w:rsidR="00956FC3" w:rsidRPr="003B5704" w:rsidRDefault="00956FC3" w:rsidP="00956FC3">
      <w:pPr>
        <w:ind w:firstLine="0"/>
        <w:jc w:val="both"/>
      </w:pPr>
      <w:r w:rsidRPr="003B5704">
        <w:br w:type="page"/>
      </w:r>
    </w:p>
    <w:p w:rsidR="00956FC3" w:rsidRPr="003B5704" w:rsidRDefault="00956FC3" w:rsidP="00956FC3">
      <w:pPr>
        <w:ind w:firstLine="0"/>
        <w:jc w:val="both"/>
      </w:pPr>
    </w:p>
    <w:p w:rsidR="00956FC3" w:rsidRPr="003B5704" w:rsidRDefault="00956FC3" w:rsidP="00956FC3">
      <w:pPr>
        <w:ind w:firstLine="0"/>
        <w:jc w:val="both"/>
      </w:pPr>
    </w:p>
    <w:p w:rsidR="00956FC3" w:rsidRPr="003B5704" w:rsidRDefault="009357D0" w:rsidP="00956FC3">
      <w:pPr>
        <w:ind w:firstLine="0"/>
        <w:jc w:val="right"/>
      </w:pPr>
      <w:r w:rsidRPr="003B5704">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956FC3" w:rsidRPr="003B5704" w:rsidRDefault="00956FC3" w:rsidP="00956FC3">
      <w:pPr>
        <w:ind w:firstLine="0"/>
        <w:jc w:val="right"/>
      </w:pPr>
      <w:hyperlink r:id="rId9" w:history="1">
        <w:r w:rsidRPr="003B5704">
          <w:rPr>
            <w:rStyle w:val="Lienhypertexte"/>
          </w:rPr>
          <w:t>http://classiques.uqac.ca/</w:t>
        </w:r>
      </w:hyperlink>
      <w:r w:rsidRPr="003B5704">
        <w:t xml:space="preserve"> </w:t>
      </w:r>
    </w:p>
    <w:p w:rsidR="00956FC3" w:rsidRPr="003B5704" w:rsidRDefault="00956FC3" w:rsidP="00956FC3">
      <w:pPr>
        <w:ind w:firstLine="0"/>
        <w:jc w:val="both"/>
      </w:pPr>
    </w:p>
    <w:p w:rsidR="00956FC3" w:rsidRPr="003B5704" w:rsidRDefault="00956FC3" w:rsidP="00956FC3">
      <w:pPr>
        <w:ind w:firstLine="0"/>
        <w:jc w:val="both"/>
      </w:pPr>
      <w:r w:rsidRPr="003B5704">
        <w:rPr>
          <w:i/>
        </w:rPr>
        <w:t>Les Classiques des sciences sociales</w:t>
      </w:r>
      <w:r w:rsidRPr="003B5704">
        <w:t xml:space="preserve"> est une bibliothèque numérique en libre accès, fondée au Cégep de Chicoutimi en 1993 et développée en partenariat avec l’Université du Québec à Chicoutimi (UQÀC) d</w:t>
      </w:r>
      <w:r w:rsidRPr="003B5704">
        <w:t>e</w:t>
      </w:r>
      <w:r w:rsidRPr="003B5704">
        <w:t>puis 2000.</w:t>
      </w:r>
    </w:p>
    <w:p w:rsidR="00956FC3" w:rsidRPr="003B5704" w:rsidRDefault="00956FC3" w:rsidP="00956FC3">
      <w:pPr>
        <w:ind w:firstLine="0"/>
        <w:jc w:val="both"/>
      </w:pPr>
    </w:p>
    <w:p w:rsidR="00956FC3" w:rsidRPr="003B5704" w:rsidRDefault="009357D0" w:rsidP="00956FC3">
      <w:pPr>
        <w:ind w:firstLine="0"/>
        <w:jc w:val="both"/>
      </w:pPr>
      <w:r w:rsidRPr="003B5704">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956FC3" w:rsidRPr="003B5704" w:rsidRDefault="00956FC3" w:rsidP="00956FC3">
      <w:pPr>
        <w:ind w:firstLine="0"/>
        <w:jc w:val="both"/>
      </w:pPr>
      <w:hyperlink r:id="rId11" w:history="1">
        <w:r w:rsidRPr="003B5704">
          <w:rPr>
            <w:rStyle w:val="Lienhypertexte"/>
          </w:rPr>
          <w:t>http://bibliotheque.uqac.ca/</w:t>
        </w:r>
      </w:hyperlink>
      <w:r w:rsidRPr="003B5704">
        <w:t xml:space="preserve"> </w:t>
      </w:r>
    </w:p>
    <w:p w:rsidR="00956FC3" w:rsidRPr="003B5704" w:rsidRDefault="00956FC3" w:rsidP="00956FC3">
      <w:pPr>
        <w:ind w:firstLine="0"/>
        <w:jc w:val="both"/>
      </w:pPr>
    </w:p>
    <w:p w:rsidR="00956FC3" w:rsidRPr="003B5704" w:rsidRDefault="00956FC3" w:rsidP="00956FC3">
      <w:pPr>
        <w:ind w:firstLine="0"/>
        <w:jc w:val="both"/>
      </w:pPr>
    </w:p>
    <w:p w:rsidR="00956FC3" w:rsidRPr="003B5704" w:rsidRDefault="00956FC3" w:rsidP="00956FC3">
      <w:pPr>
        <w:ind w:firstLine="0"/>
        <w:jc w:val="both"/>
      </w:pPr>
      <w:r w:rsidRPr="003B5704">
        <w:t>En 2018, Les Classiques des sciences sociales fêteront leur 25</w:t>
      </w:r>
      <w:r w:rsidRPr="003B5704">
        <w:rPr>
          <w:vertAlign w:val="superscript"/>
        </w:rPr>
        <w:t>e</w:t>
      </w:r>
      <w:r w:rsidRPr="003B5704">
        <w:t xml:space="preserve"> ann</w:t>
      </w:r>
      <w:r w:rsidRPr="003B5704">
        <w:t>i</w:t>
      </w:r>
      <w:r w:rsidRPr="003B5704">
        <w:t>versaire de fondation. Une belle initiative citoyenne.</w:t>
      </w:r>
    </w:p>
    <w:p w:rsidR="00956FC3" w:rsidRPr="003B5704" w:rsidRDefault="00956FC3" w:rsidP="00956FC3">
      <w:pPr>
        <w:widowControl w:val="0"/>
        <w:autoSpaceDE w:val="0"/>
        <w:autoSpaceDN w:val="0"/>
        <w:adjustRightInd w:val="0"/>
        <w:rPr>
          <w:szCs w:val="32"/>
        </w:rPr>
      </w:pPr>
      <w:r w:rsidRPr="003B5704">
        <w:br w:type="page"/>
      </w:r>
    </w:p>
    <w:p w:rsidR="00956FC3" w:rsidRPr="003B5704" w:rsidRDefault="00956FC3">
      <w:pPr>
        <w:widowControl w:val="0"/>
        <w:autoSpaceDE w:val="0"/>
        <w:autoSpaceDN w:val="0"/>
        <w:adjustRightInd w:val="0"/>
        <w:jc w:val="center"/>
        <w:rPr>
          <w:color w:val="008B00"/>
          <w:sz w:val="36"/>
          <w:szCs w:val="36"/>
        </w:rPr>
      </w:pPr>
      <w:r w:rsidRPr="003B5704">
        <w:rPr>
          <w:color w:val="008B00"/>
          <w:sz w:val="36"/>
          <w:szCs w:val="36"/>
        </w:rPr>
        <w:t>Politique d'utilisation</w:t>
      </w:r>
      <w:r w:rsidRPr="003B5704">
        <w:rPr>
          <w:color w:val="008B00"/>
          <w:sz w:val="36"/>
          <w:szCs w:val="36"/>
        </w:rPr>
        <w:br/>
        <w:t>de la bibliothèque des Classiques</w:t>
      </w:r>
    </w:p>
    <w:p w:rsidR="00956FC3" w:rsidRPr="003B5704" w:rsidRDefault="00956FC3">
      <w:pPr>
        <w:widowControl w:val="0"/>
        <w:autoSpaceDE w:val="0"/>
        <w:autoSpaceDN w:val="0"/>
        <w:adjustRightInd w:val="0"/>
        <w:rPr>
          <w:szCs w:val="32"/>
        </w:rPr>
      </w:pPr>
    </w:p>
    <w:p w:rsidR="00956FC3" w:rsidRPr="003B5704" w:rsidRDefault="00956FC3">
      <w:pPr>
        <w:widowControl w:val="0"/>
        <w:autoSpaceDE w:val="0"/>
        <w:autoSpaceDN w:val="0"/>
        <w:adjustRightInd w:val="0"/>
        <w:jc w:val="both"/>
        <w:rPr>
          <w:color w:val="1C1C1C"/>
          <w:szCs w:val="26"/>
        </w:rPr>
      </w:pPr>
    </w:p>
    <w:p w:rsidR="00956FC3" w:rsidRPr="003B5704" w:rsidRDefault="00956FC3">
      <w:pPr>
        <w:widowControl w:val="0"/>
        <w:autoSpaceDE w:val="0"/>
        <w:autoSpaceDN w:val="0"/>
        <w:adjustRightInd w:val="0"/>
        <w:jc w:val="both"/>
        <w:rPr>
          <w:color w:val="1C1C1C"/>
          <w:szCs w:val="26"/>
        </w:rPr>
      </w:pPr>
      <w:r w:rsidRPr="003B5704">
        <w:rPr>
          <w:color w:val="1C1C1C"/>
          <w:szCs w:val="26"/>
        </w:rPr>
        <w:t>Toute reproduction et rediffusion de nos fichiers est inte</w:t>
      </w:r>
      <w:r w:rsidRPr="003B5704">
        <w:rPr>
          <w:color w:val="1C1C1C"/>
          <w:szCs w:val="26"/>
        </w:rPr>
        <w:t>r</w:t>
      </w:r>
      <w:r w:rsidRPr="003B5704">
        <w:rPr>
          <w:color w:val="1C1C1C"/>
          <w:szCs w:val="26"/>
        </w:rPr>
        <w:t>dite, m</w:t>
      </w:r>
      <w:r w:rsidRPr="003B5704">
        <w:rPr>
          <w:color w:val="1C1C1C"/>
          <w:szCs w:val="26"/>
        </w:rPr>
        <w:t>ê</w:t>
      </w:r>
      <w:r w:rsidRPr="003B5704">
        <w:rPr>
          <w:color w:val="1C1C1C"/>
          <w:szCs w:val="26"/>
        </w:rPr>
        <w:t>me avec la mention de leur provenance, sans l’autorisation fo</w:t>
      </w:r>
      <w:r w:rsidRPr="003B5704">
        <w:rPr>
          <w:color w:val="1C1C1C"/>
          <w:szCs w:val="26"/>
        </w:rPr>
        <w:t>r</w:t>
      </w:r>
      <w:r w:rsidRPr="003B5704">
        <w:rPr>
          <w:color w:val="1C1C1C"/>
          <w:szCs w:val="26"/>
        </w:rPr>
        <w:t>melle, écrite, du fondateur des Classiques des sciences s</w:t>
      </w:r>
      <w:r w:rsidRPr="003B5704">
        <w:rPr>
          <w:color w:val="1C1C1C"/>
          <w:szCs w:val="26"/>
        </w:rPr>
        <w:t>o</w:t>
      </w:r>
      <w:r w:rsidRPr="003B5704">
        <w:rPr>
          <w:color w:val="1C1C1C"/>
          <w:szCs w:val="26"/>
        </w:rPr>
        <w:t>ciales, Jean-Marie Tremblay, sociologue.</w:t>
      </w:r>
    </w:p>
    <w:p w:rsidR="00956FC3" w:rsidRPr="003B5704" w:rsidRDefault="00956FC3">
      <w:pPr>
        <w:widowControl w:val="0"/>
        <w:autoSpaceDE w:val="0"/>
        <w:autoSpaceDN w:val="0"/>
        <w:adjustRightInd w:val="0"/>
        <w:jc w:val="both"/>
        <w:rPr>
          <w:color w:val="1C1C1C"/>
          <w:szCs w:val="26"/>
        </w:rPr>
      </w:pPr>
    </w:p>
    <w:p w:rsidR="00956FC3" w:rsidRPr="003B5704" w:rsidRDefault="00956FC3" w:rsidP="00956FC3">
      <w:pPr>
        <w:widowControl w:val="0"/>
        <w:autoSpaceDE w:val="0"/>
        <w:autoSpaceDN w:val="0"/>
        <w:adjustRightInd w:val="0"/>
        <w:jc w:val="both"/>
        <w:rPr>
          <w:color w:val="1C1C1C"/>
          <w:szCs w:val="26"/>
        </w:rPr>
      </w:pPr>
      <w:r w:rsidRPr="003B5704">
        <w:rPr>
          <w:color w:val="1C1C1C"/>
          <w:szCs w:val="26"/>
        </w:rPr>
        <w:t>Les fichiers des Classiques des sciences sociales ne pe</w:t>
      </w:r>
      <w:r w:rsidRPr="003B5704">
        <w:rPr>
          <w:color w:val="1C1C1C"/>
          <w:szCs w:val="26"/>
        </w:rPr>
        <w:t>u</w:t>
      </w:r>
      <w:r w:rsidRPr="003B5704">
        <w:rPr>
          <w:color w:val="1C1C1C"/>
          <w:szCs w:val="26"/>
        </w:rPr>
        <w:t>vent sans autorisation formelle:</w:t>
      </w:r>
    </w:p>
    <w:p w:rsidR="00956FC3" w:rsidRPr="003B5704" w:rsidRDefault="00956FC3" w:rsidP="00956FC3">
      <w:pPr>
        <w:widowControl w:val="0"/>
        <w:autoSpaceDE w:val="0"/>
        <w:autoSpaceDN w:val="0"/>
        <w:adjustRightInd w:val="0"/>
        <w:jc w:val="both"/>
        <w:rPr>
          <w:color w:val="1C1C1C"/>
          <w:szCs w:val="26"/>
        </w:rPr>
      </w:pPr>
    </w:p>
    <w:p w:rsidR="00956FC3" w:rsidRPr="003B5704" w:rsidRDefault="00956FC3" w:rsidP="00956FC3">
      <w:pPr>
        <w:widowControl w:val="0"/>
        <w:autoSpaceDE w:val="0"/>
        <w:autoSpaceDN w:val="0"/>
        <w:adjustRightInd w:val="0"/>
        <w:jc w:val="both"/>
        <w:rPr>
          <w:color w:val="1C1C1C"/>
          <w:szCs w:val="26"/>
        </w:rPr>
      </w:pPr>
      <w:r w:rsidRPr="003B5704">
        <w:rPr>
          <w:color w:val="1C1C1C"/>
          <w:szCs w:val="26"/>
        </w:rPr>
        <w:t>- être hébergés (en fichier ou page web, en totalité ou en partie) sur un serveur autre que celui des Classiques.</w:t>
      </w:r>
    </w:p>
    <w:p w:rsidR="00956FC3" w:rsidRPr="003B5704" w:rsidRDefault="00956FC3" w:rsidP="00956FC3">
      <w:pPr>
        <w:widowControl w:val="0"/>
        <w:autoSpaceDE w:val="0"/>
        <w:autoSpaceDN w:val="0"/>
        <w:adjustRightInd w:val="0"/>
        <w:jc w:val="both"/>
        <w:rPr>
          <w:color w:val="1C1C1C"/>
          <w:szCs w:val="26"/>
        </w:rPr>
      </w:pPr>
      <w:r w:rsidRPr="003B5704">
        <w:rPr>
          <w:color w:val="1C1C1C"/>
          <w:szCs w:val="26"/>
        </w:rPr>
        <w:t>- servir de base de travail à un autre fichier modifié ensuite par tout autre moyen (couleur, police, mise en page, extraits, support, etc...),</w:t>
      </w:r>
    </w:p>
    <w:p w:rsidR="00956FC3" w:rsidRPr="003B5704" w:rsidRDefault="00956FC3" w:rsidP="00956FC3">
      <w:pPr>
        <w:widowControl w:val="0"/>
        <w:autoSpaceDE w:val="0"/>
        <w:autoSpaceDN w:val="0"/>
        <w:adjustRightInd w:val="0"/>
        <w:jc w:val="both"/>
        <w:rPr>
          <w:color w:val="1C1C1C"/>
          <w:szCs w:val="26"/>
        </w:rPr>
      </w:pPr>
    </w:p>
    <w:p w:rsidR="00956FC3" w:rsidRPr="003B5704" w:rsidRDefault="00956FC3">
      <w:pPr>
        <w:widowControl w:val="0"/>
        <w:autoSpaceDE w:val="0"/>
        <w:autoSpaceDN w:val="0"/>
        <w:adjustRightInd w:val="0"/>
        <w:jc w:val="both"/>
        <w:rPr>
          <w:color w:val="1C1C1C"/>
          <w:szCs w:val="26"/>
        </w:rPr>
      </w:pPr>
      <w:r w:rsidRPr="003B5704">
        <w:rPr>
          <w:color w:val="1C1C1C"/>
          <w:szCs w:val="26"/>
        </w:rPr>
        <w:t xml:space="preserve">Les fichiers (.html, .doc, .pdf, .rtf, .jpg, .gif) disponibles sur le site Les Classiques des sciences sociales sont la propriété des </w:t>
      </w:r>
      <w:r w:rsidRPr="003B5704">
        <w:rPr>
          <w:b/>
          <w:color w:val="1C1C1C"/>
          <w:szCs w:val="26"/>
        </w:rPr>
        <w:t>Class</w:t>
      </w:r>
      <w:r w:rsidRPr="003B5704">
        <w:rPr>
          <w:b/>
          <w:color w:val="1C1C1C"/>
          <w:szCs w:val="26"/>
        </w:rPr>
        <w:t>i</w:t>
      </w:r>
      <w:r w:rsidRPr="003B5704">
        <w:rPr>
          <w:b/>
          <w:color w:val="1C1C1C"/>
          <w:szCs w:val="26"/>
        </w:rPr>
        <w:t>ques des sciences sociales</w:t>
      </w:r>
      <w:r w:rsidRPr="003B5704">
        <w:rPr>
          <w:color w:val="1C1C1C"/>
          <w:szCs w:val="26"/>
        </w:rPr>
        <w:t>, un organisme à but non lucratif composé excl</w:t>
      </w:r>
      <w:r w:rsidRPr="003B5704">
        <w:rPr>
          <w:color w:val="1C1C1C"/>
          <w:szCs w:val="26"/>
        </w:rPr>
        <w:t>u</w:t>
      </w:r>
      <w:r w:rsidRPr="003B5704">
        <w:rPr>
          <w:color w:val="1C1C1C"/>
          <w:szCs w:val="26"/>
        </w:rPr>
        <w:t>sivement de bénévoles.</w:t>
      </w:r>
    </w:p>
    <w:p w:rsidR="00956FC3" w:rsidRPr="003B5704" w:rsidRDefault="00956FC3">
      <w:pPr>
        <w:widowControl w:val="0"/>
        <w:autoSpaceDE w:val="0"/>
        <w:autoSpaceDN w:val="0"/>
        <w:adjustRightInd w:val="0"/>
        <w:jc w:val="both"/>
        <w:rPr>
          <w:color w:val="1C1C1C"/>
          <w:szCs w:val="26"/>
        </w:rPr>
      </w:pPr>
    </w:p>
    <w:p w:rsidR="00956FC3" w:rsidRPr="003B5704" w:rsidRDefault="00956FC3">
      <w:pPr>
        <w:rPr>
          <w:color w:val="1C1C1C"/>
          <w:szCs w:val="26"/>
        </w:rPr>
      </w:pPr>
      <w:r w:rsidRPr="003B5704">
        <w:rPr>
          <w:color w:val="1C1C1C"/>
          <w:szCs w:val="26"/>
        </w:rPr>
        <w:t>Ils sont disponibles pour une utilisation intellectuelle et perso</w:t>
      </w:r>
      <w:r w:rsidRPr="003B5704">
        <w:rPr>
          <w:color w:val="1C1C1C"/>
          <w:szCs w:val="26"/>
        </w:rPr>
        <w:t>n</w:t>
      </w:r>
      <w:r w:rsidRPr="003B5704">
        <w:rPr>
          <w:color w:val="1C1C1C"/>
          <w:szCs w:val="26"/>
        </w:rPr>
        <w:t>ne</w:t>
      </w:r>
      <w:r w:rsidRPr="003B5704">
        <w:rPr>
          <w:color w:val="1C1C1C"/>
          <w:szCs w:val="26"/>
        </w:rPr>
        <w:t>l</w:t>
      </w:r>
      <w:r w:rsidRPr="003B5704">
        <w:rPr>
          <w:color w:val="1C1C1C"/>
          <w:szCs w:val="26"/>
        </w:rPr>
        <w:t>le et, en aucun cas, commerciale. Toute utilisation à des fins commerci</w:t>
      </w:r>
      <w:r w:rsidRPr="003B5704">
        <w:rPr>
          <w:color w:val="1C1C1C"/>
          <w:szCs w:val="26"/>
        </w:rPr>
        <w:t>a</w:t>
      </w:r>
      <w:r w:rsidRPr="003B5704">
        <w:rPr>
          <w:color w:val="1C1C1C"/>
          <w:szCs w:val="26"/>
        </w:rPr>
        <w:t>les des fichiers sur ce site est strictement inte</w:t>
      </w:r>
      <w:r w:rsidRPr="003B5704">
        <w:rPr>
          <w:color w:val="1C1C1C"/>
          <w:szCs w:val="26"/>
        </w:rPr>
        <w:t>r</w:t>
      </w:r>
      <w:r w:rsidRPr="003B5704">
        <w:rPr>
          <w:color w:val="1C1C1C"/>
          <w:szCs w:val="26"/>
        </w:rPr>
        <w:t>dite et toute rediffusion est également strictement interdite.</w:t>
      </w:r>
    </w:p>
    <w:p w:rsidR="00956FC3" w:rsidRPr="003B5704" w:rsidRDefault="00956FC3">
      <w:pPr>
        <w:rPr>
          <w:b/>
          <w:color w:val="1C1C1C"/>
          <w:szCs w:val="26"/>
        </w:rPr>
      </w:pPr>
    </w:p>
    <w:p w:rsidR="00956FC3" w:rsidRPr="003B5704" w:rsidRDefault="00956FC3">
      <w:pPr>
        <w:rPr>
          <w:b/>
          <w:color w:val="1C1C1C"/>
          <w:szCs w:val="26"/>
        </w:rPr>
      </w:pPr>
      <w:r w:rsidRPr="003B5704">
        <w:rPr>
          <w:b/>
          <w:color w:val="1C1C1C"/>
          <w:szCs w:val="26"/>
        </w:rPr>
        <w:t>L'accès à notre travail est libre et gratuit à tous les utilis</w:t>
      </w:r>
      <w:r w:rsidRPr="003B5704">
        <w:rPr>
          <w:b/>
          <w:color w:val="1C1C1C"/>
          <w:szCs w:val="26"/>
        </w:rPr>
        <w:t>a</w:t>
      </w:r>
      <w:r w:rsidRPr="003B5704">
        <w:rPr>
          <w:b/>
          <w:color w:val="1C1C1C"/>
          <w:szCs w:val="26"/>
        </w:rPr>
        <w:t>teurs. C'est notre mission.</w:t>
      </w:r>
    </w:p>
    <w:p w:rsidR="00956FC3" w:rsidRPr="003B5704" w:rsidRDefault="00956FC3">
      <w:pPr>
        <w:rPr>
          <w:b/>
          <w:color w:val="1C1C1C"/>
          <w:szCs w:val="26"/>
        </w:rPr>
      </w:pPr>
    </w:p>
    <w:p w:rsidR="00956FC3" w:rsidRPr="003B5704" w:rsidRDefault="00956FC3">
      <w:pPr>
        <w:rPr>
          <w:color w:val="1C1C1C"/>
          <w:szCs w:val="26"/>
        </w:rPr>
      </w:pPr>
      <w:r w:rsidRPr="003B5704">
        <w:rPr>
          <w:color w:val="1C1C1C"/>
          <w:szCs w:val="26"/>
        </w:rPr>
        <w:t>Jean-Marie Tremblay, sociologue</w:t>
      </w:r>
    </w:p>
    <w:p w:rsidR="00956FC3" w:rsidRPr="003B5704" w:rsidRDefault="00956FC3">
      <w:pPr>
        <w:rPr>
          <w:color w:val="1C1C1C"/>
          <w:szCs w:val="26"/>
        </w:rPr>
      </w:pPr>
      <w:r w:rsidRPr="003B5704">
        <w:rPr>
          <w:color w:val="1C1C1C"/>
          <w:szCs w:val="26"/>
        </w:rPr>
        <w:t>Fondateur et Président-directeur général,</w:t>
      </w:r>
    </w:p>
    <w:p w:rsidR="00956FC3" w:rsidRPr="003B5704" w:rsidRDefault="00956FC3">
      <w:pPr>
        <w:rPr>
          <w:color w:val="000080"/>
        </w:rPr>
      </w:pPr>
      <w:r w:rsidRPr="003B5704">
        <w:rPr>
          <w:color w:val="000080"/>
          <w:szCs w:val="26"/>
        </w:rPr>
        <w:t>LES CLASSIQUES DES SCIENCES SOCIALES.</w:t>
      </w:r>
    </w:p>
    <w:p w:rsidR="00956FC3" w:rsidRPr="003B5704" w:rsidRDefault="00956FC3" w:rsidP="00956FC3">
      <w:pPr>
        <w:ind w:firstLine="0"/>
        <w:jc w:val="both"/>
        <w:rPr>
          <w:sz w:val="24"/>
          <w:lang w:bidi="ar-SA"/>
        </w:rPr>
      </w:pPr>
      <w:r w:rsidRPr="003B5704">
        <w:br w:type="page"/>
      </w:r>
      <w:r w:rsidRPr="003B5704">
        <w:rPr>
          <w:sz w:val="24"/>
          <w:lang w:bidi="ar-SA"/>
        </w:rPr>
        <w:lastRenderedPageBreak/>
        <w:t>Un document produit en version numérique par Jean-Marie Tremblay, bénévole, professeur associé, Université du Québec à Chicoutimi</w:t>
      </w:r>
    </w:p>
    <w:p w:rsidR="00956FC3" w:rsidRPr="003B5704" w:rsidRDefault="00956FC3" w:rsidP="00956FC3">
      <w:pPr>
        <w:ind w:firstLine="0"/>
        <w:jc w:val="both"/>
        <w:rPr>
          <w:sz w:val="24"/>
          <w:lang w:bidi="ar-SA"/>
        </w:rPr>
      </w:pPr>
      <w:r w:rsidRPr="003B5704">
        <w:rPr>
          <w:sz w:val="24"/>
          <w:lang w:bidi="ar-SA"/>
        </w:rPr>
        <w:t xml:space="preserve">Courriel: </w:t>
      </w:r>
      <w:hyperlink r:id="rId12" w:history="1">
        <w:r w:rsidRPr="003B5704">
          <w:rPr>
            <w:rStyle w:val="Lienhypertexte"/>
            <w:sz w:val="24"/>
            <w:lang w:bidi="ar-SA"/>
          </w:rPr>
          <w:t>classiques.sc.soc@gmail.com</w:t>
        </w:r>
      </w:hyperlink>
      <w:r w:rsidRPr="003B5704">
        <w:rPr>
          <w:sz w:val="24"/>
          <w:lang w:bidi="ar-SA"/>
        </w:rPr>
        <w:t xml:space="preserve">  </w:t>
      </w:r>
    </w:p>
    <w:p w:rsidR="00956FC3" w:rsidRPr="003B5704" w:rsidRDefault="00956FC3" w:rsidP="00956FC3">
      <w:pPr>
        <w:ind w:left="20" w:hanging="20"/>
        <w:jc w:val="both"/>
        <w:rPr>
          <w:sz w:val="24"/>
        </w:rPr>
      </w:pPr>
      <w:r w:rsidRPr="003B5704">
        <w:rPr>
          <w:sz w:val="24"/>
          <w:lang w:bidi="ar-SA"/>
        </w:rPr>
        <w:t xml:space="preserve">Site web pédagogique : </w:t>
      </w:r>
      <w:hyperlink r:id="rId13" w:history="1">
        <w:r w:rsidRPr="003B5704">
          <w:rPr>
            <w:rStyle w:val="Lienhypertexte"/>
            <w:sz w:val="24"/>
            <w:lang w:bidi="ar-SA"/>
          </w:rPr>
          <w:t>http://jmt-sociologue.uqac.ca/</w:t>
        </w:r>
      </w:hyperlink>
    </w:p>
    <w:p w:rsidR="00956FC3" w:rsidRPr="003B5704" w:rsidRDefault="00956FC3" w:rsidP="00956FC3">
      <w:pPr>
        <w:ind w:left="20" w:hanging="20"/>
        <w:jc w:val="both"/>
        <w:rPr>
          <w:sz w:val="24"/>
        </w:rPr>
      </w:pPr>
      <w:r w:rsidRPr="003B5704">
        <w:rPr>
          <w:sz w:val="24"/>
        </w:rPr>
        <w:t>à partir du texte de :</w:t>
      </w:r>
    </w:p>
    <w:p w:rsidR="00956FC3" w:rsidRPr="003B5704" w:rsidRDefault="00956FC3" w:rsidP="00956FC3">
      <w:pPr>
        <w:ind w:right="720" w:firstLine="0"/>
        <w:rPr>
          <w:sz w:val="24"/>
        </w:rPr>
      </w:pPr>
    </w:p>
    <w:p w:rsidR="00956FC3" w:rsidRPr="003B5704" w:rsidRDefault="00956FC3" w:rsidP="00956FC3">
      <w:pPr>
        <w:ind w:left="20" w:firstLine="340"/>
        <w:jc w:val="both"/>
        <w:rPr>
          <w:sz w:val="24"/>
        </w:rPr>
      </w:pPr>
    </w:p>
    <w:p w:rsidR="00956FC3" w:rsidRPr="003B5704" w:rsidRDefault="00956FC3" w:rsidP="00956FC3">
      <w:pPr>
        <w:ind w:left="20" w:firstLine="340"/>
        <w:jc w:val="both"/>
      </w:pPr>
      <w:r w:rsidRPr="003B5704">
        <w:t>Marcel RIOUX</w:t>
      </w:r>
    </w:p>
    <w:p w:rsidR="00956FC3" w:rsidRPr="003B5704" w:rsidRDefault="00956FC3" w:rsidP="00956FC3">
      <w:pPr>
        <w:ind w:left="20" w:firstLine="340"/>
        <w:jc w:val="both"/>
      </w:pPr>
    </w:p>
    <w:p w:rsidR="00956FC3" w:rsidRPr="003B5704" w:rsidRDefault="00956FC3" w:rsidP="00956FC3">
      <w:pPr>
        <w:jc w:val="both"/>
      </w:pPr>
      <w:r w:rsidRPr="003B5704">
        <w:rPr>
          <w:color w:val="000080"/>
        </w:rPr>
        <w:t>LES QUÉBÉCOIS.</w:t>
      </w:r>
    </w:p>
    <w:p w:rsidR="00956FC3" w:rsidRPr="003B5704" w:rsidRDefault="00956FC3" w:rsidP="00956FC3">
      <w:pPr>
        <w:jc w:val="both"/>
      </w:pPr>
    </w:p>
    <w:p w:rsidR="00956FC3" w:rsidRPr="003B5704" w:rsidRDefault="00956FC3" w:rsidP="00956FC3">
      <w:pPr>
        <w:jc w:val="both"/>
        <w:rPr>
          <w:sz w:val="24"/>
        </w:rPr>
      </w:pPr>
      <w:r w:rsidRPr="003B5704">
        <w:rPr>
          <w:sz w:val="24"/>
        </w:rPr>
        <w:t>Paris : Les Éditions du Seuil, 1980, 190 pp. Nouvelle édition remise à jour. Collection :“Microcosme — le temps qui court”, no 42.</w:t>
      </w:r>
    </w:p>
    <w:p w:rsidR="00956FC3" w:rsidRPr="003B5704" w:rsidRDefault="00956FC3" w:rsidP="00956FC3">
      <w:pPr>
        <w:jc w:val="both"/>
        <w:rPr>
          <w:sz w:val="24"/>
        </w:rPr>
      </w:pPr>
    </w:p>
    <w:p w:rsidR="00956FC3" w:rsidRPr="003B5704" w:rsidRDefault="00956FC3" w:rsidP="00956FC3">
      <w:pPr>
        <w:jc w:val="both"/>
        <w:rPr>
          <w:sz w:val="24"/>
        </w:rPr>
      </w:pPr>
    </w:p>
    <w:p w:rsidR="00956FC3" w:rsidRPr="003B5704" w:rsidRDefault="00956FC3" w:rsidP="00956FC3">
      <w:pPr>
        <w:ind w:left="20"/>
        <w:jc w:val="both"/>
        <w:rPr>
          <w:sz w:val="24"/>
        </w:rPr>
      </w:pPr>
    </w:p>
    <w:p w:rsidR="00956FC3" w:rsidRPr="003B5704" w:rsidRDefault="00956FC3">
      <w:pPr>
        <w:ind w:right="1800" w:firstLine="0"/>
        <w:jc w:val="both"/>
        <w:rPr>
          <w:sz w:val="24"/>
        </w:rPr>
      </w:pPr>
      <w:r w:rsidRPr="003B5704">
        <w:rPr>
          <w:sz w:val="24"/>
        </w:rPr>
        <w:t>Polices de caractères utilisée :</w:t>
      </w:r>
    </w:p>
    <w:p w:rsidR="00956FC3" w:rsidRPr="003B5704" w:rsidRDefault="00956FC3">
      <w:pPr>
        <w:ind w:right="1800" w:firstLine="0"/>
        <w:jc w:val="both"/>
        <w:rPr>
          <w:sz w:val="24"/>
        </w:rPr>
      </w:pPr>
    </w:p>
    <w:p w:rsidR="00956FC3" w:rsidRPr="003B5704" w:rsidRDefault="00956FC3" w:rsidP="00956FC3">
      <w:pPr>
        <w:ind w:left="360" w:right="360" w:firstLine="0"/>
        <w:jc w:val="both"/>
        <w:rPr>
          <w:sz w:val="24"/>
        </w:rPr>
      </w:pPr>
      <w:r w:rsidRPr="003B5704">
        <w:rPr>
          <w:sz w:val="24"/>
        </w:rPr>
        <w:t>Pour le texte: Times New Roman, 14 points.</w:t>
      </w:r>
    </w:p>
    <w:p w:rsidR="00956FC3" w:rsidRPr="003B5704" w:rsidRDefault="00956FC3" w:rsidP="00956FC3">
      <w:pPr>
        <w:ind w:left="360" w:right="360" w:firstLine="0"/>
        <w:jc w:val="both"/>
        <w:rPr>
          <w:sz w:val="24"/>
        </w:rPr>
      </w:pPr>
      <w:r w:rsidRPr="003B5704">
        <w:rPr>
          <w:sz w:val="24"/>
        </w:rPr>
        <w:t>Pour les notes de bas de page : Times New Roman, 12 points.</w:t>
      </w:r>
    </w:p>
    <w:p w:rsidR="00956FC3" w:rsidRPr="003B5704" w:rsidRDefault="00956FC3">
      <w:pPr>
        <w:ind w:left="360" w:right="1800" w:firstLine="0"/>
        <w:jc w:val="both"/>
        <w:rPr>
          <w:sz w:val="24"/>
        </w:rPr>
      </w:pPr>
    </w:p>
    <w:p w:rsidR="00956FC3" w:rsidRPr="003B5704" w:rsidRDefault="00956FC3">
      <w:pPr>
        <w:ind w:right="360" w:firstLine="0"/>
        <w:jc w:val="both"/>
        <w:rPr>
          <w:sz w:val="24"/>
        </w:rPr>
      </w:pPr>
      <w:r w:rsidRPr="003B5704">
        <w:rPr>
          <w:sz w:val="24"/>
        </w:rPr>
        <w:t>Édition électronique réalisée avec le traitement de textes Microsoft Word 2008 pour Macintosh.</w:t>
      </w:r>
    </w:p>
    <w:p w:rsidR="00956FC3" w:rsidRPr="003B5704" w:rsidRDefault="00956FC3">
      <w:pPr>
        <w:ind w:right="1800" w:firstLine="0"/>
        <w:jc w:val="both"/>
        <w:rPr>
          <w:sz w:val="24"/>
        </w:rPr>
      </w:pPr>
    </w:p>
    <w:p w:rsidR="00956FC3" w:rsidRPr="003B5704" w:rsidRDefault="00956FC3" w:rsidP="00956FC3">
      <w:pPr>
        <w:ind w:right="540" w:firstLine="0"/>
        <w:jc w:val="both"/>
        <w:rPr>
          <w:sz w:val="24"/>
        </w:rPr>
      </w:pPr>
      <w:r w:rsidRPr="003B5704">
        <w:rPr>
          <w:sz w:val="24"/>
        </w:rPr>
        <w:t>Mise en page sur papier format : LETTRE US, 8.5’’ x 11’’.</w:t>
      </w:r>
    </w:p>
    <w:p w:rsidR="00956FC3" w:rsidRPr="003B5704" w:rsidRDefault="00956FC3">
      <w:pPr>
        <w:ind w:right="1800" w:firstLine="0"/>
        <w:jc w:val="both"/>
        <w:rPr>
          <w:sz w:val="24"/>
        </w:rPr>
      </w:pPr>
    </w:p>
    <w:p w:rsidR="00956FC3" w:rsidRPr="003B5704" w:rsidRDefault="00956FC3" w:rsidP="00956FC3">
      <w:pPr>
        <w:ind w:firstLine="0"/>
        <w:jc w:val="both"/>
        <w:rPr>
          <w:sz w:val="24"/>
        </w:rPr>
      </w:pPr>
      <w:r w:rsidRPr="003B5704">
        <w:rPr>
          <w:sz w:val="24"/>
        </w:rPr>
        <w:t>Édition numérique réalisée le 15 décembre 2020 à Chicoutimi, Québec.</w:t>
      </w:r>
    </w:p>
    <w:p w:rsidR="00956FC3" w:rsidRPr="003B5704" w:rsidRDefault="00956FC3">
      <w:pPr>
        <w:ind w:right="1800" w:firstLine="0"/>
        <w:jc w:val="both"/>
        <w:rPr>
          <w:sz w:val="24"/>
        </w:rPr>
      </w:pPr>
    </w:p>
    <w:p w:rsidR="00956FC3" w:rsidRPr="003B5704" w:rsidRDefault="009357D0">
      <w:pPr>
        <w:ind w:right="1800" w:firstLine="0"/>
        <w:jc w:val="both"/>
      </w:pPr>
      <w:r w:rsidRPr="003B5704">
        <w:rPr>
          <w:noProof/>
        </w:rPr>
        <w:drawing>
          <wp:inline distT="0" distB="0" distL="0" distR="0">
            <wp:extent cx="111760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956FC3" w:rsidRPr="003B5704" w:rsidRDefault="00956FC3" w:rsidP="00956FC3">
      <w:pPr>
        <w:ind w:left="20"/>
        <w:jc w:val="both"/>
      </w:pPr>
      <w:r w:rsidRPr="003B5704">
        <w:br w:type="page"/>
      </w:r>
    </w:p>
    <w:p w:rsidR="00956FC3" w:rsidRPr="003B5704" w:rsidRDefault="00956FC3" w:rsidP="00956FC3">
      <w:pPr>
        <w:ind w:firstLine="0"/>
        <w:jc w:val="center"/>
        <w:rPr>
          <w:b/>
          <w:sz w:val="36"/>
        </w:rPr>
      </w:pPr>
      <w:r w:rsidRPr="003B5704">
        <w:rPr>
          <w:sz w:val="36"/>
        </w:rPr>
        <w:t>Marcel Rioux [1919-1992]</w:t>
      </w:r>
    </w:p>
    <w:p w:rsidR="00956FC3" w:rsidRPr="003B5704" w:rsidRDefault="00956FC3" w:rsidP="00956FC3">
      <w:pPr>
        <w:ind w:firstLine="0"/>
        <w:jc w:val="center"/>
        <w:rPr>
          <w:sz w:val="20"/>
        </w:rPr>
      </w:pPr>
      <w:r w:rsidRPr="003B5704">
        <w:rPr>
          <w:sz w:val="20"/>
        </w:rPr>
        <w:t>Sociologue, Université de Montréal</w:t>
      </w:r>
    </w:p>
    <w:p w:rsidR="00956FC3" w:rsidRPr="003B5704" w:rsidRDefault="00956FC3" w:rsidP="00956FC3">
      <w:pPr>
        <w:ind w:firstLine="0"/>
        <w:jc w:val="center"/>
      </w:pPr>
    </w:p>
    <w:p w:rsidR="00956FC3" w:rsidRPr="003B5704" w:rsidRDefault="00956FC3" w:rsidP="00956FC3">
      <w:pPr>
        <w:ind w:firstLine="0"/>
        <w:jc w:val="center"/>
        <w:rPr>
          <w:color w:val="000080"/>
          <w:sz w:val="36"/>
        </w:rPr>
      </w:pPr>
      <w:r w:rsidRPr="003B5704">
        <w:rPr>
          <w:color w:val="000080"/>
          <w:sz w:val="36"/>
        </w:rPr>
        <w:t>LES QUÉBÉCOIS</w:t>
      </w:r>
    </w:p>
    <w:p w:rsidR="00956FC3" w:rsidRPr="003B5704" w:rsidRDefault="00956FC3" w:rsidP="00956FC3">
      <w:pPr>
        <w:ind w:firstLine="0"/>
        <w:jc w:val="center"/>
      </w:pPr>
    </w:p>
    <w:p w:rsidR="00956FC3" w:rsidRPr="003B5704" w:rsidRDefault="009357D0" w:rsidP="00956FC3">
      <w:pPr>
        <w:ind w:firstLine="0"/>
        <w:jc w:val="center"/>
      </w:pPr>
      <w:r w:rsidRPr="003B5704">
        <w:rPr>
          <w:noProof/>
        </w:rPr>
        <w:drawing>
          <wp:inline distT="0" distB="0" distL="0" distR="0">
            <wp:extent cx="3670300" cy="5334000"/>
            <wp:effectExtent l="25400" t="25400" r="12700" b="12700"/>
            <wp:docPr id="4" name="Image 4" descr="Les_Quebecois_L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es_Quebecois_L50_lo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53340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jc w:val="both"/>
      </w:pPr>
    </w:p>
    <w:p w:rsidR="00956FC3" w:rsidRPr="003B5704" w:rsidRDefault="00956FC3" w:rsidP="00956FC3">
      <w:pPr>
        <w:jc w:val="both"/>
        <w:rPr>
          <w:sz w:val="24"/>
        </w:rPr>
      </w:pPr>
      <w:r w:rsidRPr="003B5704">
        <w:rPr>
          <w:sz w:val="24"/>
        </w:rPr>
        <w:t>Paris : Les Éditions du Seuil, 1980, 190 pp. Nouvelle édition remise à jour. Collection :“Microcosme — le temps qui court”, no 42.</w:t>
      </w:r>
    </w:p>
    <w:p w:rsidR="00956FC3" w:rsidRPr="003B5704" w:rsidRDefault="00956FC3" w:rsidP="00956FC3">
      <w:pPr>
        <w:pStyle w:val="fig"/>
      </w:pPr>
      <w:r w:rsidRPr="003B5704">
        <w:br w:type="page"/>
      </w:r>
      <w:r w:rsidR="009357D0" w:rsidRPr="003B5704">
        <w:rPr>
          <w:noProof/>
        </w:rPr>
        <w:lastRenderedPageBreak/>
        <w:drawing>
          <wp:inline distT="0" distB="0" distL="0" distR="0">
            <wp:extent cx="5029200" cy="7429500"/>
            <wp:effectExtent l="0" t="0" r="0" b="0"/>
            <wp:docPr id="5" name="Image 5" descr="carte_nouvelle-france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rte_nouvelle-france_50_low"/>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7429500"/>
                    </a:xfrm>
                    <a:prstGeom prst="rect">
                      <a:avLst/>
                    </a:prstGeom>
                    <a:noFill/>
                    <a:ln>
                      <a:noFill/>
                    </a:ln>
                  </pic:spPr>
                </pic:pic>
              </a:graphicData>
            </a:graphic>
          </wp:inline>
        </w:drawing>
      </w:r>
    </w:p>
    <w:p w:rsidR="00956FC3" w:rsidRPr="003B5704" w:rsidRDefault="00956FC3">
      <w:pPr>
        <w:jc w:val="both"/>
      </w:pPr>
      <w:r w:rsidRPr="003B5704">
        <w:br w:type="page"/>
      </w:r>
    </w:p>
    <w:p w:rsidR="00956FC3" w:rsidRPr="003B5704" w:rsidRDefault="00956FC3">
      <w:pPr>
        <w:jc w:val="both"/>
      </w:pPr>
    </w:p>
    <w:p w:rsidR="00956FC3" w:rsidRPr="003B5704" w:rsidRDefault="00956FC3">
      <w:pPr>
        <w:jc w:val="both"/>
      </w:pPr>
    </w:p>
    <w:p w:rsidR="00956FC3" w:rsidRPr="003B5704" w:rsidRDefault="00956FC3" w:rsidP="00956FC3">
      <w:pPr>
        <w:pStyle w:val="NormalWeb"/>
        <w:spacing w:before="2" w:after="2"/>
        <w:jc w:val="both"/>
        <w:rPr>
          <w:rFonts w:ascii="Times New Roman" w:hAnsi="Times New Roman"/>
          <w:sz w:val="28"/>
          <w:lang w:val="fr-CA"/>
        </w:rPr>
      </w:pPr>
      <w:r w:rsidRPr="003B5704">
        <w:rPr>
          <w:rFonts w:ascii="Times New Roman" w:hAnsi="Times New Roman"/>
          <w:b/>
          <w:sz w:val="28"/>
          <w:szCs w:val="19"/>
          <w:lang w:val="fr-CA"/>
        </w:rPr>
        <w:t>Note pour la version numérique</w:t>
      </w:r>
      <w:r w:rsidRPr="003B5704">
        <w:rPr>
          <w:rFonts w:ascii="Times New Roman" w:hAnsi="Times New Roman"/>
          <w:sz w:val="28"/>
          <w:szCs w:val="19"/>
          <w:lang w:val="fr-CA"/>
        </w:rPr>
        <w:t xml:space="preserve"> : </w:t>
      </w:r>
      <w:r w:rsidRPr="003B5704">
        <w:rPr>
          <w:rFonts w:ascii="Times New Roman" w:hAnsi="Times New Roman"/>
          <w:sz w:val="28"/>
          <w:lang w:val="fr-CA"/>
        </w:rPr>
        <w:t>La numérotation entre crochets [] correspond à la pagination, en début de page, de l'édition d'origine numérisée. JMT.</w:t>
      </w:r>
    </w:p>
    <w:p w:rsidR="00956FC3" w:rsidRPr="003B5704" w:rsidRDefault="00956FC3" w:rsidP="00956FC3">
      <w:pPr>
        <w:pStyle w:val="NormalWeb"/>
        <w:spacing w:before="2" w:after="2"/>
        <w:jc w:val="both"/>
        <w:rPr>
          <w:rFonts w:ascii="Times New Roman" w:hAnsi="Times New Roman"/>
          <w:sz w:val="28"/>
          <w:lang w:val="fr-CA"/>
        </w:rPr>
      </w:pPr>
    </w:p>
    <w:p w:rsidR="00956FC3" w:rsidRPr="003B5704" w:rsidRDefault="00956FC3" w:rsidP="00956FC3">
      <w:pPr>
        <w:pStyle w:val="NormalWeb"/>
        <w:spacing w:before="2" w:after="2"/>
        <w:rPr>
          <w:rFonts w:ascii="Times New Roman" w:hAnsi="Times New Roman"/>
          <w:sz w:val="28"/>
          <w:lang w:val="fr-CA"/>
        </w:rPr>
      </w:pPr>
      <w:r w:rsidRPr="003B5704">
        <w:rPr>
          <w:rFonts w:ascii="Times New Roman" w:hAnsi="Times New Roman"/>
          <w:sz w:val="28"/>
          <w:lang w:val="fr-CA"/>
        </w:rPr>
        <w:t>Par exemple, [1] correspond au début de la page 1 de l’édition papier numérisée.</w:t>
      </w:r>
    </w:p>
    <w:p w:rsidR="00956FC3" w:rsidRPr="003B5704" w:rsidRDefault="00956FC3" w:rsidP="00956FC3">
      <w:pPr>
        <w:jc w:val="both"/>
        <w:rPr>
          <w:szCs w:val="19"/>
        </w:rPr>
      </w:pPr>
    </w:p>
    <w:p w:rsidR="00956FC3" w:rsidRPr="003B5704" w:rsidRDefault="00956FC3">
      <w:pPr>
        <w:jc w:val="both"/>
        <w:rPr>
          <w:szCs w:val="19"/>
        </w:rPr>
      </w:pPr>
    </w:p>
    <w:p w:rsidR="00956FC3" w:rsidRPr="003B5704" w:rsidRDefault="00956FC3" w:rsidP="00956FC3">
      <w:pPr>
        <w:spacing w:before="120" w:after="120"/>
        <w:jc w:val="both"/>
      </w:pPr>
      <w:r w:rsidRPr="003B5704">
        <w:br w:type="page"/>
      </w:r>
      <w:r w:rsidRPr="003B5704">
        <w:lastRenderedPageBreak/>
        <w:t>[1]</w:t>
      </w: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right"/>
        <w:rPr>
          <w:sz w:val="36"/>
        </w:rPr>
      </w:pPr>
      <w:r w:rsidRPr="003B5704">
        <w:rPr>
          <w:sz w:val="36"/>
        </w:rPr>
        <w:t>Marcel RIOUX</w:t>
      </w: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rPr>
          <w:sz w:val="96"/>
        </w:rPr>
      </w:pPr>
      <w:r w:rsidRPr="003B5704">
        <w:rPr>
          <w:sz w:val="96"/>
        </w:rPr>
        <w:t>Les Québécois</w:t>
      </w:r>
    </w:p>
    <w:p w:rsidR="00956FC3" w:rsidRPr="003B5704" w:rsidRDefault="00956FC3" w:rsidP="00956FC3">
      <w:pPr>
        <w:spacing w:before="120" w:after="120"/>
        <w:jc w:val="both"/>
      </w:pPr>
    </w:p>
    <w:p w:rsidR="00956FC3" w:rsidRPr="003B5704" w:rsidRDefault="00956FC3" w:rsidP="00956FC3">
      <w:pPr>
        <w:spacing w:before="120" w:after="120"/>
        <w:jc w:val="center"/>
      </w:pPr>
      <w:r w:rsidRPr="003B5704">
        <w:t>Nouvelle édition remise à jour</w:t>
      </w: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rsidP="00956FC3">
      <w:pPr>
        <w:spacing w:before="120" w:after="120"/>
        <w:ind w:firstLine="0"/>
        <w:jc w:val="center"/>
      </w:pPr>
      <w:r w:rsidRPr="003B5704">
        <w:rPr>
          <w:color w:val="000000"/>
          <w:lang w:eastAsia="fr-FR" w:bidi="fr-FR"/>
        </w:rPr>
        <w:t>Collections microcosme</w:t>
      </w:r>
    </w:p>
    <w:p w:rsidR="00956FC3" w:rsidRPr="003B5704" w:rsidRDefault="00956FC3" w:rsidP="00956FC3">
      <w:pPr>
        <w:spacing w:before="120" w:after="120"/>
        <w:ind w:firstLine="0"/>
        <w:jc w:val="center"/>
      </w:pPr>
      <w:r w:rsidRPr="003B5704">
        <w:rPr>
          <w:bCs/>
        </w:rPr>
        <w:t>LE TEMPS QUI COURT,</w:t>
      </w:r>
      <w:r w:rsidRPr="003B5704">
        <w:rPr>
          <w:bCs/>
        </w:rPr>
        <w:br/>
        <w:t xml:space="preserve"> no </w:t>
      </w:r>
      <w:r w:rsidRPr="003B5704">
        <w:rPr>
          <w:color w:val="000000"/>
          <w:lang w:eastAsia="fr-FR" w:bidi="fr-FR"/>
        </w:rPr>
        <w:t>42. LES QUÉBÉCOIS</w:t>
      </w:r>
    </w:p>
    <w:p w:rsidR="00956FC3" w:rsidRPr="003B5704" w:rsidRDefault="00956FC3" w:rsidP="00956FC3">
      <w:pPr>
        <w:pStyle w:val="p"/>
        <w:rPr>
          <w:szCs w:val="2"/>
        </w:rPr>
      </w:pPr>
      <w:r w:rsidRPr="003B5704">
        <w:rPr>
          <w:szCs w:val="2"/>
        </w:rPr>
        <w:br w:type="page"/>
      </w:r>
    </w:p>
    <w:p w:rsidR="00956FC3" w:rsidRPr="003B5704" w:rsidRDefault="00956FC3" w:rsidP="00956FC3">
      <w:pPr>
        <w:pStyle w:val="p"/>
        <w:rPr>
          <w:szCs w:val="2"/>
        </w:rPr>
      </w:pPr>
    </w:p>
    <w:p w:rsidR="00956FC3" w:rsidRPr="003B5704" w:rsidRDefault="00956FC3" w:rsidP="00956FC3">
      <w:pPr>
        <w:pStyle w:val="p"/>
        <w:rPr>
          <w:szCs w:val="2"/>
        </w:rPr>
      </w:pPr>
      <w:r w:rsidRPr="003B5704">
        <w:rPr>
          <w:szCs w:val="2"/>
        </w:rPr>
        <w:t>Toute les illustrations contenues dans ce livres sont téléchargeables, en haute définition, sur le site Les Classiques des sciences sociales à l’adresse suivante :</w:t>
      </w:r>
    </w:p>
    <w:p w:rsidR="00956FC3" w:rsidRPr="003B5704" w:rsidRDefault="00956FC3" w:rsidP="00956FC3">
      <w:pPr>
        <w:pStyle w:val="p"/>
        <w:rPr>
          <w:szCs w:val="2"/>
        </w:rPr>
      </w:pPr>
    </w:p>
    <w:p w:rsidR="00956FC3" w:rsidRPr="003B5704" w:rsidRDefault="00956FC3" w:rsidP="00956FC3">
      <w:pPr>
        <w:pStyle w:val="p"/>
        <w:rPr>
          <w:szCs w:val="2"/>
        </w:rPr>
      </w:pPr>
      <w:hyperlink r:id="rId17" w:history="1">
        <w:r w:rsidRPr="003B5704">
          <w:rPr>
            <w:rStyle w:val="Lienhypertexte"/>
            <w:szCs w:val="2"/>
          </w:rPr>
          <w:t>http://classiques.uqac.ca/contemporains/rioux_marcel/Les_Quebecois/Les_Quebecois.html</w:t>
        </w:r>
      </w:hyperlink>
      <w:r w:rsidRPr="003B5704">
        <w:rPr>
          <w:szCs w:val="2"/>
        </w:rPr>
        <w:t xml:space="preserve"> </w:t>
      </w:r>
    </w:p>
    <w:p w:rsidR="00956FC3" w:rsidRPr="003B5704" w:rsidRDefault="00956FC3" w:rsidP="00956FC3">
      <w:pPr>
        <w:pStyle w:val="p"/>
        <w:rPr>
          <w:szCs w:val="2"/>
        </w:rPr>
      </w:pPr>
    </w:p>
    <w:p w:rsidR="00956FC3" w:rsidRPr="003B5704" w:rsidRDefault="00956FC3" w:rsidP="00956FC3">
      <w:pPr>
        <w:pStyle w:val="p"/>
      </w:pPr>
      <w:r w:rsidRPr="003B5704">
        <w:rPr>
          <w:szCs w:val="2"/>
        </w:rPr>
        <w:br w:type="page"/>
      </w:r>
      <w:r w:rsidRPr="003B5704">
        <w:t>[190]</w:t>
      </w:r>
    </w:p>
    <w:p w:rsidR="00956FC3" w:rsidRPr="003B5704" w:rsidRDefault="00956FC3">
      <w:pPr>
        <w:jc w:val="both"/>
      </w:pPr>
    </w:p>
    <w:p w:rsidR="00956FC3" w:rsidRPr="003B5704" w:rsidRDefault="00956FC3">
      <w:pPr>
        <w:jc w:val="both"/>
      </w:pPr>
    </w:p>
    <w:p w:rsidR="00956FC3" w:rsidRPr="003B5704" w:rsidRDefault="00956FC3">
      <w:pPr>
        <w:jc w:val="both"/>
      </w:pPr>
    </w:p>
    <w:p w:rsidR="00956FC3" w:rsidRPr="003B5704" w:rsidRDefault="00956FC3" w:rsidP="00956FC3">
      <w:pPr>
        <w:ind w:firstLine="0"/>
        <w:jc w:val="center"/>
      </w:pPr>
      <w:r w:rsidRPr="003B5704">
        <w:rPr>
          <w:color w:val="000080"/>
        </w:rPr>
        <w:t>LES QUÉBÉCOIS</w:t>
      </w:r>
    </w:p>
    <w:p w:rsidR="00956FC3" w:rsidRPr="003B5704" w:rsidRDefault="00956FC3" w:rsidP="00956FC3">
      <w:pPr>
        <w:pStyle w:val="planchest"/>
      </w:pPr>
      <w:bookmarkStart w:id="1" w:name="tdm"/>
      <w:r w:rsidRPr="003B5704">
        <w:t>Table des matières</w:t>
      </w:r>
      <w:bookmarkEnd w:id="1"/>
    </w:p>
    <w:p w:rsidR="00956FC3" w:rsidRPr="003B5704" w:rsidRDefault="00956FC3">
      <w:pPr>
        <w:ind w:firstLine="0"/>
      </w:pPr>
    </w:p>
    <w:p w:rsidR="00956FC3" w:rsidRPr="003B5704" w:rsidRDefault="00956FC3">
      <w:pPr>
        <w:ind w:firstLine="0"/>
      </w:pPr>
    </w:p>
    <w:p w:rsidR="00956FC3" w:rsidRPr="003B5704" w:rsidRDefault="00956FC3">
      <w:pPr>
        <w:ind w:firstLine="0"/>
      </w:pPr>
    </w:p>
    <w:p w:rsidR="00956FC3" w:rsidRPr="003B5704" w:rsidRDefault="00956FC3" w:rsidP="00956FC3">
      <w:pPr>
        <w:spacing w:after="120"/>
        <w:ind w:firstLine="0"/>
      </w:pPr>
      <w:hyperlink w:anchor="Les_Quebecois_chap_I" w:history="1">
        <w:r w:rsidRPr="00E47CDD">
          <w:rPr>
            <w:rStyle w:val="Lienhypertexte"/>
          </w:rPr>
          <w:t>Une question d’identité</w:t>
        </w:r>
      </w:hyperlink>
      <w:r w:rsidRPr="003B5704">
        <w:t xml:space="preserve"> [5]</w:t>
      </w:r>
    </w:p>
    <w:p w:rsidR="00956FC3" w:rsidRPr="003B5704" w:rsidRDefault="00956FC3" w:rsidP="00956FC3">
      <w:pPr>
        <w:spacing w:after="120"/>
        <w:ind w:firstLine="0"/>
      </w:pPr>
      <w:hyperlink w:anchor="Les_Quebecois_chap_II" w:history="1">
        <w:r w:rsidRPr="00E47CDD">
          <w:rPr>
            <w:rStyle w:val="Lienhypertexte"/>
          </w:rPr>
          <w:t>Les Québécois et leurs langues</w:t>
        </w:r>
      </w:hyperlink>
      <w:r w:rsidRPr="003B5704">
        <w:t xml:space="preserve"> [25]</w:t>
      </w:r>
    </w:p>
    <w:p w:rsidR="00956FC3" w:rsidRPr="003B5704" w:rsidRDefault="00956FC3" w:rsidP="00956FC3">
      <w:pPr>
        <w:spacing w:after="120"/>
        <w:ind w:firstLine="0"/>
      </w:pPr>
      <w:hyperlink w:anchor="Les_Quebecois_chap_III" w:history="1">
        <w:r w:rsidRPr="00E47CDD">
          <w:rPr>
            <w:rStyle w:val="Lienhypertexte"/>
          </w:rPr>
          <w:t>La religion des Québécois</w:t>
        </w:r>
      </w:hyperlink>
      <w:r w:rsidRPr="003B5704">
        <w:t xml:space="preserve"> [35]</w:t>
      </w:r>
    </w:p>
    <w:p w:rsidR="00956FC3" w:rsidRPr="003B5704" w:rsidRDefault="00956FC3" w:rsidP="00956FC3">
      <w:pPr>
        <w:spacing w:after="120"/>
        <w:ind w:firstLine="0"/>
      </w:pPr>
      <w:hyperlink w:anchor="Les_Quebecois_chap_II" w:history="1">
        <w:r w:rsidRPr="00E47CDD">
          <w:rPr>
            <w:rStyle w:val="Lienhypertexte"/>
          </w:rPr>
          <w:t>La tradition orale</w:t>
        </w:r>
      </w:hyperlink>
      <w:r w:rsidRPr="003B5704">
        <w:t xml:space="preserve"> [49]</w:t>
      </w:r>
    </w:p>
    <w:p w:rsidR="00956FC3" w:rsidRPr="003B5704" w:rsidRDefault="00956FC3" w:rsidP="00956FC3">
      <w:pPr>
        <w:spacing w:after="120"/>
        <w:ind w:firstLine="0"/>
      </w:pPr>
      <w:hyperlink w:anchor="Les_Quebecois_chap_V" w:history="1">
        <w:r w:rsidRPr="00E47CDD">
          <w:rPr>
            <w:rStyle w:val="Lienhypertexte"/>
          </w:rPr>
          <w:t>Après l’hiver, c’es</w:t>
        </w:r>
        <w:r w:rsidRPr="00E47CDD">
          <w:rPr>
            <w:rStyle w:val="Lienhypertexte"/>
          </w:rPr>
          <w:t>t</w:t>
        </w:r>
        <w:r w:rsidRPr="00E47CDD">
          <w:rPr>
            <w:rStyle w:val="Lienhypertexte"/>
          </w:rPr>
          <w:t>... l’été</w:t>
        </w:r>
      </w:hyperlink>
      <w:r w:rsidRPr="003B5704">
        <w:t xml:space="preserve"> [69]</w:t>
      </w:r>
    </w:p>
    <w:p w:rsidR="00956FC3" w:rsidRPr="003B5704" w:rsidRDefault="00956FC3" w:rsidP="00956FC3">
      <w:pPr>
        <w:spacing w:after="120"/>
        <w:ind w:firstLine="0"/>
      </w:pPr>
      <w:hyperlink w:anchor="Les_Quebecois_chap_VI" w:history="1">
        <w:r w:rsidRPr="00E47CDD">
          <w:rPr>
            <w:rStyle w:val="Lienhypertexte"/>
          </w:rPr>
          <w:t>Tropique du Nord</w:t>
        </w:r>
      </w:hyperlink>
      <w:r w:rsidRPr="003B5704">
        <w:t xml:space="preserve"> [87]</w:t>
      </w:r>
    </w:p>
    <w:p w:rsidR="00956FC3" w:rsidRPr="003B5704" w:rsidRDefault="00956FC3" w:rsidP="00956FC3">
      <w:pPr>
        <w:spacing w:after="120"/>
        <w:ind w:firstLine="0"/>
      </w:pPr>
      <w:hyperlink w:anchor="Les_Quebecois_chap_VII" w:history="1">
        <w:r w:rsidRPr="00E47CDD">
          <w:rPr>
            <w:rStyle w:val="Lienhypertexte"/>
          </w:rPr>
          <w:t>Les Québécois et les autres</w:t>
        </w:r>
      </w:hyperlink>
      <w:r w:rsidRPr="003B5704">
        <w:t xml:space="preserve"> [115]</w:t>
      </w:r>
    </w:p>
    <w:p w:rsidR="00956FC3" w:rsidRPr="003B5704" w:rsidRDefault="00956FC3" w:rsidP="00956FC3">
      <w:pPr>
        <w:spacing w:after="120"/>
        <w:ind w:firstLine="0"/>
      </w:pPr>
      <w:hyperlink w:anchor="Les_Quebecois_chap_VIII" w:history="1">
        <w:r w:rsidRPr="00E47CDD">
          <w:rPr>
            <w:rStyle w:val="Lienhypertexte"/>
          </w:rPr>
          <w:t>Les Québécois et la politique</w:t>
        </w:r>
      </w:hyperlink>
      <w:r w:rsidRPr="003B5704">
        <w:t xml:space="preserve"> [137]</w:t>
      </w:r>
    </w:p>
    <w:p w:rsidR="00956FC3" w:rsidRPr="003B5704" w:rsidRDefault="00956FC3" w:rsidP="00956FC3">
      <w:pPr>
        <w:spacing w:after="120"/>
        <w:ind w:firstLine="0"/>
      </w:pPr>
      <w:hyperlink w:anchor="Les_Quebecois_chap_IX" w:history="1">
        <w:r w:rsidRPr="00E47CDD">
          <w:rPr>
            <w:rStyle w:val="Lienhypertexte"/>
          </w:rPr>
          <w:t>Les Québécois d’aujourd’hui et de demain</w:t>
        </w:r>
      </w:hyperlink>
      <w:r w:rsidRPr="003B5704">
        <w:t xml:space="preserve"> [149]</w:t>
      </w:r>
    </w:p>
    <w:p w:rsidR="00956FC3" w:rsidRPr="003B5704" w:rsidRDefault="00956FC3" w:rsidP="00956FC3">
      <w:pPr>
        <w:spacing w:after="120"/>
        <w:ind w:firstLine="0"/>
      </w:pPr>
      <w:r w:rsidRPr="003B5704">
        <w:t>Notes [180]</w:t>
      </w:r>
    </w:p>
    <w:p w:rsidR="00956FC3" w:rsidRPr="003B5704" w:rsidRDefault="00956FC3" w:rsidP="00956FC3">
      <w:pPr>
        <w:spacing w:after="120"/>
        <w:ind w:firstLine="0"/>
      </w:pPr>
      <w:hyperlink w:anchor="Les_Quebecois_chronologie" w:history="1">
        <w:r w:rsidRPr="00E47CDD">
          <w:rPr>
            <w:rStyle w:val="Lienhypertexte"/>
          </w:rPr>
          <w:t>Chronologie</w:t>
        </w:r>
      </w:hyperlink>
      <w:r w:rsidRPr="003B5704">
        <w:t xml:space="preserve"> [182]</w:t>
      </w:r>
    </w:p>
    <w:p w:rsidR="00956FC3" w:rsidRPr="003B5704" w:rsidRDefault="00956FC3" w:rsidP="00956FC3">
      <w:pPr>
        <w:spacing w:after="120"/>
        <w:ind w:firstLine="0"/>
      </w:pPr>
      <w:hyperlink w:anchor="Les_Quebecois_biblio" w:history="1">
        <w:r w:rsidRPr="00E47CDD">
          <w:rPr>
            <w:rStyle w:val="Lienhypertexte"/>
          </w:rPr>
          <w:t>Bibliographie</w:t>
        </w:r>
      </w:hyperlink>
      <w:r w:rsidRPr="003B5704">
        <w:t xml:space="preserve"> [186]</w:t>
      </w:r>
    </w:p>
    <w:p w:rsidR="00956FC3" w:rsidRPr="003B5704" w:rsidRDefault="00956FC3" w:rsidP="00956FC3">
      <w:pPr>
        <w:ind w:left="540" w:hanging="540"/>
      </w:pPr>
    </w:p>
    <w:p w:rsidR="00956FC3" w:rsidRPr="003B5704" w:rsidRDefault="00956FC3" w:rsidP="00956FC3">
      <w:pPr>
        <w:pStyle w:val="p"/>
        <w:rPr>
          <w:rStyle w:val="En-tte2TimesNewRoman13ptNonGrasEspacement1pt"/>
          <w:b w:val="0"/>
          <w:bCs w:val="0"/>
          <w:lang w:val="fr-CA"/>
        </w:rPr>
      </w:pPr>
      <w:r w:rsidRPr="003B5704">
        <w:br w:type="page"/>
      </w:r>
      <w:r w:rsidRPr="003B5704">
        <w:rPr>
          <w:rStyle w:val="En-tte2TimesNewRoman13ptNonGrasEspacement1pt"/>
          <w:b w:val="0"/>
          <w:bCs w:val="0"/>
          <w:lang w:val="fr-CA"/>
        </w:rPr>
        <w:t>[2] [3]</w:t>
      </w:r>
    </w:p>
    <w:p w:rsidR="00956FC3" w:rsidRPr="003B5704" w:rsidRDefault="00956FC3" w:rsidP="00956FC3">
      <w:pPr>
        <w:spacing w:before="120" w:after="120"/>
        <w:jc w:val="both"/>
        <w:rPr>
          <w:rStyle w:val="En-tte2TimesNewRoman13ptNonGrasEspacement1pt"/>
          <w:b w:val="0"/>
          <w:bCs w:val="0"/>
          <w:lang w:val="fr-CA"/>
        </w:rPr>
      </w:pPr>
    </w:p>
    <w:p w:rsidR="00956FC3" w:rsidRPr="003B5704" w:rsidRDefault="009357D0" w:rsidP="00956FC3">
      <w:pPr>
        <w:pStyle w:val="fig"/>
      </w:pPr>
      <w:r w:rsidRPr="003B5704">
        <w:rPr>
          <w:noProof/>
        </w:rPr>
        <w:drawing>
          <wp:inline distT="0" distB="0" distL="0" distR="0">
            <wp:extent cx="5016500" cy="3403600"/>
            <wp:effectExtent l="0" t="0" r="0" b="0"/>
            <wp:docPr id="6" name="Image 6" descr="fig_p_002-003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02-003_50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500" cy="3403600"/>
                    </a:xfrm>
                    <a:prstGeom prst="rect">
                      <a:avLst/>
                    </a:prstGeom>
                    <a:noFill/>
                    <a:ln>
                      <a:noFill/>
                    </a:ln>
                  </pic:spPr>
                </pic:pic>
              </a:graphicData>
            </a:graphic>
          </wp:inline>
        </w:drawing>
      </w:r>
    </w:p>
    <w:p w:rsidR="00956FC3" w:rsidRPr="003B5704" w:rsidRDefault="00956FC3" w:rsidP="00956FC3">
      <w:pPr>
        <w:pStyle w:val="Lgende"/>
      </w:pPr>
      <w:r w:rsidRPr="003B5704">
        <w:t>Ce petit livre n'est pas un traité sur les Québécois. C’est plutôt le portrait qu’un Québécois brosse des Québécois. À côté d’ouvrages d’économie politique, d’histoire, de sociologie ou de critique littéraire où l’on parle des productions des Québécois, il est peut-être bon qu’on parle des Québécois eux-mêmes. Quelle sorte de spécimen d’humanité forment-ils ? Le roman et le film en font vivre quelques-uns. Ce portrait ethnographique se propose de compléter la connaissance qu'en donnent d’autres media et d’autres spécialités.</w:t>
      </w:r>
    </w:p>
    <w:p w:rsidR="00956FC3" w:rsidRPr="003B5704" w:rsidRDefault="00956FC3" w:rsidP="00956FC3">
      <w:pPr>
        <w:pStyle w:val="Lgende"/>
      </w:pPr>
      <w:r w:rsidRPr="003B5704">
        <w:t>L’</w:t>
      </w:r>
      <w:r w:rsidRPr="003B5704">
        <w:rPr>
          <w:i/>
        </w:rPr>
        <w:t xml:space="preserve">homo quebecensis </w:t>
      </w:r>
      <w:r w:rsidRPr="003B5704">
        <w:t>est aujourd’hui en pleine transformation. Les chapitres qui suivent veulent montrer d’où il vient et non où il va, non ce qu'il sera mais ce qu’il a été et ce qu’il est aujourd'hui.</w:t>
      </w:r>
    </w:p>
    <w:p w:rsidR="00956FC3" w:rsidRPr="003B5704" w:rsidRDefault="00956FC3" w:rsidP="00956FC3">
      <w:pPr>
        <w:pStyle w:val="p"/>
      </w:pPr>
      <w:r w:rsidRPr="003B5704">
        <w:br w:type="page"/>
        <w:t>[4]</w:t>
      </w:r>
    </w:p>
    <w:p w:rsidR="00956FC3" w:rsidRPr="003B5704" w:rsidRDefault="00956FC3" w:rsidP="00956FC3">
      <w:pPr>
        <w:spacing w:before="120" w:after="120"/>
        <w:jc w:val="both"/>
      </w:pPr>
    </w:p>
    <w:p w:rsidR="00956FC3" w:rsidRPr="003B5704" w:rsidRDefault="00956FC3" w:rsidP="00956FC3">
      <w:pPr>
        <w:pStyle w:val="figtitre"/>
      </w:pPr>
      <w:r w:rsidRPr="003B5704">
        <w:t>« What’s in a name ? » Shakespeare</w:t>
      </w:r>
    </w:p>
    <w:p w:rsidR="00956FC3" w:rsidRPr="003B5704" w:rsidRDefault="009357D0" w:rsidP="00956FC3">
      <w:pPr>
        <w:pStyle w:val="fig"/>
      </w:pPr>
      <w:r w:rsidRPr="003B5704">
        <w:rPr>
          <w:noProof/>
        </w:rPr>
        <w:drawing>
          <wp:inline distT="0" distB="0" distL="0" distR="0">
            <wp:extent cx="4254500" cy="5689600"/>
            <wp:effectExtent l="25400" t="25400" r="12700" b="12700"/>
            <wp:docPr id="7" name="Image 7" descr="fig_p_004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04_50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500" cy="56896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[5]</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2" w:name="Les_Quebecois_chap_I"/>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sidRPr="003B5704">
        <w:rPr>
          <w:sz w:val="48"/>
        </w:rPr>
        <w:t>UNE QUESTION</w:t>
      </w:r>
      <w:r w:rsidRPr="003B5704">
        <w:rPr>
          <w:sz w:val="48"/>
        </w:rPr>
        <w:br/>
        <w:t>D’IDENTITÉ.</w:t>
      </w:r>
    </w:p>
    <w:bookmarkEnd w:id="2"/>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De qui parle-t-on dans cet ouvrage</w:t>
      </w:r>
      <w:r w:rsidRPr="003B5704">
        <w:t> ?</w:t>
      </w:r>
      <w:r w:rsidRPr="003B5704">
        <w:rPr>
          <w:color w:val="000000"/>
          <w:lang w:eastAsia="fr-FR" w:bidi="fr-FR"/>
        </w:rPr>
        <w:t xml:space="preserve"> Le titre i</w:t>
      </w:r>
      <w:r w:rsidRPr="003B5704">
        <w:rPr>
          <w:color w:val="000000"/>
          <w:lang w:eastAsia="fr-FR" w:bidi="fr-FR"/>
        </w:rPr>
        <w:t>n</w:t>
      </w:r>
      <w:r w:rsidRPr="003B5704">
        <w:rPr>
          <w:color w:val="000000"/>
          <w:lang w:eastAsia="fr-FR" w:bidi="fr-FR"/>
        </w:rPr>
        <w:t>dique qu’il s’agit des Québécois. Est-ce bien sûr</w:t>
      </w:r>
      <w:r w:rsidRPr="003B5704">
        <w:t> ?</w:t>
      </w:r>
      <w:r w:rsidRPr="003B5704">
        <w:rPr>
          <w:color w:val="000000"/>
          <w:lang w:eastAsia="fr-FR" w:bidi="fr-FR"/>
        </w:rPr>
        <w:t xml:space="preserve"> Ne s’agit-il pas plutôt de Canadiens-français</w:t>
      </w:r>
      <w:r w:rsidRPr="003B5704">
        <w:t> ?</w:t>
      </w:r>
      <w:r w:rsidRPr="003B5704">
        <w:rPr>
          <w:color w:val="000000"/>
          <w:lang w:eastAsia="fr-FR" w:bidi="fr-FR"/>
        </w:rPr>
        <w:t xml:space="preserve"> Des Canadiens</w:t>
      </w:r>
      <w:r w:rsidRPr="003B5704">
        <w:t> ?</w:t>
      </w:r>
      <w:r w:rsidRPr="003B5704">
        <w:rPr>
          <w:color w:val="000000"/>
          <w:lang w:eastAsia="fr-FR" w:bidi="fr-FR"/>
        </w:rPr>
        <w:t xml:space="preserve"> Des Français du Canada</w:t>
      </w:r>
      <w:r w:rsidRPr="003B5704">
        <w:t> ?</w:t>
      </w:r>
      <w:r w:rsidRPr="003B5704">
        <w:rPr>
          <w:color w:val="000000"/>
          <w:lang w:eastAsia="fr-FR" w:bidi="fr-FR"/>
        </w:rPr>
        <w:t xml:space="preserve"> Des Laure</w:t>
      </w:r>
      <w:r w:rsidRPr="003B5704">
        <w:rPr>
          <w:color w:val="000000"/>
          <w:lang w:eastAsia="fr-FR" w:bidi="fr-FR"/>
        </w:rPr>
        <w:t>n</w:t>
      </w:r>
      <w:r w:rsidRPr="003B5704">
        <w:rPr>
          <w:color w:val="000000"/>
          <w:lang w:eastAsia="fr-FR" w:bidi="fr-FR"/>
        </w:rPr>
        <w:t>tiens</w:t>
      </w:r>
      <w:r w:rsidRPr="003B5704">
        <w:t> ?</w:t>
      </w:r>
      <w:r w:rsidRPr="003B5704">
        <w:rPr>
          <w:color w:val="000000"/>
          <w:lang w:eastAsia="fr-FR" w:bidi="fr-FR"/>
        </w:rPr>
        <w:t xml:space="preserve"> Ou bien des Canayens</w:t>
      </w:r>
      <w:r w:rsidRPr="003B5704">
        <w:t> ?</w:t>
      </w:r>
      <w:r w:rsidRPr="003B5704">
        <w:rPr>
          <w:color w:val="000000"/>
          <w:lang w:eastAsia="fr-FR" w:bidi="fr-FR"/>
        </w:rPr>
        <w:t xml:space="preserve"> Écrit par d’autres et à d’autres m</w:t>
      </w:r>
      <w:r w:rsidRPr="003B5704">
        <w:rPr>
          <w:color w:val="000000"/>
          <w:lang w:eastAsia="fr-FR" w:bidi="fr-FR"/>
        </w:rPr>
        <w:t>o</w:t>
      </w:r>
      <w:r w:rsidRPr="003B5704">
        <w:rPr>
          <w:color w:val="000000"/>
          <w:lang w:eastAsia="fr-FR" w:bidi="fr-FR"/>
        </w:rPr>
        <w:t>ments - et même encore aujourd’hui - ce livre eût pu être pr</w:t>
      </w:r>
      <w:r w:rsidRPr="003B5704">
        <w:rPr>
          <w:color w:val="000000"/>
          <w:lang w:eastAsia="fr-FR" w:bidi="fr-FR"/>
        </w:rPr>
        <w:t>é</w:t>
      </w:r>
      <w:r w:rsidRPr="003B5704">
        <w:rPr>
          <w:color w:val="000000"/>
          <w:lang w:eastAsia="fr-FR" w:bidi="fr-FR"/>
        </w:rPr>
        <w:t>senté sous un autre titre. C’est déjà indiquer d’entrée de jeu que, pour le peuple qui fait l’objet de cet essai, la question de son identité a con</w:t>
      </w:r>
      <w:r w:rsidRPr="003B5704">
        <w:rPr>
          <w:color w:val="000000"/>
          <w:lang w:eastAsia="fr-FR" w:bidi="fr-FR"/>
        </w:rPr>
        <w:t>s</w:t>
      </w:r>
      <w:r w:rsidRPr="003B5704">
        <w:rPr>
          <w:color w:val="000000"/>
          <w:lang w:eastAsia="fr-FR" w:bidi="fr-FR"/>
        </w:rPr>
        <w:t>tamment constitué un des axes principaux de ses préo</w:t>
      </w:r>
      <w:r w:rsidRPr="003B5704">
        <w:rPr>
          <w:color w:val="000000"/>
          <w:lang w:eastAsia="fr-FR" w:bidi="fr-FR"/>
        </w:rPr>
        <w:t>c</w:t>
      </w:r>
      <w:r w:rsidRPr="003B5704">
        <w:rPr>
          <w:color w:val="000000"/>
          <w:lang w:eastAsia="fr-FR" w:bidi="fr-FR"/>
        </w:rPr>
        <w:t>cupations. Même si cette angoisse est le lot des peuples dominés et colonisés, des groupes ethniques minoritaires partagés e</w:t>
      </w:r>
      <w:r w:rsidRPr="003B5704">
        <w:rPr>
          <w:color w:val="000000"/>
          <w:lang w:eastAsia="fr-FR" w:bidi="fr-FR"/>
        </w:rPr>
        <w:t>n</w:t>
      </w:r>
      <w:r w:rsidRPr="003B5704">
        <w:rPr>
          <w:color w:val="000000"/>
          <w:lang w:eastAsia="fr-FR" w:bidi="fr-FR"/>
        </w:rPr>
        <w:t>tre plusieurs allégeances, il n’en reste pas moins que chaque groupe vit ces écart</w:t>
      </w:r>
      <w:r w:rsidRPr="003B5704">
        <w:rPr>
          <w:color w:val="000000"/>
          <w:lang w:eastAsia="fr-FR" w:bidi="fr-FR"/>
        </w:rPr>
        <w:t>è</w:t>
      </w:r>
      <w:r w:rsidRPr="003B5704">
        <w:rPr>
          <w:color w:val="000000"/>
          <w:lang w:eastAsia="fr-FR" w:bidi="fr-FR"/>
        </w:rPr>
        <w:t>lements d’une façon qui lui est propre. Cheminer à travers ces diff</w:t>
      </w:r>
      <w:r w:rsidRPr="003B5704">
        <w:rPr>
          <w:color w:val="000000"/>
          <w:lang w:eastAsia="fr-FR" w:bidi="fr-FR"/>
        </w:rPr>
        <w:t>é</w:t>
      </w:r>
      <w:r w:rsidRPr="003B5704">
        <w:rPr>
          <w:color w:val="000000"/>
          <w:lang w:eastAsia="fr-FR" w:bidi="fr-FR"/>
        </w:rPr>
        <w:t>rents noms dont les Québécois s’affublent ou dont ils sont affublés par les autres, rév</w:t>
      </w:r>
      <w:r w:rsidRPr="003B5704">
        <w:rPr>
          <w:color w:val="000000"/>
          <w:lang w:eastAsia="fr-FR" w:bidi="fr-FR"/>
        </w:rPr>
        <w:t>è</w:t>
      </w:r>
      <w:r w:rsidRPr="003B5704">
        <w:rPr>
          <w:color w:val="000000"/>
          <w:lang w:eastAsia="fr-FR" w:bidi="fr-FR"/>
        </w:rPr>
        <w:t>le une partie de leur histoire. On pén</w:t>
      </w:r>
      <w:r w:rsidRPr="003B5704">
        <w:rPr>
          <w:color w:val="000000"/>
          <w:lang w:eastAsia="fr-FR" w:bidi="fr-FR"/>
        </w:rPr>
        <w:t>è</w:t>
      </w:r>
      <w:r w:rsidRPr="003B5704">
        <w:rPr>
          <w:color w:val="000000"/>
          <w:lang w:eastAsia="fr-FR" w:bidi="fr-FR"/>
        </w:rPr>
        <w:t>tre ainsi au cœur des survivances et du destin d’un peuple. Examiner ces différentes appellations rense</w:t>
      </w:r>
      <w:r w:rsidRPr="003B5704">
        <w:rPr>
          <w:color w:val="000000"/>
          <w:lang w:eastAsia="fr-FR" w:bidi="fr-FR"/>
        </w:rPr>
        <w:t>i</w:t>
      </w:r>
      <w:r w:rsidRPr="003B5704">
        <w:rPr>
          <w:color w:val="000000"/>
          <w:lang w:eastAsia="fr-FR" w:bidi="fr-FR"/>
        </w:rPr>
        <w:t>gne aussi sur les groupes dont les Québécois ont voulu se démarquer à travers l’histoire. C’est examiner la relation di</w:t>
      </w:r>
      <w:r w:rsidRPr="003B5704">
        <w:rPr>
          <w:color w:val="000000"/>
          <w:lang w:eastAsia="fr-FR" w:bidi="fr-FR"/>
        </w:rPr>
        <w:t>a</w:t>
      </w:r>
      <w:r w:rsidRPr="003B5704">
        <w:rPr>
          <w:color w:val="000000"/>
          <w:lang w:eastAsia="fr-FR" w:bidi="fr-FR"/>
        </w:rPr>
        <w:t>lectique entre soi et les autres. Toile de fond sur laquelle se profilent les projets collectifs des Québécois, cette question de l’identité n’a jamais intéressé également toutes les classes mais elle s’est sans cesse faufilée dans les manifest</w:t>
      </w:r>
      <w:r w:rsidRPr="003B5704">
        <w:rPr>
          <w:color w:val="000000"/>
          <w:lang w:eastAsia="fr-FR" w:bidi="fr-FR"/>
        </w:rPr>
        <w:t>a</w:t>
      </w:r>
      <w:r w:rsidRPr="003B5704">
        <w:rPr>
          <w:color w:val="000000"/>
          <w:lang w:eastAsia="fr-FR" w:bidi="fr-FR"/>
        </w:rPr>
        <w:t>tions et les comportements en apparence les moins agités.</w:t>
      </w:r>
    </w:p>
    <w:p w:rsidR="00956FC3" w:rsidRPr="003B5704" w:rsidRDefault="00956FC3" w:rsidP="00956FC3">
      <w:pPr>
        <w:pStyle w:val="p"/>
      </w:pPr>
      <w:r w:rsidRPr="003B5704">
        <w:br w:type="page"/>
        <w:t>[6]</w:t>
      </w:r>
    </w:p>
    <w:p w:rsidR="00956FC3" w:rsidRPr="003B5704" w:rsidRDefault="00956FC3" w:rsidP="00956FC3">
      <w:pPr>
        <w:spacing w:before="120" w:after="120"/>
        <w:jc w:val="both"/>
        <w:rPr>
          <w:color w:val="000000"/>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956FC3" w:rsidRPr="003B5704">
        <w:tc>
          <w:tcPr>
            <w:tcW w:w="8060" w:type="dxa"/>
            <w:shd w:val="clear" w:color="auto" w:fill="EEECE1"/>
          </w:tcPr>
          <w:p w:rsidR="00956FC3" w:rsidRPr="003B5704" w:rsidRDefault="00956FC3" w:rsidP="00956FC3">
            <w:pPr>
              <w:spacing w:before="120" w:after="120"/>
              <w:ind w:left="180" w:right="194"/>
              <w:jc w:val="both"/>
              <w:rPr>
                <w:color w:val="000000"/>
                <w:sz w:val="24"/>
                <w:lang w:eastAsia="fr-FR" w:bidi="fr-FR"/>
              </w:rPr>
            </w:pPr>
          </w:p>
          <w:p w:rsidR="00956FC3" w:rsidRPr="003B5704" w:rsidRDefault="00956FC3" w:rsidP="00956FC3">
            <w:pPr>
              <w:spacing w:before="120" w:after="120"/>
              <w:ind w:left="180" w:right="194"/>
              <w:jc w:val="both"/>
              <w:rPr>
                <w:color w:val="000000"/>
                <w:sz w:val="24"/>
                <w:lang w:eastAsia="fr-FR" w:bidi="fr-FR"/>
              </w:rPr>
            </w:pPr>
            <w:r w:rsidRPr="003B5704">
              <w:rPr>
                <w:color w:val="000000"/>
                <w:sz w:val="24"/>
                <w:lang w:eastAsia="fr-FR" w:bidi="fr-FR"/>
              </w:rPr>
              <w:t>Au Québec le mot d’« habitant » a deux sens : il désigne, comme dans le français commun, les êtres qui peuplent un lieu : depuis le début de la colon</w:t>
            </w:r>
            <w:r w:rsidRPr="003B5704">
              <w:rPr>
                <w:color w:val="000000"/>
                <w:sz w:val="24"/>
                <w:lang w:eastAsia="fr-FR" w:bidi="fr-FR"/>
              </w:rPr>
              <w:t>i</w:t>
            </w:r>
            <w:r w:rsidRPr="003B5704">
              <w:rPr>
                <w:color w:val="000000"/>
                <w:sz w:val="24"/>
                <w:lang w:eastAsia="fr-FR" w:bidi="fr-FR"/>
              </w:rPr>
              <w:t>sation française il désigne celui qui occupe la terre, qui la cultive et qui en vit ; cette acception se rapproche de celle de paysan et de cultivateur. Au d</w:t>
            </w:r>
            <w:r w:rsidRPr="003B5704">
              <w:rPr>
                <w:color w:val="000000"/>
                <w:sz w:val="24"/>
                <w:lang w:eastAsia="fr-FR" w:bidi="fr-FR"/>
              </w:rPr>
              <w:t>é</w:t>
            </w:r>
            <w:r w:rsidRPr="003B5704">
              <w:rPr>
                <w:color w:val="000000"/>
                <w:sz w:val="24"/>
                <w:lang w:eastAsia="fr-FR" w:bidi="fr-FR"/>
              </w:rPr>
              <w:t>but, l’habitant, c’est celui qui fait de la Nouvelle-France son pays et qui a donc quitté la France sans retour.</w:t>
            </w:r>
          </w:p>
          <w:p w:rsidR="00956FC3" w:rsidRPr="003B5704" w:rsidRDefault="00956FC3" w:rsidP="00956FC3">
            <w:pPr>
              <w:spacing w:before="120" w:after="120"/>
              <w:ind w:left="180" w:right="194"/>
              <w:jc w:val="both"/>
              <w:rPr>
                <w:color w:val="000000"/>
                <w:sz w:val="24"/>
                <w:lang w:eastAsia="fr-FR" w:bidi="fr-FR"/>
              </w:rPr>
            </w:pPr>
            <w:r w:rsidRPr="003B5704">
              <w:rPr>
                <w:color w:val="000000"/>
                <w:sz w:val="24"/>
                <w:lang w:eastAsia="fr-FR" w:bidi="fr-FR"/>
              </w:rPr>
              <w:t>« Habitant » s’oppose à celui qui, fonctionnaire, soldat, négociant, n’est que de passage dans la colonie, ou qui, quoique installé ici ne cultive pas la terre. On disait « hivernant » de celui qui n’était pas fixé en Nouvelle-France.</w:t>
            </w:r>
          </w:p>
          <w:p w:rsidR="00956FC3" w:rsidRPr="003B5704" w:rsidRDefault="00956FC3" w:rsidP="00956FC3">
            <w:pPr>
              <w:spacing w:before="120" w:after="120"/>
              <w:ind w:left="180" w:right="194"/>
              <w:jc w:val="both"/>
              <w:rPr>
                <w:color w:val="000000"/>
                <w:sz w:val="24"/>
                <w:lang w:eastAsia="fr-FR" w:bidi="fr-FR"/>
              </w:rPr>
            </w:pPr>
            <w:r w:rsidRPr="003B5704">
              <w:rPr>
                <w:color w:val="000000"/>
                <w:sz w:val="24"/>
                <w:lang w:eastAsia="fr-FR" w:bidi="fr-FR"/>
              </w:rPr>
              <w:t>Quelquefois, habitant a le sens de rustre : « Espèce d’habitant, va ! », « Ne fais pas l’habitant ». Quand il est question d’habitant dans cet ouvrage c’est surtout au sens québécois de paysan, de cultivateur.</w:t>
            </w:r>
          </w:p>
          <w:p w:rsidR="00956FC3" w:rsidRPr="003B5704" w:rsidRDefault="00956FC3" w:rsidP="00956FC3">
            <w:pPr>
              <w:spacing w:before="120" w:after="120"/>
              <w:ind w:firstLine="0"/>
              <w:jc w:val="both"/>
              <w:rPr>
                <w:color w:val="000000"/>
                <w:sz w:val="24"/>
                <w:lang w:eastAsia="fr-FR" w:bidi="fr-FR"/>
              </w:rPr>
            </w:pPr>
          </w:p>
        </w:tc>
      </w:tr>
    </w:tbl>
    <w:p w:rsidR="00956FC3" w:rsidRPr="003B5704" w:rsidRDefault="00956FC3" w:rsidP="00956FC3">
      <w:pPr>
        <w:spacing w:before="120" w:after="120"/>
        <w:jc w:val="both"/>
        <w:rPr>
          <w:color w:val="000000"/>
          <w:lang w:eastAsia="fr-FR" w:bidi="fr-FR"/>
        </w:rPr>
      </w:pPr>
    </w:p>
    <w:p w:rsidR="00956FC3" w:rsidRPr="003B5704" w:rsidRDefault="00956FC3" w:rsidP="00956FC3">
      <w:pPr>
        <w:pStyle w:val="a"/>
        <w:rPr>
          <w:lang w:eastAsia="fr-FR"/>
        </w:rPr>
      </w:pPr>
      <w:r w:rsidRPr="003B5704">
        <w:rPr>
          <w:lang w:eastAsia="fr-FR"/>
        </w:rPr>
        <w:t>DES FRANÇAIS</w:t>
      </w:r>
      <w:r w:rsidRPr="003B5704">
        <w:rPr>
          <w:lang w:eastAsia="fr-FR"/>
        </w:rPr>
        <w:br/>
        <w:t>ET DES QUÉBÉCOIS EN NOUVELLE-FRANCE</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À l’apogée de la colonisation française au Nouveau Monde, dans la première moitié du XVIIIe siècle, la plus grande partie de l’Amérique du Nord était française et s’appelait Nouvelle-France. Toutefois, il ne semble pas que cette appellation de Nouvelle-France ait fourni quelque dérivé pour nommer ceux qui habitaient cette terre. Si, au départ, tout le monde était français, il arriva que, vers 1680, ceux qui étaient nés en Nouvelle-France étaient devenus plus no</w:t>
      </w:r>
      <w:r w:rsidRPr="003B5704">
        <w:rPr>
          <w:color w:val="000000"/>
          <w:lang w:eastAsia="fr-FR" w:bidi="fr-FR"/>
        </w:rPr>
        <w:t>m</w:t>
      </w:r>
      <w:r w:rsidRPr="003B5704">
        <w:rPr>
          <w:color w:val="000000"/>
          <w:lang w:eastAsia="fr-FR" w:bidi="fr-FR"/>
        </w:rPr>
        <w:t>breux que ceux qui étaient nés en France. Cette majorité des indigènes sur les métropolitains ne cessa de croître jusqu’à la fin du régime français, en 1760. Ce nouveau groupe francophone s’appela d’abord Canadien. C’est la première appellation collective de ceux qui s’appellent aujourd’hui Québécois. Les Français métropolitains furent donc le premier groupe duquel ces nouveaux Nord-Américains se di</w:t>
      </w:r>
      <w:r w:rsidRPr="003B5704">
        <w:rPr>
          <w:color w:val="000000"/>
          <w:lang w:eastAsia="fr-FR" w:bidi="fr-FR"/>
        </w:rPr>
        <w:t>f</w:t>
      </w:r>
      <w:r w:rsidRPr="003B5704">
        <w:rPr>
          <w:color w:val="000000"/>
          <w:lang w:eastAsia="fr-FR" w:bidi="fr-FR"/>
        </w:rPr>
        <w:t>férencièrent. C’est le [7] commencement d’un long processus histor</w:t>
      </w:r>
      <w:r w:rsidRPr="003B5704">
        <w:rPr>
          <w:color w:val="000000"/>
          <w:lang w:eastAsia="fr-FR" w:bidi="fr-FR"/>
        </w:rPr>
        <w:t>i</w:t>
      </w:r>
      <w:r w:rsidRPr="003B5704">
        <w:rPr>
          <w:color w:val="000000"/>
          <w:lang w:eastAsia="fr-FR" w:bidi="fr-FR"/>
        </w:rPr>
        <w:t>que de différenciation et d’affirmation de soi. Pendant de longues p</w:t>
      </w:r>
      <w:r w:rsidRPr="003B5704">
        <w:rPr>
          <w:color w:val="000000"/>
          <w:lang w:eastAsia="fr-FR" w:bidi="fr-FR"/>
        </w:rPr>
        <w:t>é</w:t>
      </w:r>
      <w:r w:rsidRPr="003B5704">
        <w:rPr>
          <w:color w:val="000000"/>
          <w:lang w:eastAsia="fr-FR" w:bidi="fr-FR"/>
        </w:rPr>
        <w:t>riodes, la différenciation va l’emporter sur l’affirmation de soi, ce sont des temps de replis, de conservatisme et d’isolement. A d’autres ép</w:t>
      </w:r>
      <w:r w:rsidRPr="003B5704">
        <w:rPr>
          <w:color w:val="000000"/>
          <w:lang w:eastAsia="fr-FR" w:bidi="fr-FR"/>
        </w:rPr>
        <w:t>o</w:t>
      </w:r>
      <w:r w:rsidRPr="003B5704">
        <w:rPr>
          <w:color w:val="000000"/>
          <w:lang w:eastAsia="fr-FR" w:bidi="fr-FR"/>
        </w:rPr>
        <w:t>ques - et singulièrement a</w:t>
      </w:r>
      <w:r w:rsidRPr="003B5704">
        <w:rPr>
          <w:color w:val="000000"/>
          <w:lang w:eastAsia="fr-FR" w:bidi="fr-FR"/>
        </w:rPr>
        <w:t>u</w:t>
      </w:r>
      <w:r w:rsidRPr="003B5704">
        <w:rPr>
          <w:color w:val="000000"/>
          <w:lang w:eastAsia="fr-FR" w:bidi="fr-FR"/>
        </w:rPr>
        <w:t>jourd’hui - c’est l’affirmation de soi qui prédomine. On peut dire que c’est la prédom</w:t>
      </w:r>
      <w:r w:rsidRPr="003B5704">
        <w:rPr>
          <w:color w:val="000000"/>
          <w:lang w:eastAsia="fr-FR" w:bidi="fr-FR"/>
        </w:rPr>
        <w:t>i</w:t>
      </w:r>
      <w:r w:rsidRPr="003B5704">
        <w:rPr>
          <w:color w:val="000000"/>
          <w:lang w:eastAsia="fr-FR" w:bidi="fr-FR"/>
        </w:rPr>
        <w:t>nance de l’un ou l’autre axe - différenciation ou affirmation de soi - qui va caractériser les p</w:t>
      </w:r>
      <w:r w:rsidRPr="003B5704">
        <w:rPr>
          <w:color w:val="000000"/>
          <w:lang w:eastAsia="fr-FR" w:bidi="fr-FR"/>
        </w:rPr>
        <w:t>é</w:t>
      </w:r>
      <w:r w:rsidRPr="003B5704">
        <w:rPr>
          <w:color w:val="000000"/>
          <w:lang w:eastAsia="fr-FR" w:bidi="fr-FR"/>
        </w:rPr>
        <w:t>riodes de conservatisme ou de créativité. La différenciation est négat</w:t>
      </w:r>
      <w:r w:rsidRPr="003B5704">
        <w:rPr>
          <w:color w:val="000000"/>
          <w:lang w:eastAsia="fr-FR" w:bidi="fr-FR"/>
        </w:rPr>
        <w:t>i</w:t>
      </w:r>
      <w:r w:rsidRPr="003B5704">
        <w:rPr>
          <w:color w:val="000000"/>
          <w:lang w:eastAsia="fr-FR" w:bidi="fr-FR"/>
        </w:rPr>
        <w:t>ve</w:t>
      </w:r>
      <w:r w:rsidRPr="003B5704">
        <w:t> ;</w:t>
      </w:r>
      <w:r w:rsidRPr="003B5704">
        <w:rPr>
          <w:color w:val="000000"/>
          <w:lang w:eastAsia="fr-FR" w:bidi="fr-FR"/>
        </w:rPr>
        <w:t xml:space="preserve"> on maximise l’écart perçu entre soi et les autres. L’affirmation de soi veut exploiter ce que l’on croit être profondément et essentiell</w:t>
      </w:r>
      <w:r w:rsidRPr="003B5704">
        <w:rPr>
          <w:color w:val="000000"/>
          <w:lang w:eastAsia="fr-FR" w:bidi="fr-FR"/>
        </w:rPr>
        <w:t>e</w:t>
      </w:r>
      <w:r w:rsidRPr="003B5704">
        <w:rPr>
          <w:color w:val="000000"/>
          <w:lang w:eastAsia="fr-FR" w:bidi="fr-FR"/>
        </w:rPr>
        <w:t>ment</w:t>
      </w:r>
      <w:r w:rsidRPr="003B5704">
        <w:t> ;</w:t>
      </w:r>
      <w:r w:rsidRPr="003B5704">
        <w:rPr>
          <w:color w:val="000000"/>
          <w:lang w:eastAsia="fr-FR" w:bidi="fr-FR"/>
        </w:rPr>
        <w:t xml:space="preserve"> elle est tournée vers le présent et l’avenir, alors que la différe</w:t>
      </w:r>
      <w:r w:rsidRPr="003B5704">
        <w:rPr>
          <w:color w:val="000000"/>
          <w:lang w:eastAsia="fr-FR" w:bidi="fr-FR"/>
        </w:rPr>
        <w:t>n</w:t>
      </w:r>
      <w:r w:rsidRPr="003B5704">
        <w:rPr>
          <w:color w:val="000000"/>
          <w:lang w:eastAsia="fr-FR" w:bidi="fr-FR"/>
        </w:rPr>
        <w:t>ciation est davantage tournée vers le pa</w:t>
      </w:r>
      <w:r w:rsidRPr="003B5704">
        <w:rPr>
          <w:color w:val="000000"/>
          <w:lang w:eastAsia="fr-FR" w:bidi="fr-FR"/>
        </w:rPr>
        <w:t>s</w:t>
      </w:r>
      <w:r w:rsidRPr="003B5704">
        <w:rPr>
          <w:color w:val="000000"/>
          <w:lang w:eastAsia="fr-FR" w:bidi="fr-FR"/>
        </w:rPr>
        <w:t>sé.</w:t>
      </w:r>
    </w:p>
    <w:p w:rsidR="00956FC3" w:rsidRPr="003B5704" w:rsidRDefault="00956FC3" w:rsidP="00956FC3">
      <w:pPr>
        <w:spacing w:before="120" w:after="120"/>
        <w:jc w:val="both"/>
        <w:rPr>
          <w:color w:val="000000"/>
          <w:lang w:eastAsia="fr-FR" w:bidi="fr-FR"/>
        </w:rPr>
      </w:pPr>
      <w:r w:rsidRPr="003B5704">
        <w:rPr>
          <w:color w:val="000000"/>
          <w:lang w:eastAsia="fr-FR" w:bidi="fr-FR"/>
        </w:rPr>
        <w:t>Pendant le régime français (1608-1760), les Québécois, parce qu’ils sont mieux adaptés au climat, au pays en général et aux Am</w:t>
      </w:r>
      <w:r w:rsidRPr="003B5704">
        <w:rPr>
          <w:color w:val="000000"/>
          <w:lang w:eastAsia="fr-FR" w:bidi="fr-FR"/>
        </w:rPr>
        <w:t>é</w:t>
      </w:r>
      <w:r w:rsidRPr="003B5704">
        <w:rPr>
          <w:color w:val="000000"/>
          <w:lang w:eastAsia="fr-FR" w:bidi="fr-FR"/>
        </w:rPr>
        <w:t>rindiens, s’affirment comme can</w:t>
      </w:r>
      <w:r w:rsidRPr="003B5704">
        <w:rPr>
          <w:color w:val="000000"/>
          <w:lang w:eastAsia="fr-FR" w:bidi="fr-FR"/>
        </w:rPr>
        <w:t>a</w:t>
      </w:r>
      <w:r w:rsidRPr="003B5704">
        <w:rPr>
          <w:color w:val="000000"/>
          <w:lang w:eastAsia="fr-FR" w:bidi="fr-FR"/>
        </w:rPr>
        <w:t>diens, comme nord-américains. Les métropolitains français sont d’un autre cont</w:t>
      </w:r>
      <w:r w:rsidRPr="003B5704">
        <w:rPr>
          <w:color w:val="000000"/>
          <w:lang w:eastAsia="fr-FR" w:bidi="fr-FR"/>
        </w:rPr>
        <w:t>i</w:t>
      </w:r>
      <w:r w:rsidRPr="003B5704">
        <w:rPr>
          <w:color w:val="000000"/>
          <w:lang w:eastAsia="fr-FR" w:bidi="fr-FR"/>
        </w:rPr>
        <w:t>nent et ne sont pas aussi à l’aise que les Canadiens pour survivre ici, faire la guerre à l’Indien et sillonner cet immense continent, y d</w:t>
      </w:r>
      <w:r w:rsidRPr="003B5704">
        <w:rPr>
          <w:color w:val="000000"/>
          <w:lang w:eastAsia="fr-FR" w:bidi="fr-FR"/>
        </w:rPr>
        <w:t>é</w:t>
      </w:r>
      <w:r w:rsidRPr="003B5704">
        <w:rPr>
          <w:color w:val="000000"/>
          <w:lang w:eastAsia="fr-FR" w:bidi="fr-FR"/>
        </w:rPr>
        <w:t>couvrir de nouvelles terres et faire la traite des fourrures. Durant cette période prévaut l’affirmation de soi et l’appellation de Canadien ind</w:t>
      </w:r>
      <w:r w:rsidRPr="003B5704">
        <w:rPr>
          <w:color w:val="000000"/>
          <w:lang w:eastAsia="fr-FR" w:bidi="fr-FR"/>
        </w:rPr>
        <w:t>i</w:t>
      </w:r>
      <w:r w:rsidRPr="003B5704">
        <w:rPr>
          <w:color w:val="000000"/>
          <w:lang w:eastAsia="fr-FR" w:bidi="fr-FR"/>
        </w:rPr>
        <w:t>que un certain sentiment de supérior</w:t>
      </w:r>
      <w:r w:rsidRPr="003B5704">
        <w:rPr>
          <w:color w:val="000000"/>
          <w:lang w:eastAsia="fr-FR" w:bidi="fr-FR"/>
        </w:rPr>
        <w:t>i</w:t>
      </w:r>
      <w:r w:rsidRPr="003B5704">
        <w:rPr>
          <w:color w:val="000000"/>
          <w:lang w:eastAsia="fr-FR" w:bidi="fr-FR"/>
        </w:rPr>
        <w:t>té sur le métropolitain français.</w:t>
      </w:r>
    </w:p>
    <w:p w:rsidR="00956FC3" w:rsidRPr="003B5704" w:rsidRDefault="00956FC3" w:rsidP="00956FC3">
      <w:pPr>
        <w:spacing w:before="120" w:after="120"/>
        <w:jc w:val="both"/>
      </w:pPr>
    </w:p>
    <w:p w:rsidR="00956FC3" w:rsidRPr="003B5704" w:rsidRDefault="00956FC3" w:rsidP="00956FC3">
      <w:pPr>
        <w:pStyle w:val="a"/>
      </w:pPr>
      <w:r w:rsidRPr="003B5704">
        <w:rPr>
          <w:lang w:eastAsia="fr-FR"/>
        </w:rPr>
        <w:t xml:space="preserve">DES CANADIENS ET DES </w:t>
      </w:r>
      <w:r w:rsidRPr="003B5704">
        <w:t>« </w:t>
      </w:r>
      <w:r w:rsidRPr="003B5704">
        <w:rPr>
          <w:lang w:eastAsia="fr-FR"/>
        </w:rPr>
        <w:t>CANADIANS</w:t>
      </w:r>
      <w:r w:rsidRPr="003B5704">
        <w:t> »</w:t>
      </w:r>
    </w:p>
    <w:p w:rsidR="00956FC3" w:rsidRPr="003B5704" w:rsidRDefault="00956FC3" w:rsidP="00956FC3">
      <w:pPr>
        <w:spacing w:before="120" w:after="120"/>
        <w:jc w:val="both"/>
        <w:rPr>
          <w:color w:val="000000"/>
          <w:lang w:eastAsia="fr-FR" w:bidi="fr-FR"/>
        </w:rPr>
      </w:pP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43392" behindDoc="1" locked="0" layoutInCell="1" allowOverlap="1">
                <wp:simplePos x="0" y="0"/>
                <wp:positionH relativeFrom="margin">
                  <wp:posOffset>7766050</wp:posOffset>
                </wp:positionH>
                <wp:positionV relativeFrom="margin">
                  <wp:posOffset>5489575</wp:posOffset>
                </wp:positionV>
                <wp:extent cx="84455" cy="138430"/>
                <wp:effectExtent l="0" t="0" r="0" b="0"/>
                <wp:wrapTopAndBottom/>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11.5pt;margin-top:432.25pt;width:6.65pt;height:10.9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" filled="f" stroked="f">
                <v:path arrowok="t"/>
                <v:textbox style="mso-fit-shape-to-text:t" inset="0,0,0,0">
                  <w:txbxContent>
                    <w:p w:rsidR="00956FC3" w:rsidRDefault="00956FC3" w:rsidP="00956FC3">
                      <w:pPr>
                        <w:spacing w:line="160" w:lineRule="exact"/>
                        <w:ind w:firstLine="29"/>
                      </w:pPr>
                      <w:r>
                        <w:t>7</w:t>
                      </w:r>
                    </w:p>
                  </w:txbxContent>
                </v:textbox>
                <w10:wrap type="topAndBottom" anchorx="margin" anchory="margin"/>
              </v:shape>
            </w:pict>
          </mc:Fallback>
        </mc:AlternateContent>
      </w:r>
      <w:r w:rsidR="00956FC3" w:rsidRPr="003B5704">
        <w:rPr>
          <w:color w:val="000000"/>
          <w:lang w:eastAsia="fr-FR" w:bidi="fr-FR"/>
        </w:rPr>
        <w:t>Après la conquête de la Nouvelle-France par les Anglais, en 1763, le Canada devint une colonie anglaise, la quinzième en Amérique, qui s’ajoutait aux treize colonies américaines et à l’ancienne Acadie, d</w:t>
      </w:r>
      <w:r w:rsidR="00956FC3" w:rsidRPr="003B5704">
        <w:rPr>
          <w:color w:val="000000"/>
          <w:lang w:eastAsia="fr-FR" w:bidi="fr-FR"/>
        </w:rPr>
        <w:t>e</w:t>
      </w:r>
      <w:r w:rsidR="00956FC3" w:rsidRPr="003B5704">
        <w:rPr>
          <w:color w:val="000000"/>
          <w:lang w:eastAsia="fr-FR" w:bidi="fr-FR"/>
        </w:rPr>
        <w:t>venue Nouvelle-Écosse. Bientôt, toutefois, les treize colonies amér</w:t>
      </w:r>
      <w:r w:rsidR="00956FC3" w:rsidRPr="003B5704">
        <w:rPr>
          <w:color w:val="000000"/>
          <w:lang w:eastAsia="fr-FR" w:bidi="fr-FR"/>
        </w:rPr>
        <w:t>i</w:t>
      </w:r>
      <w:r w:rsidR="00956FC3" w:rsidRPr="003B5704">
        <w:rPr>
          <w:color w:val="000000"/>
          <w:lang w:eastAsia="fr-FR" w:bidi="fr-FR"/>
        </w:rPr>
        <w:t>caines acquirent leur indépendance (1775-1783) et l’Amérique brita</w:t>
      </w:r>
      <w:r w:rsidR="00956FC3" w:rsidRPr="003B5704">
        <w:rPr>
          <w:color w:val="000000"/>
          <w:lang w:eastAsia="fr-FR" w:bidi="fr-FR"/>
        </w:rPr>
        <w:t>n</w:t>
      </w:r>
      <w:r w:rsidR="00956FC3" w:rsidRPr="003B5704">
        <w:rPr>
          <w:color w:val="000000"/>
          <w:lang w:eastAsia="fr-FR" w:bidi="fr-FR"/>
        </w:rPr>
        <w:t>nique du Nord ne co</w:t>
      </w:r>
      <w:r w:rsidR="00956FC3" w:rsidRPr="003B5704">
        <w:rPr>
          <w:color w:val="000000"/>
          <w:lang w:eastAsia="fr-FR" w:bidi="fr-FR"/>
        </w:rPr>
        <w:t>m</w:t>
      </w:r>
      <w:r w:rsidR="00956FC3" w:rsidRPr="003B5704">
        <w:rPr>
          <w:color w:val="000000"/>
          <w:lang w:eastAsia="fr-FR" w:bidi="fr-FR"/>
        </w:rPr>
        <w:t>prit plus que les territoires situés au nord du 45e parallèle. Ce sont ces col</w:t>
      </w:r>
      <w:r w:rsidR="00956FC3" w:rsidRPr="003B5704">
        <w:rPr>
          <w:color w:val="000000"/>
          <w:lang w:eastAsia="fr-FR" w:bidi="fr-FR"/>
        </w:rPr>
        <w:t>o</w:t>
      </w:r>
      <w:r w:rsidR="00956FC3" w:rsidRPr="003B5704">
        <w:rPr>
          <w:color w:val="000000"/>
          <w:lang w:eastAsia="fr-FR" w:bidi="fr-FR"/>
        </w:rPr>
        <w:t>nies, Canada-Uni (Québec et Ontario), Nouvelle-Écosse et No</w:t>
      </w:r>
      <w:r w:rsidR="00956FC3" w:rsidRPr="003B5704">
        <w:rPr>
          <w:color w:val="000000"/>
          <w:lang w:eastAsia="fr-FR" w:bidi="fr-FR"/>
        </w:rPr>
        <w:t>u</w:t>
      </w:r>
      <w:r w:rsidR="00956FC3" w:rsidRPr="003B5704">
        <w:rPr>
          <w:color w:val="000000"/>
          <w:lang w:eastAsia="fr-FR" w:bidi="fr-FR"/>
        </w:rPr>
        <w:t>veau-Brunswick qui furent assemblées par Londres, en 1867, en vertu d’une loi qui</w:t>
      </w:r>
    </w:p>
    <w:p w:rsidR="00956FC3" w:rsidRPr="003B5704" w:rsidRDefault="00956FC3" w:rsidP="00956FC3">
      <w:pPr>
        <w:pStyle w:val="p"/>
      </w:pPr>
      <w:r w:rsidRPr="003B5704">
        <w:br w:type="page"/>
        <w:t>[8]</w:t>
      </w:r>
    </w:p>
    <w:p w:rsidR="00956FC3" w:rsidRPr="003B5704" w:rsidRDefault="009357D0" w:rsidP="00956FC3">
      <w:pPr>
        <w:pStyle w:val="fig"/>
      </w:pPr>
      <w:r w:rsidRPr="003B5704">
        <w:rPr>
          <w:noProof/>
        </w:rPr>
        <w:drawing>
          <wp:inline distT="0" distB="0" distL="0" distR="0">
            <wp:extent cx="4965700" cy="3124200"/>
            <wp:effectExtent l="25400" t="25400" r="12700" b="12700"/>
            <wp:docPr id="8" name="Image 8" descr="fig_p_008a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08a_50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3124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sz w:val="24"/>
        </w:rPr>
      </w:pPr>
      <w:r w:rsidRPr="003B5704">
        <w:rPr>
          <w:sz w:val="24"/>
        </w:rPr>
        <w:t>« Attaque des Iroquois pendant une reconnaissance au lac » à l’époque de Champlain.</w:t>
      </w:r>
    </w:p>
    <w:p w:rsidR="00956FC3" w:rsidRPr="003B5704" w:rsidRDefault="00956FC3" w:rsidP="00956FC3">
      <w:pPr>
        <w:spacing w:before="120" w:after="120"/>
        <w:jc w:val="both"/>
      </w:pPr>
      <w:r w:rsidRPr="003B5704">
        <w:br w:type="page"/>
      </w:r>
    </w:p>
    <w:p w:rsidR="00956FC3" w:rsidRPr="003B5704" w:rsidRDefault="00956FC3" w:rsidP="00956FC3">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956FC3" w:rsidRPr="003B5704">
        <w:tc>
          <w:tcPr>
            <w:tcW w:w="8060" w:type="dxa"/>
            <w:shd w:val="clear" w:color="auto" w:fill="EEECE1"/>
          </w:tcPr>
          <w:p w:rsidR="00956FC3" w:rsidRPr="003B5704" w:rsidRDefault="00956FC3" w:rsidP="00956FC3">
            <w:pPr>
              <w:spacing w:before="120" w:after="120"/>
              <w:ind w:firstLine="0"/>
              <w:jc w:val="both"/>
              <w:rPr>
                <w:lang w:bidi="ar-SA"/>
              </w:rPr>
            </w:pPr>
          </w:p>
          <w:p w:rsidR="00956FC3" w:rsidRPr="003B5704" w:rsidRDefault="00956FC3" w:rsidP="00956FC3">
            <w:pPr>
              <w:spacing w:before="120" w:after="120"/>
              <w:ind w:left="360" w:right="374"/>
              <w:jc w:val="both"/>
              <w:rPr>
                <w:lang w:bidi="ar-SA"/>
              </w:rPr>
            </w:pPr>
            <w:r w:rsidRPr="003B5704">
              <w:rPr>
                <w:lang w:bidi="ar-SA"/>
              </w:rPr>
              <w:t>C’est Louis Hébert le véritable père du peuple québécois. C’est cette souche d’exploités qui comprendra repris de justice, vag</w:t>
            </w:r>
            <w:r w:rsidRPr="003B5704">
              <w:rPr>
                <w:lang w:bidi="ar-SA"/>
              </w:rPr>
              <w:t>a</w:t>
            </w:r>
            <w:r w:rsidRPr="003B5704">
              <w:rPr>
                <w:lang w:bidi="ar-SA"/>
              </w:rPr>
              <w:t>bonds et filles du Roi, qui donnera naissance à ce peuple exploité que nous sommes, exploité d’abord par les marchands français et leur compl</w:t>
            </w:r>
            <w:r w:rsidRPr="003B5704">
              <w:rPr>
                <w:lang w:bidi="ar-SA"/>
              </w:rPr>
              <w:t>i</w:t>
            </w:r>
            <w:r w:rsidRPr="003B5704">
              <w:rPr>
                <w:lang w:bidi="ar-SA"/>
              </w:rPr>
              <w:t>ces de la noblesse. Puis par les Anglais et enfin a</w:t>
            </w:r>
            <w:r w:rsidRPr="003B5704">
              <w:rPr>
                <w:lang w:bidi="ar-SA"/>
              </w:rPr>
              <w:t>u</w:t>
            </w:r>
            <w:r w:rsidRPr="003B5704">
              <w:rPr>
                <w:lang w:bidi="ar-SA"/>
              </w:rPr>
              <w:t>jourd’hui par les Américains. Les Champlains, les administrateurs français, les co</w:t>
            </w:r>
            <w:r w:rsidRPr="003B5704">
              <w:rPr>
                <w:lang w:bidi="ar-SA"/>
              </w:rPr>
              <w:t>m</w:t>
            </w:r>
            <w:r w:rsidRPr="003B5704">
              <w:rPr>
                <w:lang w:bidi="ar-SA"/>
              </w:rPr>
              <w:t>merçants français ou anglais avec la complicité du clergé sous tous les régimes, exploiteront ce peuple québécois et le maintiendront dans un état d’infériorité et de sujétion.</w:t>
            </w:r>
          </w:p>
          <w:p w:rsidR="00956FC3" w:rsidRPr="003B5704" w:rsidRDefault="00956FC3" w:rsidP="00956FC3">
            <w:pPr>
              <w:spacing w:before="120" w:after="120"/>
              <w:ind w:firstLine="0"/>
              <w:jc w:val="both"/>
              <w:rPr>
                <w:lang w:bidi="ar-SA"/>
              </w:rPr>
            </w:pPr>
          </w:p>
        </w:tc>
      </w:tr>
    </w:tbl>
    <w:p w:rsidR="00956FC3" w:rsidRPr="003B5704" w:rsidRDefault="009357D0" w:rsidP="00956FC3">
      <w:pPr>
        <w:pStyle w:val="fig"/>
      </w:pPr>
      <w:r w:rsidRPr="003B5704">
        <w:rPr>
          <w:noProof/>
        </w:rPr>
        <w:drawing>
          <wp:inline distT="0" distB="0" distL="0" distR="0">
            <wp:extent cx="5054600" cy="3403600"/>
            <wp:effectExtent l="0" t="0" r="0" b="0"/>
            <wp:docPr id="9" name="Image 9" descr="fig_p_008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08b_st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rsidR="00956FC3" w:rsidRPr="003B5704" w:rsidRDefault="00956FC3" w:rsidP="00956FC3">
      <w:pPr>
        <w:spacing w:before="120" w:after="120"/>
        <w:ind w:firstLine="0"/>
        <w:jc w:val="both"/>
      </w:pPr>
      <w:r w:rsidRPr="003B5704">
        <w:br w:type="page"/>
        <w:t>[9]</w:t>
      </w:r>
    </w:p>
    <w:p w:rsidR="00956FC3" w:rsidRPr="003B5704" w:rsidRDefault="00956FC3" w:rsidP="00956FC3">
      <w:pPr>
        <w:spacing w:before="120" w:after="120"/>
        <w:ind w:firstLine="0"/>
        <w:jc w:val="both"/>
        <w:rPr>
          <w:color w:val="000000"/>
          <w:lang w:eastAsia="fr-FR" w:bidi="fr-FR"/>
        </w:rPr>
      </w:pPr>
    </w:p>
    <w:p w:rsidR="00956FC3" w:rsidRPr="003B5704" w:rsidRDefault="00956FC3" w:rsidP="00956FC3">
      <w:pPr>
        <w:spacing w:before="120" w:after="120"/>
        <w:ind w:firstLine="0"/>
        <w:jc w:val="both"/>
        <w:rPr>
          <w:color w:val="000000"/>
          <w:lang w:eastAsia="fr-FR" w:bidi="fr-FR"/>
        </w:rPr>
      </w:pPr>
      <w:r w:rsidRPr="003B5704">
        <w:rPr>
          <w:color w:val="000000"/>
          <w:lang w:eastAsia="fr-FR" w:bidi="fr-FR"/>
        </w:rPr>
        <w:t>s’appelle l’Acte de l’Amérique britannique du Nord. C’était la nai</w:t>
      </w:r>
      <w:r w:rsidRPr="003B5704">
        <w:rPr>
          <w:color w:val="000000"/>
          <w:lang w:eastAsia="fr-FR" w:bidi="fr-FR"/>
        </w:rPr>
        <w:t>s</w:t>
      </w:r>
      <w:r w:rsidRPr="003B5704">
        <w:rPr>
          <w:color w:val="000000"/>
          <w:lang w:eastAsia="fr-FR" w:bidi="fr-FR"/>
        </w:rPr>
        <w:t>sance de la Confédération canadienne, du Dominion of Canada.</w:t>
      </w:r>
    </w:p>
    <w:p w:rsidR="00956FC3" w:rsidRPr="003B5704" w:rsidRDefault="00956FC3" w:rsidP="00956FC3">
      <w:pPr>
        <w:spacing w:before="120" w:after="120"/>
        <w:jc w:val="both"/>
      </w:pPr>
      <w:r w:rsidRPr="003B5704">
        <w:rPr>
          <w:color w:val="000000"/>
          <w:lang w:eastAsia="fr-FR" w:bidi="fr-FR"/>
        </w:rPr>
        <w:t>Les habitants de la Nouvelle-France continuèrent, après la ce</w:t>
      </w:r>
      <w:r w:rsidRPr="003B5704">
        <w:rPr>
          <w:color w:val="000000"/>
          <w:lang w:eastAsia="fr-FR" w:bidi="fr-FR"/>
        </w:rPr>
        <w:t>s</w:t>
      </w:r>
      <w:r w:rsidRPr="003B5704">
        <w:rPr>
          <w:color w:val="000000"/>
          <w:lang w:eastAsia="fr-FR" w:bidi="fr-FR"/>
        </w:rPr>
        <w:t>sion du Canada à l’Angleterre, en 1763, à s’appeler Canadiens. Au no</w:t>
      </w:r>
      <w:r w:rsidRPr="003B5704">
        <w:rPr>
          <w:color w:val="000000"/>
          <w:lang w:eastAsia="fr-FR" w:bidi="fr-FR"/>
        </w:rPr>
        <w:t>m</w:t>
      </w:r>
      <w:r w:rsidRPr="003B5704">
        <w:rPr>
          <w:color w:val="000000"/>
          <w:lang w:eastAsia="fr-FR" w:bidi="fr-FR"/>
        </w:rPr>
        <w:t>bre d’environ 65 000, ils sont les ancêtres directs des Québécois d’aujourd’hui.</w:t>
      </w:r>
    </w:p>
    <w:p w:rsidR="00956FC3" w:rsidRPr="003B5704" w:rsidRDefault="009357D0" w:rsidP="00956FC3">
      <w:pPr>
        <w:spacing w:before="120" w:after="120"/>
        <w:jc w:val="both"/>
      </w:pPr>
      <w:r w:rsidRPr="003B5704">
        <w:rPr>
          <w:noProof/>
        </w:rPr>
        <w:drawing>
          <wp:anchor distT="0" distB="0" distL="114300" distR="114300" simplePos="0" relativeHeight="251655680" behindDoc="0" locked="0" layoutInCell="1" allowOverlap="1">
            <wp:simplePos x="0" y="0"/>
            <wp:positionH relativeFrom="column">
              <wp:posOffset>3015615</wp:posOffset>
            </wp:positionH>
            <wp:positionV relativeFrom="paragraph">
              <wp:posOffset>1428750</wp:posOffset>
            </wp:positionV>
            <wp:extent cx="2065020" cy="3314700"/>
            <wp:effectExtent l="12700" t="12700" r="5080" b="0"/>
            <wp:wrapSquare wrapText="bothSides"/>
            <wp:docPr id="103" name="Image 17" descr="fig_p_00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09_50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3314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56FC3" w:rsidRPr="003B5704">
        <w:rPr>
          <w:color w:val="000000"/>
          <w:lang w:eastAsia="fr-FR" w:bidi="fr-FR"/>
        </w:rPr>
        <w:t>Les Anglais et les Américains qui étaient venus s’établir là n’étaient pas considérés comme des Canadiens, mais comme des A</w:t>
      </w:r>
      <w:r w:rsidR="00956FC3" w:rsidRPr="003B5704">
        <w:rPr>
          <w:color w:val="000000"/>
          <w:lang w:eastAsia="fr-FR" w:bidi="fr-FR"/>
        </w:rPr>
        <w:t>n</w:t>
      </w:r>
      <w:r w:rsidR="00956FC3" w:rsidRPr="003B5704">
        <w:rPr>
          <w:color w:val="000000"/>
          <w:lang w:eastAsia="fr-FR" w:bidi="fr-FR"/>
        </w:rPr>
        <w:t>glais, des Bostonnais, des Américains. Comme ils parlaient tous a</w:t>
      </w:r>
      <w:r w:rsidR="00956FC3" w:rsidRPr="003B5704">
        <w:rPr>
          <w:color w:val="000000"/>
          <w:lang w:eastAsia="fr-FR" w:bidi="fr-FR"/>
        </w:rPr>
        <w:t>n</w:t>
      </w:r>
      <w:r w:rsidR="00956FC3" w:rsidRPr="003B5704">
        <w:rPr>
          <w:color w:val="000000"/>
          <w:lang w:eastAsia="fr-FR" w:bidi="fr-FR"/>
        </w:rPr>
        <w:t>glais, ils avaient tendance à être appelés tout bonnement les Anglais, fussent-ils écossais, irlandais, anglais ou même amér</w:t>
      </w:r>
      <w:r w:rsidR="00956FC3" w:rsidRPr="003B5704">
        <w:rPr>
          <w:color w:val="000000"/>
          <w:lang w:eastAsia="fr-FR" w:bidi="fr-FR"/>
        </w:rPr>
        <w:t>i</w:t>
      </w:r>
      <w:r w:rsidR="00956FC3" w:rsidRPr="003B5704">
        <w:rPr>
          <w:color w:val="000000"/>
          <w:lang w:eastAsia="fr-FR" w:bidi="fr-FR"/>
        </w:rPr>
        <w:t>cains. Encore aujourd’hui, pour certaines couches de popul</w:t>
      </w:r>
      <w:r w:rsidR="00956FC3" w:rsidRPr="003B5704">
        <w:rPr>
          <w:color w:val="000000"/>
          <w:lang w:eastAsia="fr-FR" w:bidi="fr-FR"/>
        </w:rPr>
        <w:t>a</w:t>
      </w:r>
      <w:r w:rsidR="00956FC3" w:rsidRPr="003B5704">
        <w:rPr>
          <w:color w:val="000000"/>
          <w:lang w:eastAsia="fr-FR" w:bidi="fr-FR"/>
        </w:rPr>
        <w:t>tion du Québec, il existe des Canadiens et des A</w:t>
      </w:r>
      <w:r w:rsidR="00956FC3" w:rsidRPr="003B5704">
        <w:rPr>
          <w:color w:val="000000"/>
          <w:lang w:eastAsia="fr-FR" w:bidi="fr-FR"/>
        </w:rPr>
        <w:t>n</w:t>
      </w:r>
      <w:r w:rsidR="00956FC3" w:rsidRPr="003B5704">
        <w:rPr>
          <w:color w:val="000000"/>
          <w:lang w:eastAsia="fr-FR" w:bidi="fr-FR"/>
        </w:rPr>
        <w:t>glais.</w:t>
      </w:r>
    </w:p>
    <w:p w:rsidR="00956FC3" w:rsidRPr="003B5704" w:rsidRDefault="00956FC3" w:rsidP="00956FC3">
      <w:pPr>
        <w:spacing w:before="120" w:after="120"/>
        <w:jc w:val="both"/>
      </w:pPr>
      <w:r w:rsidRPr="003B5704">
        <w:rPr>
          <w:color w:val="000000"/>
          <w:lang w:eastAsia="fr-FR" w:bidi="fr-FR"/>
        </w:rPr>
        <w:t>Toutefois, à mesure que l’ancienne Nouvelle-France s’ouvrait aux no</w:t>
      </w:r>
      <w:r w:rsidRPr="003B5704">
        <w:rPr>
          <w:color w:val="000000"/>
          <w:lang w:eastAsia="fr-FR" w:bidi="fr-FR"/>
        </w:rPr>
        <w:t>u</w:t>
      </w:r>
      <w:r w:rsidRPr="003B5704">
        <w:rPr>
          <w:color w:val="000000"/>
          <w:lang w:eastAsia="fr-FR" w:bidi="fr-FR"/>
        </w:rPr>
        <w:t>veaux venus de la</w:t>
      </w:r>
      <w:r w:rsidRPr="003B5704">
        <w:rPr>
          <w:color w:val="000000"/>
          <w:lang w:eastAsia="fr-FR" w:bidi="fr-FR"/>
        </w:rPr>
        <w:t>n</w:t>
      </w:r>
      <w:r w:rsidRPr="003B5704">
        <w:rPr>
          <w:color w:val="000000"/>
          <w:lang w:eastAsia="fr-FR" w:bidi="fr-FR"/>
        </w:rPr>
        <w:t>gue anglaise et qu’après 1791 il y eut deux C</w:t>
      </w:r>
      <w:r w:rsidRPr="003B5704">
        <w:rPr>
          <w:color w:val="000000"/>
          <w:lang w:eastAsia="fr-FR" w:bidi="fr-FR"/>
        </w:rPr>
        <w:t>a</w:t>
      </w:r>
      <w:r w:rsidRPr="003B5704">
        <w:rPr>
          <w:color w:val="000000"/>
          <w:lang w:eastAsia="fr-FR" w:bidi="fr-FR"/>
        </w:rPr>
        <w:t>nadas, le Haut (l’Ontario d’aujourd’hui), le Bas (le Québec contemporain), les angl</w:t>
      </w:r>
      <w:r w:rsidRPr="003B5704">
        <w:rPr>
          <w:color w:val="000000"/>
          <w:lang w:eastAsia="fr-FR" w:bidi="fr-FR"/>
        </w:rPr>
        <w:t>o</w:t>
      </w:r>
      <w:r w:rsidRPr="003B5704">
        <w:rPr>
          <w:color w:val="000000"/>
          <w:lang w:eastAsia="fr-FR" w:bidi="fr-FR"/>
        </w:rPr>
        <w:t xml:space="preserve">phones commencèrent eux-mêmes à s’appeler </w:t>
      </w:r>
      <w:r w:rsidRPr="003B5704">
        <w:t>Canadians.</w:t>
      </w:r>
      <w:r w:rsidRPr="003B5704">
        <w:rPr>
          <w:color w:val="000000"/>
          <w:lang w:eastAsia="fr-FR" w:bidi="fr-FR"/>
        </w:rPr>
        <w:t xml:space="preserve"> Les francophones du Bas-Canada se firent appeler </w:t>
      </w:r>
      <w:r w:rsidRPr="003B5704">
        <w:t>French-Canadians</w:t>
      </w:r>
      <w:r w:rsidRPr="003B5704">
        <w:rPr>
          <w:color w:val="000000"/>
          <w:lang w:eastAsia="fr-FR" w:bidi="fr-FR"/>
        </w:rPr>
        <w:t xml:space="preserve"> par les anglophones. L’expression Canadiens-français, ca</w:t>
      </w:r>
      <w:r w:rsidRPr="003B5704">
        <w:rPr>
          <w:color w:val="000000"/>
          <w:lang w:eastAsia="fr-FR" w:bidi="fr-FR"/>
        </w:rPr>
        <w:t>l</w:t>
      </w:r>
      <w:r w:rsidRPr="003B5704">
        <w:rPr>
          <w:color w:val="000000"/>
          <w:lang w:eastAsia="fr-FR" w:bidi="fr-FR"/>
        </w:rPr>
        <w:t>que direct de l’anglais, comme</w:t>
      </w:r>
      <w:r w:rsidRPr="003B5704">
        <w:rPr>
          <w:color w:val="000000"/>
          <w:lang w:eastAsia="fr-FR" w:bidi="fr-FR"/>
        </w:rPr>
        <w:t>n</w:t>
      </w:r>
      <w:r w:rsidRPr="003B5704">
        <w:rPr>
          <w:color w:val="000000"/>
          <w:lang w:eastAsia="fr-FR" w:bidi="fr-FR"/>
        </w:rPr>
        <w:t>ça d’apparaître dans la langue des jou</w:t>
      </w:r>
      <w:r w:rsidRPr="003B5704">
        <w:rPr>
          <w:color w:val="000000"/>
          <w:lang w:eastAsia="fr-FR" w:bidi="fr-FR"/>
        </w:rPr>
        <w:t>r</w:t>
      </w:r>
      <w:r w:rsidRPr="003B5704">
        <w:rPr>
          <w:color w:val="000000"/>
          <w:lang w:eastAsia="fr-FR" w:bidi="fr-FR"/>
        </w:rPr>
        <w:t>naux et des hommes politiques. Can</w:t>
      </w:r>
      <w:r w:rsidRPr="003B5704">
        <w:rPr>
          <w:color w:val="000000"/>
          <w:lang w:eastAsia="fr-FR" w:bidi="fr-FR"/>
        </w:rPr>
        <w:t>a</w:t>
      </w:r>
      <w:r w:rsidRPr="003B5704">
        <w:rPr>
          <w:color w:val="000000"/>
          <w:lang w:eastAsia="fr-FR" w:bidi="fr-FR"/>
        </w:rPr>
        <w:t>dien-français est l’un des premiers a</w:t>
      </w:r>
      <w:r w:rsidRPr="003B5704">
        <w:rPr>
          <w:color w:val="000000"/>
          <w:lang w:eastAsia="fr-FR" w:bidi="fr-FR"/>
        </w:rPr>
        <w:t>n</w:t>
      </w:r>
      <w:r w:rsidRPr="003B5704">
        <w:rPr>
          <w:color w:val="000000"/>
          <w:lang w:eastAsia="fr-FR" w:bidi="fr-FR"/>
        </w:rPr>
        <w:t>glici</w:t>
      </w:r>
      <w:r w:rsidRPr="003B5704">
        <w:rPr>
          <w:color w:val="000000"/>
          <w:lang w:eastAsia="fr-FR" w:bidi="fr-FR"/>
        </w:rPr>
        <w:t>s</w:t>
      </w:r>
      <w:r w:rsidRPr="003B5704">
        <w:rPr>
          <w:color w:val="000000"/>
          <w:lang w:eastAsia="fr-FR" w:bidi="fr-FR"/>
        </w:rPr>
        <w:t>mes qui devaient apparaître dans la langue québéco</w:t>
      </w:r>
      <w:r w:rsidRPr="003B5704">
        <w:rPr>
          <w:color w:val="000000"/>
          <w:lang w:eastAsia="fr-FR" w:bidi="fr-FR"/>
        </w:rPr>
        <w:t>i</w:t>
      </w:r>
      <w:r w:rsidRPr="003B5704">
        <w:rPr>
          <w:color w:val="000000"/>
          <w:lang w:eastAsia="fr-FR" w:bidi="fr-FR"/>
        </w:rPr>
        <w:t>se.</w:t>
      </w:r>
    </w:p>
    <w:p w:rsidR="00956FC3" w:rsidRPr="003B5704" w:rsidRDefault="00956FC3" w:rsidP="00956FC3">
      <w:pPr>
        <w:pStyle w:val="p"/>
      </w:pPr>
      <w:r w:rsidRPr="003B5704">
        <w:br w:type="page"/>
        <w:t>[10]</w:t>
      </w:r>
    </w:p>
    <w:p w:rsidR="00956FC3" w:rsidRPr="003B5704" w:rsidRDefault="00956FC3" w:rsidP="00956FC3">
      <w:pPr>
        <w:spacing w:before="120" w:after="120"/>
        <w:jc w:val="both"/>
      </w:pPr>
    </w:p>
    <w:p w:rsidR="00956FC3" w:rsidRPr="003B5704" w:rsidRDefault="00956FC3" w:rsidP="00956FC3">
      <w:pPr>
        <w:pStyle w:val="figtitre"/>
        <w:rPr>
          <w:szCs w:val="2"/>
        </w:rPr>
      </w:pPr>
      <w:r w:rsidRPr="003B5704">
        <w:rPr>
          <w:lang w:eastAsia="fr-FR" w:bidi="fr-FR"/>
        </w:rPr>
        <w:t>Montréal vue de l’île Sainte-Hélène (Thomas Davies, 1762).</w:t>
      </w:r>
    </w:p>
    <w:p w:rsidR="00956FC3" w:rsidRPr="003B5704" w:rsidRDefault="009357D0" w:rsidP="00956FC3">
      <w:pPr>
        <w:pStyle w:val="fig"/>
      </w:pPr>
      <w:r w:rsidRPr="003B5704">
        <w:rPr>
          <w:noProof/>
        </w:rPr>
        <w:drawing>
          <wp:inline distT="0" distB="0" distL="0" distR="0">
            <wp:extent cx="4902200" cy="3022600"/>
            <wp:effectExtent l="25400" t="25400" r="12700" b="12700"/>
            <wp:docPr id="10" name="Image 10" descr="fig_p_01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10_50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2200" cy="30226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CANADIEN, CANADIAN ET CANAYEN</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La riposte populaire ne tarda pas à se manifester. Puisque les a</w:t>
      </w:r>
      <w:r w:rsidRPr="003B5704">
        <w:rPr>
          <w:color w:val="000000"/>
          <w:lang w:eastAsia="fr-FR" w:bidi="fr-FR"/>
        </w:rPr>
        <w:t>n</w:t>
      </w:r>
      <w:r w:rsidRPr="003B5704">
        <w:rPr>
          <w:color w:val="000000"/>
          <w:lang w:eastAsia="fr-FR" w:bidi="fr-FR"/>
        </w:rPr>
        <w:t>glophones s’étaient approprié le nom de Canadien, qu’ils avaient tr</w:t>
      </w:r>
      <w:r w:rsidRPr="003B5704">
        <w:rPr>
          <w:color w:val="000000"/>
          <w:lang w:eastAsia="fr-FR" w:bidi="fr-FR"/>
        </w:rPr>
        <w:t>a</w:t>
      </w:r>
      <w:r w:rsidRPr="003B5704">
        <w:rPr>
          <w:color w:val="000000"/>
          <w:lang w:eastAsia="fr-FR" w:bidi="fr-FR"/>
        </w:rPr>
        <w:t xml:space="preserve">duit par Canadian, il fallait s’en différencier. Apparut le nom de </w:t>
      </w:r>
      <w:r w:rsidRPr="003B5704">
        <w:t>C</w:t>
      </w:r>
      <w:r w:rsidRPr="003B5704">
        <w:t>a</w:t>
      </w:r>
      <w:r w:rsidRPr="003B5704">
        <w:t>nayen.</w:t>
      </w:r>
      <w:r w:rsidRPr="003B5704">
        <w:rPr>
          <w:color w:val="000000"/>
          <w:lang w:eastAsia="fr-FR" w:bidi="fr-FR"/>
        </w:rPr>
        <w:t xml:space="preserve"> Plus de doute possible. Il s’agit d’une appellation distinctive, qu’on ne peut confondre avec aucune autre. Elle nomme une espèce particulière de Nord-Américain, bien individualisée et fière d’elle-même. Pour le moment, c’était la seule appellation non équivoque. Si l’on disait </w:t>
      </w:r>
      <w:r w:rsidRPr="003B5704">
        <w:t>« </w:t>
      </w:r>
      <w:r w:rsidRPr="003B5704">
        <w:rPr>
          <w:color w:val="000000"/>
          <w:lang w:eastAsia="fr-FR" w:bidi="fr-FR"/>
        </w:rPr>
        <w:t>Canadien</w:t>
      </w:r>
      <w:r w:rsidRPr="003B5704">
        <w:t> »</w:t>
      </w:r>
      <w:r w:rsidRPr="003B5704">
        <w:rPr>
          <w:color w:val="000000"/>
          <w:lang w:eastAsia="fr-FR" w:bidi="fr-FR"/>
        </w:rPr>
        <w:t xml:space="preserve">, on aurait pu l’entendre pour désigner, selon l’appellation qui remonte au </w:t>
      </w:r>
      <w:r w:rsidRPr="003B5704">
        <w:t>XVII</w:t>
      </w:r>
      <w:r w:rsidRPr="003B5704">
        <w:rPr>
          <w:vertAlign w:val="superscript"/>
        </w:rPr>
        <w:t>e</w:t>
      </w:r>
      <w:r w:rsidRPr="003B5704">
        <w:t xml:space="preserve"> </w:t>
      </w:r>
      <w:r w:rsidRPr="003B5704">
        <w:rPr>
          <w:color w:val="000000"/>
          <w:lang w:eastAsia="fr-FR" w:bidi="fr-FR"/>
        </w:rPr>
        <w:t>siècle, un habitant de la Nouvelle-France, au Québec, donc un francophone, mais le vocable pouvait d</w:t>
      </w:r>
      <w:r w:rsidRPr="003B5704">
        <w:rPr>
          <w:color w:val="000000"/>
          <w:lang w:eastAsia="fr-FR" w:bidi="fr-FR"/>
        </w:rPr>
        <w:t>é</w:t>
      </w:r>
      <w:r w:rsidRPr="003B5704">
        <w:rPr>
          <w:color w:val="000000"/>
          <w:lang w:eastAsia="fr-FR" w:bidi="fr-FR"/>
        </w:rPr>
        <w:t>signer tout aussi bien un anglophone et n’être que la traduction de C</w:t>
      </w:r>
      <w:r w:rsidRPr="003B5704">
        <w:rPr>
          <w:color w:val="000000"/>
          <w:lang w:eastAsia="fr-FR" w:bidi="fr-FR"/>
        </w:rPr>
        <w:t>a</w:t>
      </w:r>
      <w:r w:rsidRPr="003B5704">
        <w:rPr>
          <w:color w:val="000000"/>
          <w:lang w:eastAsia="fr-FR" w:bidi="fr-FR"/>
        </w:rPr>
        <w:t>nadian. Enfin, Canadien pouvait aussi bien ne désigner que le seul anglophone du Canada, qui, ayant pris ce terme pour se désigner lui-</w:t>
      </w:r>
    </w:p>
    <w:p w:rsidR="00956FC3" w:rsidRPr="003B5704" w:rsidRDefault="00956FC3" w:rsidP="00956FC3">
      <w:pPr>
        <w:pStyle w:val="p"/>
      </w:pPr>
      <w:r w:rsidRPr="003B5704">
        <w:br w:type="page"/>
        <w:t>[11]</w:t>
      </w:r>
    </w:p>
    <w:p w:rsidR="00956FC3" w:rsidRPr="003B5704" w:rsidRDefault="00956FC3" w:rsidP="00956FC3">
      <w:pPr>
        <w:spacing w:before="120" w:after="120"/>
        <w:jc w:val="both"/>
      </w:pPr>
    </w:p>
    <w:p w:rsidR="00956FC3" w:rsidRPr="003B5704" w:rsidRDefault="00956FC3" w:rsidP="00956FC3">
      <w:pPr>
        <w:pStyle w:val="figtitre"/>
      </w:pPr>
      <w:r w:rsidRPr="003B5704">
        <w:rPr>
          <w:lang w:eastAsia="fr-FR" w:bidi="fr-FR"/>
        </w:rPr>
        <w:t>La ferme (Cornélius Krieghoff, 1856).</w:t>
      </w:r>
    </w:p>
    <w:p w:rsidR="00956FC3" w:rsidRPr="003B5704" w:rsidRDefault="009357D0" w:rsidP="00956FC3">
      <w:pPr>
        <w:pStyle w:val="fig"/>
        <w:rPr>
          <w:lang w:eastAsia="fr-FR" w:bidi="fr-FR"/>
        </w:rPr>
      </w:pPr>
      <w:r w:rsidRPr="003B5704">
        <w:rPr>
          <w:noProof/>
          <w:lang w:eastAsia="fr-FR" w:bidi="fr-FR"/>
        </w:rPr>
        <w:drawing>
          <wp:inline distT="0" distB="0" distL="0" distR="0">
            <wp:extent cx="4775200" cy="4660900"/>
            <wp:effectExtent l="25400" t="25400" r="12700" b="12700"/>
            <wp:docPr id="11" name="Image 11" descr="fig_p_011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11_50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5200" cy="4660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r w:rsidRPr="003B5704">
        <w:rPr>
          <w:color w:val="000000"/>
          <w:lang w:eastAsia="fr-FR" w:bidi="fr-FR"/>
        </w:rPr>
        <w:t>même, avait créé l’expression de French-Canadian pour dés</w:t>
      </w:r>
      <w:r w:rsidRPr="003B5704">
        <w:rPr>
          <w:color w:val="000000"/>
          <w:lang w:eastAsia="fr-FR" w:bidi="fr-FR"/>
        </w:rPr>
        <w:t>i</w:t>
      </w:r>
      <w:r w:rsidRPr="003B5704">
        <w:rPr>
          <w:color w:val="000000"/>
          <w:lang w:eastAsia="fr-FR" w:bidi="fr-FR"/>
        </w:rPr>
        <w:t>gner les Canadiens de langue française. Le mot de Canayen ne permet, lui, a</w:t>
      </w:r>
      <w:r w:rsidRPr="003B5704">
        <w:rPr>
          <w:color w:val="000000"/>
          <w:lang w:eastAsia="fr-FR" w:bidi="fr-FR"/>
        </w:rPr>
        <w:t>u</w:t>
      </w:r>
      <w:r w:rsidRPr="003B5704">
        <w:rPr>
          <w:color w:val="000000"/>
          <w:lang w:eastAsia="fr-FR" w:bidi="fr-FR"/>
        </w:rPr>
        <w:t>cune de ces hésitations.</w:t>
      </w:r>
    </w:p>
    <w:p w:rsidR="00956FC3" w:rsidRPr="003B5704" w:rsidRDefault="00956FC3" w:rsidP="00956FC3">
      <w:pPr>
        <w:spacing w:before="120" w:after="120"/>
        <w:jc w:val="both"/>
      </w:pPr>
      <w:r w:rsidRPr="003B5704">
        <w:rPr>
          <w:color w:val="000000"/>
          <w:lang w:eastAsia="fr-FR" w:bidi="fr-FR"/>
        </w:rPr>
        <w:t xml:space="preserve">Une autre appellation existe, celle de </w:t>
      </w:r>
      <w:r w:rsidRPr="003B5704">
        <w:t>« </w:t>
      </w:r>
      <w:r w:rsidRPr="003B5704">
        <w:rPr>
          <w:color w:val="000000"/>
          <w:lang w:eastAsia="fr-FR" w:bidi="fr-FR"/>
        </w:rPr>
        <w:t>Canuck</w:t>
      </w:r>
      <w:r w:rsidRPr="003B5704">
        <w:t> »</w:t>
      </w:r>
      <w:r w:rsidRPr="003B5704">
        <w:rPr>
          <w:color w:val="000000"/>
          <w:lang w:eastAsia="fr-FR" w:bidi="fr-FR"/>
        </w:rPr>
        <w:t xml:space="preserve">. Le petit Webster définit </w:t>
      </w:r>
      <w:r w:rsidRPr="003B5704">
        <w:t>« </w:t>
      </w:r>
      <w:r w:rsidRPr="003B5704">
        <w:rPr>
          <w:color w:val="000000"/>
          <w:lang w:eastAsia="fr-FR" w:bidi="fr-FR"/>
        </w:rPr>
        <w:t>Canuck</w:t>
      </w:r>
      <w:r w:rsidRPr="003B5704">
        <w:t> »</w:t>
      </w:r>
      <w:r w:rsidRPr="003B5704">
        <w:rPr>
          <w:color w:val="000000"/>
          <w:lang w:eastAsia="fr-FR" w:bidi="fr-FR"/>
        </w:rPr>
        <w:t xml:space="preserve"> comme une expression argotique qui, aux États-Unis, désigne souvent un Canadien, de quelque langue qu’il soit</w:t>
      </w:r>
      <w:r w:rsidRPr="003B5704">
        <w:t> ;</w:t>
      </w:r>
      <w:r w:rsidRPr="003B5704">
        <w:rPr>
          <w:color w:val="000000"/>
          <w:lang w:eastAsia="fr-FR" w:bidi="fr-FR"/>
        </w:rPr>
        <w:t xml:space="preserve"> au Canada, ajoute Webster, </w:t>
      </w:r>
      <w:r w:rsidRPr="003B5704">
        <w:t>« </w:t>
      </w:r>
      <w:r w:rsidRPr="003B5704">
        <w:rPr>
          <w:color w:val="000000"/>
          <w:lang w:eastAsia="fr-FR" w:bidi="fr-FR"/>
        </w:rPr>
        <w:t>Canuck désigne un Canadien-français</w:t>
      </w:r>
      <w:r w:rsidRPr="003B5704">
        <w:t> »</w:t>
      </w:r>
      <w:r w:rsidRPr="003B5704">
        <w:rPr>
          <w:color w:val="000000"/>
          <w:lang w:eastAsia="fr-FR" w:bidi="fr-FR"/>
        </w:rPr>
        <w:t>.</w:t>
      </w:r>
    </w:p>
    <w:p w:rsidR="00956FC3" w:rsidRPr="003B5704" w:rsidRDefault="00956FC3" w:rsidP="00956FC3">
      <w:pPr>
        <w:spacing w:before="120" w:after="120"/>
        <w:jc w:val="both"/>
        <w:rPr>
          <w:color w:val="000000"/>
          <w:lang w:eastAsia="fr-FR" w:bidi="fr-FR"/>
        </w:rPr>
      </w:pPr>
      <w:r w:rsidRPr="003B5704">
        <w:rPr>
          <w:color w:val="000000"/>
          <w:lang w:eastAsia="fr-FR" w:bidi="fr-FR"/>
        </w:rPr>
        <w:br w:type="page"/>
      </w:r>
    </w:p>
    <w:p w:rsidR="00956FC3" w:rsidRPr="003B5704" w:rsidRDefault="00956FC3" w:rsidP="00956FC3">
      <w:pPr>
        <w:pStyle w:val="a"/>
      </w:pPr>
      <w:r w:rsidRPr="003B5704">
        <w:rPr>
          <w:lang w:eastAsia="fr-FR"/>
        </w:rPr>
        <w:t>LES QUÉBÉCOIS ET LES AUTRES</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Jusqu’ici, toutes les désignations utilisées dérivent de Canada. D’où viennent Québec et Québécois</w:t>
      </w:r>
      <w:r w:rsidRPr="003B5704">
        <w:t> ?</w:t>
      </w:r>
      <w:r w:rsidRPr="003B5704">
        <w:rPr>
          <w:color w:val="000000"/>
          <w:lang w:eastAsia="fr-FR" w:bidi="fr-FR"/>
        </w:rPr>
        <w:t xml:space="preserve"> Que sont les Québécois par rapport aux Canadiens, aux Canadiens-français, aux Canayens, aux Canadians et aux English-Canadians</w:t>
      </w:r>
      <w:r w:rsidRPr="003B5704">
        <w:t> ?</w:t>
      </w:r>
      <w:r w:rsidRPr="003B5704">
        <w:rPr>
          <w:color w:val="000000"/>
          <w:lang w:eastAsia="fr-FR" w:bidi="fr-FR"/>
        </w:rPr>
        <w:t xml:space="preserve"> Canada et Québec viennent tous deux de langues amérindiennes. </w:t>
      </w:r>
      <w:r w:rsidRPr="003B5704">
        <w:t>Canada</w:t>
      </w:r>
      <w:r w:rsidRPr="003B5704">
        <w:rPr>
          <w:color w:val="000000"/>
          <w:lang w:eastAsia="fr-FR" w:bidi="fr-FR"/>
        </w:rPr>
        <w:t xml:space="preserve"> serait un terme de la f</w:t>
      </w:r>
      <w:r w:rsidRPr="003B5704">
        <w:rPr>
          <w:color w:val="000000"/>
          <w:lang w:eastAsia="fr-FR" w:bidi="fr-FR"/>
        </w:rPr>
        <w:t>a</w:t>
      </w:r>
      <w:r w:rsidRPr="003B5704">
        <w:rPr>
          <w:color w:val="000000"/>
          <w:lang w:eastAsia="fr-FR" w:bidi="fr-FR"/>
        </w:rPr>
        <w:t xml:space="preserve">mille linguistique </w:t>
      </w:r>
      <w:r w:rsidR="009357D0" w:rsidRPr="003B5704">
        <w:rPr>
          <w:noProof/>
          <w:szCs w:val="24"/>
          <w:lang w:bidi="fr-FR"/>
        </w:rPr>
        <mc:AlternateContent>
          <mc:Choice Requires="wps">
            <w:drawing>
              <wp:anchor distT="0" distB="0" distL="63500" distR="63500" simplePos="0" relativeHeight="251644416" behindDoc="1" locked="0" layoutInCell="1" allowOverlap="1">
                <wp:simplePos x="0" y="0"/>
                <wp:positionH relativeFrom="margin">
                  <wp:posOffset>7310755</wp:posOffset>
                </wp:positionH>
                <wp:positionV relativeFrom="paragraph">
                  <wp:posOffset>5354320</wp:posOffset>
                </wp:positionV>
                <wp:extent cx="130175" cy="144780"/>
                <wp:effectExtent l="0" t="0" r="0" b="0"/>
                <wp:wrapTopAndBottom/>
                <wp:docPr id="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70" w:lineRule="exact"/>
                            </w:pPr>
                            <w: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75.65pt;margin-top:421.6pt;width:10.25pt;height:11.4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bJvoAIAAJo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" filled="f" stroked="f">
                <v:path arrowok="t"/>
                <v:textbox style="mso-fit-shape-to-text:t" inset="0,0,0,0">
                  <w:txbxContent>
                    <w:p w:rsidR="00956FC3" w:rsidRDefault="00956FC3" w:rsidP="00956FC3">
                      <w:pPr>
                        <w:spacing w:line="170" w:lineRule="exact"/>
                      </w:pPr>
                      <w:r>
                        <w:t>13</w:t>
                      </w:r>
                    </w:p>
                  </w:txbxContent>
                </v:textbox>
                <w10:wrap type="topAndBottom" anchorx="margin"/>
              </v:shape>
            </w:pict>
          </mc:Fallback>
        </mc:AlternateContent>
      </w:r>
      <w:r w:rsidRPr="003B5704">
        <w:t xml:space="preserve">[12] </w:t>
      </w:r>
      <w:r w:rsidRPr="003B5704">
        <w:rPr>
          <w:color w:val="000000"/>
          <w:lang w:eastAsia="fr-FR" w:bidi="fr-FR"/>
        </w:rPr>
        <w:t>huron-iroquois et signifierait village. Québec serait tiré de l’algonquin et désignerait un détroit, un passage, comme c’est le cas du fleuve Saint-Laurent, au pied du cap Diamant, sur l</w:t>
      </w:r>
      <w:r w:rsidRPr="003B5704">
        <w:rPr>
          <w:color w:val="000000"/>
          <w:lang w:eastAsia="fr-FR" w:bidi="fr-FR"/>
        </w:rPr>
        <w:t>e</w:t>
      </w:r>
      <w:r w:rsidRPr="003B5704">
        <w:rPr>
          <w:color w:val="000000"/>
          <w:lang w:eastAsia="fr-FR" w:bidi="fr-FR"/>
        </w:rPr>
        <w:t>quel est bâtie la ville de Québec, la capitale de l’État du Québec. Ces deux termes ont toujours existé. Québec étant algonquin - et les A</w:t>
      </w:r>
      <w:r w:rsidRPr="003B5704">
        <w:rPr>
          <w:color w:val="000000"/>
          <w:lang w:eastAsia="fr-FR" w:bidi="fr-FR"/>
        </w:rPr>
        <w:t>l</w:t>
      </w:r>
      <w:r w:rsidRPr="003B5704">
        <w:rPr>
          <w:color w:val="000000"/>
          <w:lang w:eastAsia="fr-FR" w:bidi="fr-FR"/>
        </w:rPr>
        <w:t>gonquins étant établis ici depuis plus longtemps que les Iroquois - est plus ancien que Canada.</w:t>
      </w:r>
    </w:p>
    <w:p w:rsidR="00956FC3" w:rsidRPr="003B5704" w:rsidRDefault="00956FC3" w:rsidP="00956FC3">
      <w:pPr>
        <w:spacing w:before="120" w:after="120"/>
        <w:jc w:val="both"/>
      </w:pPr>
      <w:r w:rsidRPr="003B5704">
        <w:rPr>
          <w:color w:val="000000"/>
          <w:lang w:eastAsia="fr-FR" w:bidi="fr-FR"/>
        </w:rPr>
        <w:t xml:space="preserve">Québécois a d’abord désigné les habitants de la ville de Québec - premier établissement permanent des Français en Amérique du Nord - et plus tard les habitants du Bas-Canada, de l’ancienne Nouvelle-France. Bien que le terme existât depuis toujours, ce n’est que depuis une décennie à peu près que </w:t>
      </w:r>
      <w:r w:rsidRPr="003B5704">
        <w:t>« </w:t>
      </w:r>
      <w:r w:rsidRPr="003B5704">
        <w:rPr>
          <w:color w:val="000000"/>
          <w:lang w:eastAsia="fr-FR" w:bidi="fr-FR"/>
        </w:rPr>
        <w:t>Québécois</w:t>
      </w:r>
      <w:r w:rsidRPr="003B5704">
        <w:t> »</w:t>
      </w:r>
      <w:r w:rsidRPr="003B5704">
        <w:rPr>
          <w:color w:val="000000"/>
          <w:lang w:eastAsia="fr-FR" w:bidi="fr-FR"/>
        </w:rPr>
        <w:t xml:space="preserve"> a été revalorisé, au point de devenir une espèce de symbole de l’affirmation de soi, d’autodétermination et de libération nationale. Canadien-français, a</w:t>
      </w:r>
      <w:r w:rsidRPr="003B5704">
        <w:rPr>
          <w:color w:val="000000"/>
          <w:lang w:eastAsia="fr-FR" w:bidi="fr-FR"/>
        </w:rPr>
        <w:t>n</w:t>
      </w:r>
      <w:r w:rsidRPr="003B5704">
        <w:rPr>
          <w:color w:val="000000"/>
          <w:lang w:eastAsia="fr-FR" w:bidi="fr-FR"/>
        </w:rPr>
        <w:t>glicisme à l’origine, appartient plutôt à l’autre axe, celui de la diff</w:t>
      </w:r>
      <w:r w:rsidRPr="003B5704">
        <w:rPr>
          <w:color w:val="000000"/>
          <w:lang w:eastAsia="fr-FR" w:bidi="fr-FR"/>
        </w:rPr>
        <w:t>é</w:t>
      </w:r>
      <w:r w:rsidRPr="003B5704">
        <w:rPr>
          <w:color w:val="000000"/>
          <w:lang w:eastAsia="fr-FR" w:bidi="fr-FR"/>
        </w:rPr>
        <w:t>renciation d’autrui.</w:t>
      </w:r>
    </w:p>
    <w:p w:rsidR="00956FC3" w:rsidRPr="003B5704" w:rsidRDefault="00956FC3" w:rsidP="00956FC3">
      <w:pPr>
        <w:spacing w:before="120" w:after="120"/>
        <w:jc w:val="both"/>
      </w:pPr>
      <w:r w:rsidRPr="003B5704">
        <w:rPr>
          <w:color w:val="000000"/>
          <w:lang w:eastAsia="fr-FR" w:bidi="fr-FR"/>
        </w:rPr>
        <w:t>Assez paradoxalement, le terme de Québécois exclut les minorités francophones du Canada mais inclut la minorité anglophone du Qu</w:t>
      </w:r>
      <w:r w:rsidRPr="003B5704">
        <w:rPr>
          <w:color w:val="000000"/>
          <w:lang w:eastAsia="fr-FR" w:bidi="fr-FR"/>
        </w:rPr>
        <w:t>é</w:t>
      </w:r>
      <w:r w:rsidRPr="003B5704">
        <w:rPr>
          <w:color w:val="000000"/>
          <w:lang w:eastAsia="fr-FR" w:bidi="fr-FR"/>
        </w:rPr>
        <w:t>bec. On voit assez l’intention politique dont le terme de Québécois est aujourd’hui chargé. Il est bien évident, toutefois, que les habitants du Québec étant francophones dans une proportion de plus de 80%, le nom de Québécois désigne avant tout une population de langue fra</w:t>
      </w:r>
      <w:r w:rsidRPr="003B5704">
        <w:rPr>
          <w:color w:val="000000"/>
          <w:lang w:eastAsia="fr-FR" w:bidi="fr-FR"/>
        </w:rPr>
        <w:t>n</w:t>
      </w:r>
      <w:r w:rsidRPr="003B5704">
        <w:rPr>
          <w:color w:val="000000"/>
          <w:lang w:eastAsia="fr-FR" w:bidi="fr-FR"/>
        </w:rPr>
        <w:t>çaise.</w:t>
      </w:r>
    </w:p>
    <w:p w:rsidR="00956FC3" w:rsidRPr="003B5704" w:rsidRDefault="00956FC3" w:rsidP="00956FC3">
      <w:pPr>
        <w:spacing w:before="120" w:after="120"/>
        <w:jc w:val="both"/>
      </w:pPr>
      <w:r w:rsidRPr="003B5704">
        <w:rPr>
          <w:color w:val="000000"/>
          <w:lang w:eastAsia="fr-FR" w:bidi="fr-FR"/>
        </w:rPr>
        <w:t>Ceux qui s’opposent à l’émancipation du Québec de la tutelle c</w:t>
      </w:r>
      <w:r w:rsidRPr="003B5704">
        <w:rPr>
          <w:color w:val="000000"/>
          <w:lang w:eastAsia="fr-FR" w:bidi="fr-FR"/>
        </w:rPr>
        <w:t>a</w:t>
      </w:r>
      <w:r w:rsidRPr="003B5704">
        <w:rPr>
          <w:color w:val="000000"/>
          <w:lang w:eastAsia="fr-FR" w:bidi="fr-FR"/>
        </w:rPr>
        <w:t>nadienne n’emploient pas volontiers ce terme</w:t>
      </w:r>
      <w:r w:rsidRPr="003B5704">
        <w:t> ;</w:t>
      </w:r>
      <w:r w:rsidRPr="003B5704">
        <w:rPr>
          <w:color w:val="000000"/>
          <w:lang w:eastAsia="fr-FR" w:bidi="fr-FR"/>
        </w:rPr>
        <w:t xml:space="preserve"> ils continuent à utiliser l’expression de </w:t>
      </w:r>
      <w:r w:rsidRPr="003B5704">
        <w:t>« </w:t>
      </w:r>
      <w:r w:rsidRPr="003B5704">
        <w:rPr>
          <w:color w:val="000000"/>
          <w:lang w:eastAsia="fr-FR" w:bidi="fr-FR"/>
        </w:rPr>
        <w:t>Canadien-français</w:t>
      </w:r>
      <w:r w:rsidRPr="003B5704">
        <w:t> »</w:t>
      </w:r>
      <w:r w:rsidRPr="003B5704">
        <w:rPr>
          <w:color w:val="000000"/>
          <w:lang w:eastAsia="fr-FR" w:bidi="fr-FR"/>
        </w:rPr>
        <w:t xml:space="preserve"> ou de </w:t>
      </w:r>
      <w:r w:rsidRPr="003B5704">
        <w:t>« </w:t>
      </w:r>
      <w:r w:rsidRPr="003B5704">
        <w:rPr>
          <w:color w:val="000000"/>
          <w:lang w:eastAsia="fr-FR" w:bidi="fr-FR"/>
        </w:rPr>
        <w:t>Canadiens de langue française</w:t>
      </w:r>
      <w:r w:rsidRPr="003B5704">
        <w:t> » ;</w:t>
      </w:r>
      <w:r w:rsidRPr="003B5704">
        <w:rPr>
          <w:color w:val="000000"/>
          <w:lang w:eastAsia="fr-FR" w:bidi="fr-FR"/>
        </w:rPr>
        <w:t xml:space="preserve"> d’autre part, ils parleront volontiers de </w:t>
      </w:r>
      <w:r w:rsidRPr="003B5704">
        <w:t>« </w:t>
      </w:r>
      <w:r w:rsidRPr="003B5704">
        <w:rPr>
          <w:color w:val="000000"/>
          <w:lang w:eastAsia="fr-FR" w:bidi="fr-FR"/>
        </w:rPr>
        <w:t>province de Québec</w:t>
      </w:r>
      <w:r w:rsidRPr="003B5704">
        <w:t> »</w:t>
      </w:r>
      <w:r w:rsidRPr="003B5704">
        <w:rPr>
          <w:color w:val="000000"/>
          <w:lang w:eastAsia="fr-FR" w:bidi="fr-FR"/>
        </w:rPr>
        <w:t xml:space="preserve"> pour bien montrer que le Québec fait partie du Canada et qu’il reste dans son giron, sinon sous sa domination.</w:t>
      </w:r>
    </w:p>
    <w:p w:rsidR="00956FC3" w:rsidRPr="003B5704" w:rsidRDefault="00956FC3" w:rsidP="00956FC3">
      <w:pPr>
        <w:spacing w:before="120" w:after="120"/>
        <w:jc w:val="both"/>
      </w:pPr>
      <w:r w:rsidRPr="003B5704">
        <w:rPr>
          <w:color w:val="000000"/>
          <w:lang w:eastAsia="fr-FR" w:bidi="fr-FR"/>
        </w:rPr>
        <w:t>Quant à ceux qui, comme le général de Gaulle, parlent des Fra</w:t>
      </w:r>
      <w:r w:rsidRPr="003B5704">
        <w:rPr>
          <w:color w:val="000000"/>
          <w:lang w:eastAsia="fr-FR" w:bidi="fr-FR"/>
        </w:rPr>
        <w:t>n</w:t>
      </w:r>
      <w:r w:rsidRPr="003B5704">
        <w:rPr>
          <w:color w:val="000000"/>
          <w:lang w:eastAsia="fr-FR" w:bidi="fr-FR"/>
        </w:rPr>
        <w:t xml:space="preserve">çais du Canada, ils s’expriment comme Louis XIV devait le faire au </w:t>
      </w:r>
      <w:r w:rsidRPr="003B5704">
        <w:t>XVII</w:t>
      </w:r>
      <w:r w:rsidRPr="003B5704">
        <w:rPr>
          <w:vertAlign w:val="superscript"/>
        </w:rPr>
        <w:t>e</w:t>
      </w:r>
      <w:r w:rsidRPr="003B5704">
        <w:t xml:space="preserve"> </w:t>
      </w:r>
      <w:r w:rsidRPr="003B5704">
        <w:rPr>
          <w:color w:val="000000"/>
          <w:lang w:eastAsia="fr-FR" w:bidi="fr-FR"/>
        </w:rPr>
        <w:t>siècle, alors qu’il considérait les habitants de la Nouvelle-France comme des Français qui s’étaient momentanément éloignés de la métropole. Il y a maintenant quatre siècles que cela dure. Il faut se faire une raison.</w:t>
      </w:r>
    </w:p>
    <w:p w:rsidR="00956FC3" w:rsidRPr="003B5704" w:rsidRDefault="00956FC3" w:rsidP="00956FC3">
      <w:pPr>
        <w:spacing w:before="120" w:after="120"/>
        <w:jc w:val="both"/>
        <w:rPr>
          <w:color w:val="000000"/>
          <w:lang w:eastAsia="fr-FR" w:bidi="fr-FR"/>
        </w:rPr>
      </w:pPr>
      <w:r w:rsidRPr="003B5704">
        <w:rPr>
          <w:color w:val="000000"/>
          <w:lang w:eastAsia="fr-FR" w:bidi="fr-FR"/>
        </w:rPr>
        <w:t>[13]</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rPr>
          <w:caps w:val="0"/>
          <w:lang w:eastAsia="fr-FR"/>
        </w:rPr>
      </w:pPr>
      <w:r w:rsidRPr="003B5704">
        <w:rPr>
          <w:caps w:val="0"/>
          <w:lang w:eastAsia="fr-FR"/>
        </w:rPr>
        <w:t>Etre ou ne pas être</w:t>
      </w:r>
    </w:p>
    <w:p w:rsidR="00956FC3" w:rsidRPr="003B5704" w:rsidRDefault="00956FC3" w:rsidP="00956FC3">
      <w:pPr>
        <w:spacing w:before="120" w:after="120"/>
        <w:jc w:val="both"/>
      </w:pPr>
    </w:p>
    <w:p w:rsidR="00956FC3" w:rsidRPr="003B5704" w:rsidRDefault="00956FC3" w:rsidP="00956FC3">
      <w:pPr>
        <w:spacing w:before="120" w:after="120"/>
        <w:jc w:val="both"/>
      </w:pPr>
      <w:r w:rsidRPr="003B5704">
        <w:rPr>
          <w:color w:val="000000"/>
          <w:lang w:eastAsia="fr-FR" w:bidi="fr-FR"/>
        </w:rPr>
        <w:t>On n’a pas réglé grand-chose quand on a convenu d’un nom pour un peuple. À supposer qu’on appelle Québécois les habitants du Qu</w:t>
      </w:r>
      <w:r w:rsidRPr="003B5704">
        <w:rPr>
          <w:color w:val="000000"/>
          <w:lang w:eastAsia="fr-FR" w:bidi="fr-FR"/>
        </w:rPr>
        <w:t>é</w:t>
      </w:r>
      <w:r w:rsidRPr="003B5704">
        <w:rPr>
          <w:color w:val="000000"/>
          <w:lang w:eastAsia="fr-FR" w:bidi="fr-FR"/>
        </w:rPr>
        <w:t>bec - ce qui ne semble pas une proposition particulièrement révol</w:t>
      </w:r>
      <w:r w:rsidRPr="003B5704">
        <w:rPr>
          <w:color w:val="000000"/>
          <w:lang w:eastAsia="fr-FR" w:bidi="fr-FR"/>
        </w:rPr>
        <w:t>u</w:t>
      </w:r>
      <w:r w:rsidRPr="003B5704">
        <w:rPr>
          <w:color w:val="000000"/>
          <w:lang w:eastAsia="fr-FR" w:bidi="fr-FR"/>
        </w:rPr>
        <w:t>tionnaire - on ne sait pas grand-chose d’eux si ce n’est qu’on a du mal à les nommer et qu’eux-mêmes ne s’y retrouvent pas toujours. Ce qui pourrait bien être, toutefois, le premier indice d’une caractérisation plus poussée. Peut-être sait-on, dès l’abord, que les faits ne sont pas aussi simples qu’ils peuvent paraître à ceux qui disent que les Québ</w:t>
      </w:r>
      <w:r w:rsidRPr="003B5704">
        <w:rPr>
          <w:color w:val="000000"/>
          <w:lang w:eastAsia="fr-FR" w:bidi="fr-FR"/>
        </w:rPr>
        <w:t>é</w:t>
      </w:r>
      <w:r w:rsidRPr="003B5704">
        <w:rPr>
          <w:color w:val="000000"/>
          <w:lang w:eastAsia="fr-FR" w:bidi="fr-FR"/>
        </w:rPr>
        <w:t>cois sont français, américains, canadiens ou autre chose. Si les Québ</w:t>
      </w:r>
      <w:r w:rsidRPr="003B5704">
        <w:rPr>
          <w:color w:val="000000"/>
          <w:lang w:eastAsia="fr-FR" w:bidi="fr-FR"/>
        </w:rPr>
        <w:t>é</w:t>
      </w:r>
      <w:r w:rsidRPr="003B5704">
        <w:rPr>
          <w:color w:val="000000"/>
          <w:lang w:eastAsia="fr-FR" w:bidi="fr-FR"/>
        </w:rPr>
        <w:t>cois étaient tout simplement québécois - comme j’imagine que les It</w:t>
      </w:r>
      <w:r w:rsidRPr="003B5704">
        <w:rPr>
          <w:color w:val="000000"/>
          <w:lang w:eastAsia="fr-FR" w:bidi="fr-FR"/>
        </w:rPr>
        <w:t>a</w:t>
      </w:r>
      <w:r w:rsidRPr="003B5704">
        <w:rPr>
          <w:color w:val="000000"/>
          <w:lang w:eastAsia="fr-FR" w:bidi="fr-FR"/>
        </w:rPr>
        <w:t>liens sont italiens - les choses pourraient paraître plus simples, encore faudrait-il savoir pourquoi il y a tant de variations dans leur appell</w:t>
      </w:r>
      <w:r w:rsidRPr="003B5704">
        <w:rPr>
          <w:color w:val="000000"/>
          <w:lang w:eastAsia="fr-FR" w:bidi="fr-FR"/>
        </w:rPr>
        <w:t>a</w:t>
      </w:r>
      <w:r w:rsidRPr="003B5704">
        <w:rPr>
          <w:color w:val="000000"/>
          <w:lang w:eastAsia="fr-FR" w:bidi="fr-FR"/>
        </w:rPr>
        <w:t>tion.</w:t>
      </w:r>
    </w:p>
    <w:p w:rsidR="00956FC3" w:rsidRPr="003B5704" w:rsidRDefault="00956FC3" w:rsidP="00956FC3">
      <w:pPr>
        <w:spacing w:before="120" w:after="120"/>
        <w:jc w:val="both"/>
      </w:pPr>
      <w:r w:rsidRPr="003B5704">
        <w:rPr>
          <w:color w:val="000000"/>
          <w:lang w:eastAsia="fr-FR" w:bidi="fr-FR"/>
        </w:rPr>
        <w:t>La réalité nous commande donc de considérer les Québécois </w:t>
      </w:r>
      <w:r w:rsidRPr="003B5704">
        <w:rPr>
          <w:rStyle w:val="Appelnotedebasdep"/>
          <w:lang w:eastAsia="fr-FR" w:bidi="fr-FR"/>
        </w:rPr>
        <w:footnoteReference w:customMarkFollows="1" w:id="1"/>
        <w:t>*</w:t>
      </w:r>
      <w:r w:rsidRPr="003B5704">
        <w:rPr>
          <w:color w:val="000000"/>
          <w:lang w:eastAsia="fr-FR" w:bidi="fr-FR"/>
        </w:rPr>
        <w:t xml:space="preserve"> comme un groupe ethnique dont la personnalité collective s’est tissée au cours de l’histoire et dont la trame se compose de traits français, américains et canadiens. Il faut éviter de considérer que ces traits sont juxtaposés et conservent leurs caractères originaux. Au contraire. Pour en arriver à une plus juste représentation des choses, il faudrait penser à une mosaïque qui serait en mouvement et dont l’impression optique serait un fondu, comme dans ces jeux d’enfants où l’on obtient une couleur déterminée, à partir d’éléments diversement colorés que l’on met en mouvement rotatif.</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FRANCITÉ, AMÉRICANITÉ</w:t>
      </w:r>
      <w:r w:rsidRPr="003B5704">
        <w:rPr>
          <w:lang w:eastAsia="fr-FR"/>
        </w:rPr>
        <w:br/>
        <w:t>ET CANADIENNETÉ = QU</w:t>
      </w:r>
      <w:r w:rsidRPr="003B5704">
        <w:rPr>
          <w:lang w:eastAsia="fr-FR"/>
        </w:rPr>
        <w:t>É</w:t>
      </w:r>
      <w:r w:rsidRPr="003B5704">
        <w:rPr>
          <w:lang w:eastAsia="fr-FR"/>
        </w:rPr>
        <w:t>BÉCITÉ</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 xml:space="preserve">Commencer par dire que les Québécois sont français, américains et canadiens ne semble pas la meilleure façon d’en arriver à montrer qu’ils sont québécois. Pourtant c’est </w:t>
      </w:r>
      <w:r w:rsidRPr="003B5704">
        <w:t xml:space="preserve">[14] </w:t>
      </w:r>
      <w:r w:rsidRPr="003B5704">
        <w:rPr>
          <w:color w:val="000000"/>
          <w:lang w:eastAsia="fr-FR" w:bidi="fr-FR"/>
        </w:rPr>
        <w:t>cette démarche que nous choisissons. Aussi original qu’un peuple soit n’empêche pas de d</w:t>
      </w:r>
      <w:r w:rsidRPr="003B5704">
        <w:rPr>
          <w:color w:val="000000"/>
          <w:lang w:eastAsia="fr-FR" w:bidi="fr-FR"/>
        </w:rPr>
        <w:t>é</w:t>
      </w:r>
      <w:r w:rsidRPr="003B5704">
        <w:rPr>
          <w:color w:val="000000"/>
          <w:lang w:eastAsia="fr-FR" w:bidi="fr-FR"/>
        </w:rPr>
        <w:t>couvrir chez lui des traits qui sont communs à d’autres peuples ou des influences géographiques qu’il partage avec d’autres. L’important est de savoir comment, à partir de ces traits, il en est arrivé à former un groupe bien distinct et qui possède sa propre individualité. Histor</w:t>
      </w:r>
      <w:r w:rsidRPr="003B5704">
        <w:rPr>
          <w:color w:val="000000"/>
          <w:lang w:eastAsia="fr-FR" w:bidi="fr-FR"/>
        </w:rPr>
        <w:t>i</w:t>
      </w:r>
      <w:r w:rsidRPr="003B5704">
        <w:rPr>
          <w:color w:val="000000"/>
          <w:lang w:eastAsia="fr-FR" w:bidi="fr-FR"/>
        </w:rPr>
        <w:t>quement, c’est ainsi que les choses se sont pa</w:t>
      </w:r>
      <w:r w:rsidRPr="003B5704">
        <w:rPr>
          <w:color w:val="000000"/>
          <w:lang w:eastAsia="fr-FR" w:bidi="fr-FR"/>
        </w:rPr>
        <w:t>s</w:t>
      </w:r>
      <w:r w:rsidRPr="003B5704">
        <w:rPr>
          <w:color w:val="000000"/>
          <w:lang w:eastAsia="fr-FR" w:bidi="fr-FR"/>
        </w:rPr>
        <w:t>sées. Tout au long de leurs quatre siècles de vie en Amér</w:t>
      </w:r>
      <w:r w:rsidRPr="003B5704">
        <w:rPr>
          <w:color w:val="000000"/>
          <w:lang w:eastAsia="fr-FR" w:bidi="fr-FR"/>
        </w:rPr>
        <w:t>i</w:t>
      </w:r>
      <w:r w:rsidRPr="003B5704">
        <w:rPr>
          <w:color w:val="000000"/>
          <w:lang w:eastAsia="fr-FR" w:bidi="fr-FR"/>
        </w:rPr>
        <w:t>que du Nord, les Québécois ont dû tenir compte des autres, parce que, coloniaux, conquis, colonisés, d</w:t>
      </w:r>
      <w:r w:rsidRPr="003B5704">
        <w:rPr>
          <w:color w:val="000000"/>
          <w:lang w:eastAsia="fr-FR" w:bidi="fr-FR"/>
        </w:rPr>
        <w:t>o</w:t>
      </w:r>
      <w:r w:rsidRPr="003B5704">
        <w:rPr>
          <w:color w:val="000000"/>
          <w:lang w:eastAsia="fr-FR" w:bidi="fr-FR"/>
        </w:rPr>
        <w:t xml:space="preserve">minés, minoritaires, ils n’ont jamais tenu le bon bout du bâton. Leurs </w:t>
      </w:r>
      <w:r w:rsidRPr="003B5704">
        <w:t>« </w:t>
      </w:r>
      <w:r w:rsidRPr="003B5704">
        <w:rPr>
          <w:color w:val="000000"/>
          <w:lang w:eastAsia="fr-FR" w:bidi="fr-FR"/>
        </w:rPr>
        <w:t>définisseurs</w:t>
      </w:r>
      <w:r w:rsidRPr="003B5704">
        <w:t> »</w:t>
      </w:r>
      <w:r w:rsidRPr="003B5704">
        <w:rPr>
          <w:color w:val="000000"/>
          <w:lang w:eastAsia="fr-FR" w:bidi="fr-FR"/>
        </w:rPr>
        <w:t xml:space="preserve"> de situation, leurs idéologues, ceux qui prennent sur eux de définir un groupe, de lui tracer des o</w:t>
      </w:r>
      <w:r w:rsidRPr="003B5704">
        <w:rPr>
          <w:color w:val="000000"/>
          <w:lang w:eastAsia="fr-FR" w:bidi="fr-FR"/>
        </w:rPr>
        <w:t>b</w:t>
      </w:r>
      <w:r w:rsidRPr="003B5704">
        <w:rPr>
          <w:color w:val="000000"/>
          <w:lang w:eastAsia="fr-FR" w:bidi="fr-FR"/>
        </w:rPr>
        <w:t>jectifs et des moyens pour les réaliser, ont constamment pris en cons</w:t>
      </w:r>
      <w:r w:rsidRPr="003B5704">
        <w:rPr>
          <w:color w:val="000000"/>
          <w:lang w:eastAsia="fr-FR" w:bidi="fr-FR"/>
        </w:rPr>
        <w:t>i</w:t>
      </w:r>
      <w:r w:rsidRPr="003B5704">
        <w:rPr>
          <w:color w:val="000000"/>
          <w:lang w:eastAsia="fr-FR" w:bidi="fr-FR"/>
        </w:rPr>
        <w:t>dération des traits culturels d’autres groupes, ce qui peut éclairer la formation historique de la nation québécoise. Ces définitions rense</w:t>
      </w:r>
      <w:r w:rsidRPr="003B5704">
        <w:rPr>
          <w:color w:val="000000"/>
          <w:lang w:eastAsia="fr-FR" w:bidi="fr-FR"/>
        </w:rPr>
        <w:t>i</w:t>
      </w:r>
      <w:r w:rsidRPr="003B5704">
        <w:rPr>
          <w:color w:val="000000"/>
          <w:lang w:eastAsia="fr-FR" w:bidi="fr-FR"/>
        </w:rPr>
        <w:t>gnent sur les traits avoués et ceux qui sont niés, occultés. Les vari</w:t>
      </w:r>
      <w:r w:rsidRPr="003B5704">
        <w:rPr>
          <w:color w:val="000000"/>
          <w:lang w:eastAsia="fr-FR" w:bidi="fr-FR"/>
        </w:rPr>
        <w:t>a</w:t>
      </w:r>
      <w:r w:rsidRPr="003B5704">
        <w:rPr>
          <w:color w:val="000000"/>
          <w:lang w:eastAsia="fr-FR" w:bidi="fr-FR"/>
        </w:rPr>
        <w:t>tions enregistrées dans la définition d’eux-mêmes indiquent les gro</w:t>
      </w:r>
      <w:r w:rsidRPr="003B5704">
        <w:rPr>
          <w:color w:val="000000"/>
          <w:lang w:eastAsia="fr-FR" w:bidi="fr-FR"/>
        </w:rPr>
        <w:t>u</w:t>
      </w:r>
      <w:r w:rsidRPr="003B5704">
        <w:rPr>
          <w:color w:val="000000"/>
          <w:lang w:eastAsia="fr-FR" w:bidi="fr-FR"/>
        </w:rPr>
        <w:t>pes dont les Québécois voulaient se différencier et révèlent aussi à quelles classes appart</w:t>
      </w:r>
      <w:r w:rsidRPr="003B5704">
        <w:rPr>
          <w:color w:val="000000"/>
          <w:lang w:eastAsia="fr-FR" w:bidi="fr-FR"/>
        </w:rPr>
        <w:t>e</w:t>
      </w:r>
      <w:r w:rsidRPr="003B5704">
        <w:rPr>
          <w:color w:val="000000"/>
          <w:lang w:eastAsia="fr-FR" w:bidi="fr-FR"/>
        </w:rPr>
        <w:t xml:space="preserve">naient les </w:t>
      </w:r>
      <w:r w:rsidRPr="003B5704">
        <w:t>« </w:t>
      </w:r>
      <w:r w:rsidRPr="003B5704">
        <w:rPr>
          <w:color w:val="000000"/>
          <w:lang w:eastAsia="fr-FR" w:bidi="fr-FR"/>
        </w:rPr>
        <w:t>définisseurs</w:t>
      </w:r>
      <w:r w:rsidRPr="003B5704">
        <w:t> »</w:t>
      </w:r>
      <w:r w:rsidRPr="003B5704">
        <w:rPr>
          <w:color w:val="000000"/>
          <w:lang w:eastAsia="fr-FR" w:bidi="fr-FR"/>
        </w:rPr>
        <w:t xml:space="preserve"> et quels traits ils avaient intérêt à mettre en avant et ceux qu’ils avaient intérêt à pa</w:t>
      </w:r>
      <w:r w:rsidRPr="003B5704">
        <w:rPr>
          <w:color w:val="000000"/>
          <w:lang w:eastAsia="fr-FR" w:bidi="fr-FR"/>
        </w:rPr>
        <w:t>s</w:t>
      </w:r>
      <w:r w:rsidRPr="003B5704">
        <w:rPr>
          <w:color w:val="000000"/>
          <w:lang w:eastAsia="fr-FR" w:bidi="fr-FR"/>
        </w:rPr>
        <w:t>ser sous silence ou à nier.</w:t>
      </w:r>
    </w:p>
    <w:p w:rsidR="00956FC3" w:rsidRPr="003B5704" w:rsidRDefault="00956FC3" w:rsidP="00956FC3">
      <w:pPr>
        <w:spacing w:before="120" w:after="120"/>
        <w:jc w:val="both"/>
      </w:pPr>
      <w:r w:rsidRPr="003B5704">
        <w:rPr>
          <w:color w:val="000000"/>
          <w:lang w:eastAsia="fr-FR" w:bidi="fr-FR"/>
        </w:rPr>
        <w:t>Avant la Conquête anglaise, avant 1760, les Canadiens, qui se di</w:t>
      </w:r>
      <w:r w:rsidRPr="003B5704">
        <w:rPr>
          <w:color w:val="000000"/>
          <w:lang w:eastAsia="fr-FR" w:bidi="fr-FR"/>
        </w:rPr>
        <w:t>s</w:t>
      </w:r>
      <w:r w:rsidRPr="003B5704">
        <w:rPr>
          <w:color w:val="000000"/>
          <w:lang w:eastAsia="fr-FR" w:bidi="fr-FR"/>
        </w:rPr>
        <w:t>tinguent de plus en plus des métropolitains français et de la France autoritaire et utilitariste, mettent en avant leur américanité. Il semble que cette attitude soit commune au clergé, aux militaires nés sur place et à bon nombre d’habitants.</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Devant la menace d’assimilation et d’anglicisation que représe</w:t>
      </w:r>
      <w:r w:rsidRPr="003B5704">
        <w:rPr>
          <w:color w:val="000000"/>
          <w:lang w:eastAsia="fr-FR" w:bidi="fr-FR"/>
        </w:rPr>
        <w:t>n</w:t>
      </w:r>
      <w:r w:rsidRPr="003B5704">
        <w:rPr>
          <w:color w:val="000000"/>
          <w:lang w:eastAsia="fr-FR" w:bidi="fr-FR"/>
        </w:rPr>
        <w:t>tent les anglophones à partir de 1760 et surtout de 1841, lors de l’union des deux Canadas, le français et l’anglais, les idéologues me</w:t>
      </w:r>
      <w:r w:rsidRPr="003B5704">
        <w:rPr>
          <w:color w:val="000000"/>
          <w:lang w:eastAsia="fr-FR" w:bidi="fr-FR"/>
        </w:rPr>
        <w:t>t</w:t>
      </w:r>
      <w:r w:rsidRPr="003B5704">
        <w:rPr>
          <w:color w:val="000000"/>
          <w:lang w:eastAsia="fr-FR" w:bidi="fr-FR"/>
        </w:rPr>
        <w:t>tent en avant la francité des Québécois et la religion catholique. C’est ainsi que certains caractères nationaux ou culturels deviennent, à di</w:t>
      </w:r>
      <w:r w:rsidRPr="003B5704">
        <w:rPr>
          <w:color w:val="000000"/>
          <w:lang w:eastAsia="fr-FR" w:bidi="fr-FR"/>
        </w:rPr>
        <w:t>f</w:t>
      </w:r>
      <w:r w:rsidRPr="003B5704">
        <w:rPr>
          <w:color w:val="000000"/>
          <w:lang w:eastAsia="fr-FR" w:bidi="fr-FR"/>
        </w:rPr>
        <w:t xml:space="preserve">férentes périodes, soit dominants soit récessifs, à tout le moins dans les définitions que les classes sociales dominantes donnent des </w:t>
      </w:r>
      <w:r w:rsidRPr="003B5704">
        <w:t xml:space="preserve">[15] </w:t>
      </w:r>
      <w:r w:rsidRPr="003B5704">
        <w:rPr>
          <w:color w:val="000000"/>
          <w:lang w:eastAsia="fr-FR" w:bidi="fr-FR"/>
        </w:rPr>
        <w:t>Québécois. Dans une situation de domination politique ou économ</w:t>
      </w:r>
      <w:r w:rsidRPr="003B5704">
        <w:rPr>
          <w:color w:val="000000"/>
          <w:lang w:eastAsia="fr-FR" w:bidi="fr-FR"/>
        </w:rPr>
        <w:t>i</w:t>
      </w:r>
      <w:r w:rsidRPr="003B5704">
        <w:rPr>
          <w:color w:val="000000"/>
          <w:lang w:eastAsia="fr-FR" w:bidi="fr-FR"/>
        </w:rPr>
        <w:t>que, les dominés ont tendance à maximiser les différences qu’ils pe</w:t>
      </w:r>
      <w:r w:rsidRPr="003B5704">
        <w:rPr>
          <w:color w:val="000000"/>
          <w:lang w:eastAsia="fr-FR" w:bidi="fr-FR"/>
        </w:rPr>
        <w:t>r</w:t>
      </w:r>
      <w:r w:rsidRPr="003B5704">
        <w:rPr>
          <w:color w:val="000000"/>
          <w:lang w:eastAsia="fr-FR" w:bidi="fr-FR"/>
        </w:rPr>
        <w:t>çoivent entre eux et les dominants, dans l’espoir de préserver leur identité et de justifier leur libération.</w:t>
      </w:r>
    </w:p>
    <w:p w:rsidR="00956FC3" w:rsidRPr="003B5704" w:rsidRDefault="00956FC3" w:rsidP="00956FC3">
      <w:pPr>
        <w:spacing w:before="120" w:after="120"/>
        <w:jc w:val="both"/>
      </w:pPr>
      <w:r w:rsidRPr="003B5704">
        <w:rPr>
          <w:color w:val="000000"/>
          <w:lang w:eastAsia="fr-FR" w:bidi="fr-FR"/>
        </w:rPr>
        <w:t>Il n’en reste pas moins qu’en dehors de toute idéologie, qui soul</w:t>
      </w:r>
      <w:r w:rsidRPr="003B5704">
        <w:rPr>
          <w:color w:val="000000"/>
          <w:lang w:eastAsia="fr-FR" w:bidi="fr-FR"/>
        </w:rPr>
        <w:t>i</w:t>
      </w:r>
      <w:r w:rsidRPr="003B5704">
        <w:rPr>
          <w:color w:val="000000"/>
          <w:lang w:eastAsia="fr-FR" w:bidi="fr-FR"/>
        </w:rPr>
        <w:t xml:space="preserve">gne certains traits et en gomme d’autres, une société est en formation au Québec et acquiert certains caractères qui vont la distinguer de plus en plus des autres sociétés. Ce processus s’élabore à partir d’éléments hétérogènes que les Québécois vont structurer d’une façon spécifique et la </w:t>
      </w:r>
      <w:r w:rsidRPr="003B5704">
        <w:t>« </w:t>
      </w:r>
      <w:r w:rsidRPr="003B5704">
        <w:rPr>
          <w:color w:val="000000"/>
          <w:lang w:eastAsia="fr-FR" w:bidi="fr-FR"/>
        </w:rPr>
        <w:t>québécité</w:t>
      </w:r>
      <w:r w:rsidRPr="003B5704">
        <w:t> »</w:t>
      </w:r>
      <w:r w:rsidRPr="003B5704">
        <w:rPr>
          <w:color w:val="000000"/>
          <w:lang w:eastAsia="fr-FR" w:bidi="fr-FR"/>
        </w:rPr>
        <w:t xml:space="preserve"> naît de ce processus de restructuration. Issus de la société française du </w:t>
      </w:r>
      <w:r w:rsidRPr="003B5704">
        <w:t>XVII</w:t>
      </w:r>
      <w:r w:rsidRPr="003B5704">
        <w:rPr>
          <w:vertAlign w:val="superscript"/>
        </w:rPr>
        <w:t>e</w:t>
      </w:r>
      <w:r w:rsidRPr="003B5704">
        <w:t xml:space="preserve"> </w:t>
      </w:r>
      <w:r w:rsidRPr="003B5704">
        <w:rPr>
          <w:color w:val="000000"/>
          <w:lang w:eastAsia="fr-FR" w:bidi="fr-FR"/>
        </w:rPr>
        <w:t>siècle, vivant en Amérique du Nord depuis bientôt quatre siècles, conquis militairement par l’Angleterre et dom</w:t>
      </w:r>
      <w:r w:rsidRPr="003B5704">
        <w:rPr>
          <w:color w:val="000000"/>
          <w:lang w:eastAsia="fr-FR" w:bidi="fr-FR"/>
        </w:rPr>
        <w:t>i</w:t>
      </w:r>
      <w:r w:rsidRPr="003B5704">
        <w:rPr>
          <w:color w:val="000000"/>
          <w:lang w:eastAsia="fr-FR" w:bidi="fr-FR"/>
        </w:rPr>
        <w:t>nés politiquement et économiquement par des anglophones, les Qu</w:t>
      </w:r>
      <w:r w:rsidRPr="003B5704">
        <w:rPr>
          <w:color w:val="000000"/>
          <w:lang w:eastAsia="fr-FR" w:bidi="fr-FR"/>
        </w:rPr>
        <w:t>é</w:t>
      </w:r>
      <w:r w:rsidRPr="003B5704">
        <w:rPr>
          <w:color w:val="000000"/>
          <w:lang w:eastAsia="fr-FR" w:bidi="fr-FR"/>
        </w:rPr>
        <w:t>bécois ont fondu ces traits et influences en un tout dont l’originalité ne fait pas de doute, puisqu’ils ne sont plus français, ni devenus amér</w:t>
      </w:r>
      <w:r w:rsidRPr="003B5704">
        <w:rPr>
          <w:color w:val="000000"/>
          <w:lang w:eastAsia="fr-FR" w:bidi="fr-FR"/>
        </w:rPr>
        <w:t>i</w:t>
      </w:r>
      <w:r w:rsidRPr="003B5704">
        <w:rPr>
          <w:color w:val="000000"/>
          <w:lang w:eastAsia="fr-FR" w:bidi="fr-FR"/>
        </w:rPr>
        <w:t xml:space="preserve">cains, ni </w:t>
      </w:r>
      <w:r w:rsidRPr="003B5704">
        <w:t>« </w:t>
      </w:r>
      <w:r w:rsidRPr="003B5704">
        <w:rPr>
          <w:color w:val="000000"/>
          <w:lang w:eastAsia="fr-FR" w:bidi="fr-FR"/>
        </w:rPr>
        <w:t>canadians</w:t>
      </w:r>
      <w:r w:rsidRPr="003B5704">
        <w:t> »</w:t>
      </w:r>
      <w:r w:rsidRPr="003B5704">
        <w:rPr>
          <w:color w:val="000000"/>
          <w:lang w:eastAsia="fr-FR" w:bidi="fr-FR"/>
        </w:rPr>
        <w:t>. Il reste à examiner ces trois alluvions de la québécité.</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L’AMÉRICANITÉ DES QUÉBÉCOIS</w:t>
      </w:r>
    </w:p>
    <w:p w:rsidR="00956FC3" w:rsidRPr="003B5704" w:rsidRDefault="00956FC3" w:rsidP="00956FC3">
      <w:pPr>
        <w:spacing w:before="120" w:after="120"/>
        <w:jc w:val="both"/>
        <w:rPr>
          <w:color w:val="000000"/>
          <w:lang w:eastAsia="fr-FR" w:bidi="fr-FR"/>
        </w:rPr>
      </w:pP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45440" behindDoc="1" locked="0" layoutInCell="1" allowOverlap="1">
                <wp:simplePos x="0" y="0"/>
                <wp:positionH relativeFrom="margin">
                  <wp:posOffset>7420610</wp:posOffset>
                </wp:positionH>
                <wp:positionV relativeFrom="margin">
                  <wp:posOffset>5344795</wp:posOffset>
                </wp:positionV>
                <wp:extent cx="137160" cy="150495"/>
                <wp:effectExtent l="0" t="0" r="0" b="0"/>
                <wp:wrapTopAndBottom/>
                <wp:docPr id="1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84.3pt;margin-top:420.85pt;width:10.8pt;height:11.85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" filled="f" stroked="f">
                <v:path arrowok="t"/>
                <v:textbox style="mso-fit-shape-to-text:t" inset="0,0,0,0">
                  <w:txbxContent>
                    <w:p w:rsidR="00956FC3" w:rsidRDefault="00956FC3" w:rsidP="00956FC3">
                      <w:pPr>
                        <w:spacing w:line="180" w:lineRule="exact"/>
                        <w:ind w:firstLine="29"/>
                      </w:pPr>
                      <w:r>
                        <w:t>15</w:t>
                      </w:r>
                    </w:p>
                  </w:txbxContent>
                </v:textbox>
                <w10:wrap type="topAndBottom" anchorx="margin" anchory="margin"/>
              </v:shape>
            </w:pict>
          </mc:Fallback>
        </mc:AlternateContent>
      </w:r>
      <w:r w:rsidR="00956FC3" w:rsidRPr="003B5704">
        <w:rPr>
          <w:color w:val="000000"/>
          <w:lang w:eastAsia="fr-FR" w:bidi="fr-FR"/>
        </w:rPr>
        <w:t xml:space="preserve">Nous commençons par l’américanité non pas parce qu’elle est l’alluvion la plus ancienne ni même la plus importante mais parce qu’elle est peut-être la plus diffuse, la moins facilement décelable et la moins étudiée. L’américanité est souvent d’ailleurs confondue avec l’américanisation des Québécois. L’américanité n’est pas l’influence culturelle qu’ont subie ces Québécois à travers la diffusion massive chez eux de produits culturels américains </w:t>
      </w:r>
      <w:r w:rsidR="00956FC3" w:rsidRPr="003B5704">
        <w:t>(u.s.a.) ;</w:t>
      </w:r>
      <w:r w:rsidR="00956FC3" w:rsidRPr="003B5704">
        <w:rPr>
          <w:color w:val="000000"/>
          <w:lang w:eastAsia="fr-FR" w:bidi="fr-FR"/>
        </w:rPr>
        <w:t xml:space="preserve"> ce processus, c’est l’américanisation dont maints peuples donnent un exemple a</w:t>
      </w:r>
      <w:r w:rsidR="00956FC3" w:rsidRPr="003B5704">
        <w:rPr>
          <w:color w:val="000000"/>
          <w:lang w:eastAsia="fr-FR" w:bidi="fr-FR"/>
        </w:rPr>
        <w:t>u</w:t>
      </w:r>
      <w:r w:rsidR="00956FC3" w:rsidRPr="003B5704">
        <w:rPr>
          <w:color w:val="000000"/>
          <w:lang w:eastAsia="fr-FR" w:bidi="fr-FR"/>
        </w:rPr>
        <w:t>jourd’hui. L’américanité, au contraire, est un caractère que les Québ</w:t>
      </w:r>
      <w:r w:rsidR="00956FC3" w:rsidRPr="003B5704">
        <w:rPr>
          <w:color w:val="000000"/>
          <w:lang w:eastAsia="fr-FR" w:bidi="fr-FR"/>
        </w:rPr>
        <w:t>é</w:t>
      </w:r>
      <w:r w:rsidR="00956FC3" w:rsidRPr="003B5704">
        <w:rPr>
          <w:color w:val="000000"/>
          <w:lang w:eastAsia="fr-FR" w:bidi="fr-FR"/>
        </w:rPr>
        <w:t>cois partagent avec les autres habitants de l’Amérique du Nord</w:t>
      </w:r>
      <w:r w:rsidR="00956FC3" w:rsidRPr="003B5704">
        <w:t> :</w:t>
      </w:r>
      <w:r w:rsidR="00956FC3" w:rsidRPr="003B5704">
        <w:rPr>
          <w:color w:val="000000"/>
          <w:lang w:eastAsia="fr-FR" w:bidi="fr-FR"/>
        </w:rPr>
        <w:t xml:space="preserve"> les États-Uniens et les Canadiens</w:t>
      </w:r>
      <w:r w:rsidR="00956FC3" w:rsidRPr="003B5704">
        <w:t> ;</w:t>
      </w:r>
      <w:r w:rsidR="00956FC3" w:rsidRPr="003B5704">
        <w:rPr>
          <w:color w:val="000000"/>
          <w:lang w:eastAsia="fr-FR" w:bidi="fr-FR"/>
        </w:rPr>
        <w:t xml:space="preserve"> c’est celui qui s’acquiert par la tran</w:t>
      </w:r>
      <w:r w:rsidR="00956FC3" w:rsidRPr="003B5704">
        <w:rPr>
          <w:color w:val="000000"/>
          <w:lang w:eastAsia="fr-FR" w:bidi="fr-FR"/>
        </w:rPr>
        <w:t>s</w:t>
      </w:r>
      <w:r w:rsidR="00956FC3" w:rsidRPr="003B5704">
        <w:rPr>
          <w:color w:val="000000"/>
          <w:lang w:eastAsia="fr-FR" w:bidi="fr-FR"/>
        </w:rPr>
        <w:t>plantation dans un nouvel habitat, au contact d’une autre nature et par la fréquentation</w:t>
      </w:r>
      <w:r w:rsidR="00956FC3" w:rsidRPr="003B5704">
        <w:t xml:space="preserve"> [16]</w:t>
      </w:r>
      <w:r w:rsidR="00956FC3" w:rsidRPr="003B5704">
        <w:rPr>
          <w:color w:val="000000"/>
          <w:lang w:eastAsia="fr-FR" w:bidi="fr-FR"/>
        </w:rPr>
        <w:t xml:space="preserve"> d’autres groupes humains. Les quelque dix mille Français qui s’établissent là au XVII</w:t>
      </w:r>
      <w:r w:rsidR="00956FC3" w:rsidRPr="003B5704">
        <w:rPr>
          <w:color w:val="000000"/>
          <w:vertAlign w:val="superscript"/>
          <w:lang w:eastAsia="fr-FR" w:bidi="fr-FR"/>
        </w:rPr>
        <w:t>e</w:t>
      </w:r>
      <w:r w:rsidR="00956FC3" w:rsidRPr="003B5704">
        <w:rPr>
          <w:color w:val="000000"/>
          <w:lang w:eastAsia="fr-FR" w:bidi="fr-FR"/>
        </w:rPr>
        <w:t xml:space="preserve"> et au </w:t>
      </w:r>
      <w:r w:rsidR="00956FC3" w:rsidRPr="003B5704">
        <w:t>XVIII</w:t>
      </w:r>
      <w:r w:rsidR="00956FC3" w:rsidRPr="003B5704">
        <w:rPr>
          <w:vertAlign w:val="superscript"/>
        </w:rPr>
        <w:t>e</w:t>
      </w:r>
      <w:r w:rsidR="00956FC3" w:rsidRPr="003B5704">
        <w:t xml:space="preserve"> </w:t>
      </w:r>
      <w:r w:rsidR="00956FC3" w:rsidRPr="003B5704">
        <w:rPr>
          <w:color w:val="000000"/>
          <w:lang w:eastAsia="fr-FR" w:bidi="fr-FR"/>
        </w:rPr>
        <w:t>siècle, deviennent des Nord-Américains, non à cause d’un processus de diffusion cult</w:t>
      </w:r>
      <w:r w:rsidR="00956FC3" w:rsidRPr="003B5704">
        <w:rPr>
          <w:color w:val="000000"/>
          <w:lang w:eastAsia="fr-FR" w:bidi="fr-FR"/>
        </w:rPr>
        <w:t>u</w:t>
      </w:r>
      <w:r w:rsidR="00956FC3" w:rsidRPr="003B5704">
        <w:rPr>
          <w:color w:val="000000"/>
          <w:lang w:eastAsia="fr-FR" w:bidi="fr-FR"/>
        </w:rPr>
        <w:t>relle qui se serait établi entre les États-Unis et le Québec mais parce qu’ils sont soumis, comme leurs voisins du Sud, à un même milieu physique et humain. Les Anglais d’Angleterre deviennent petit à petit américains tandis que les Français deviennent québécois. Rien de plus difficile à étudier que cette influence de l’habitat sur la culture. Elle est évidente dans l’adaptation du logement, de l’alimentation et du vêtement aux nouvelles conditions de vie. Mais au-delà</w:t>
      </w:r>
      <w:r w:rsidR="00956FC3" w:rsidRPr="003B5704">
        <w:t> ?</w:t>
      </w:r>
      <w:r w:rsidR="00956FC3" w:rsidRPr="003B5704">
        <w:rPr>
          <w:color w:val="000000"/>
          <w:lang w:eastAsia="fr-FR" w:bidi="fr-FR"/>
        </w:rPr>
        <w:t xml:space="preserve"> Comment mesurer et interpréter les changements dans ce qu’on appelle les me</w:t>
      </w:r>
      <w:r w:rsidR="00956FC3" w:rsidRPr="003B5704">
        <w:rPr>
          <w:color w:val="000000"/>
          <w:lang w:eastAsia="fr-FR" w:bidi="fr-FR"/>
        </w:rPr>
        <w:t>n</w:t>
      </w:r>
      <w:r w:rsidR="00956FC3" w:rsidRPr="003B5704">
        <w:rPr>
          <w:color w:val="000000"/>
          <w:lang w:eastAsia="fr-FR" w:bidi="fr-FR"/>
        </w:rPr>
        <w:t>talités</w:t>
      </w:r>
      <w:r w:rsidR="00956FC3" w:rsidRPr="003B5704">
        <w:t> ?</w:t>
      </w:r>
      <w:r w:rsidR="00956FC3" w:rsidRPr="003B5704">
        <w:rPr>
          <w:color w:val="000000"/>
          <w:lang w:eastAsia="fr-FR" w:bidi="fr-FR"/>
        </w:rPr>
        <w:t xml:space="preserve"> Il semble bien que ce soit d’abord à partir de la préhension du monde sensible que le phénomène de transformation s’amorce et se transmet de proche en proche aux structures mentales et ultimement à toutes les créations symboliques et matérielles des hommes. Il faut évidemment faire la part des traditions, des techniques héritées que l’on perpétue dans le nouvel habitat par l’effet d’une sorte d’inertie culturelle. M</w:t>
      </w:r>
      <w:r w:rsidR="00956FC3" w:rsidRPr="003B5704">
        <w:rPr>
          <w:color w:val="000000"/>
          <w:lang w:eastAsia="fr-FR" w:bidi="fr-FR"/>
        </w:rPr>
        <w:t>ê</w:t>
      </w:r>
      <w:r w:rsidR="00956FC3" w:rsidRPr="003B5704">
        <w:rPr>
          <w:color w:val="000000"/>
          <w:lang w:eastAsia="fr-FR" w:bidi="fr-FR"/>
        </w:rPr>
        <w:t>me dans les cas de persistance traditionnelle de certains traits de cult</w:t>
      </w:r>
      <w:r w:rsidR="00956FC3" w:rsidRPr="003B5704">
        <w:rPr>
          <w:color w:val="000000"/>
          <w:lang w:eastAsia="fr-FR" w:bidi="fr-FR"/>
        </w:rPr>
        <w:t>u</w:t>
      </w:r>
      <w:r w:rsidR="00956FC3" w:rsidRPr="003B5704">
        <w:rPr>
          <w:color w:val="000000"/>
          <w:lang w:eastAsia="fr-FR" w:bidi="fr-FR"/>
        </w:rPr>
        <w:t>re, on y décèle une certaine adaptation, ne serait-ce que leur insertion dans un autre contexte, qui leur donne une signification et une fon</w:t>
      </w:r>
      <w:r w:rsidR="00956FC3" w:rsidRPr="003B5704">
        <w:rPr>
          <w:color w:val="000000"/>
          <w:lang w:eastAsia="fr-FR" w:bidi="fr-FR"/>
        </w:rPr>
        <w:t>c</w:t>
      </w:r>
      <w:r w:rsidR="00956FC3" w:rsidRPr="003B5704">
        <w:rPr>
          <w:color w:val="000000"/>
          <w:lang w:eastAsia="fr-FR" w:bidi="fr-FR"/>
        </w:rPr>
        <w:t>tion qui peuvent différer plus ou moins de celles qu’elles avaient or</w:t>
      </w:r>
      <w:r w:rsidR="00956FC3" w:rsidRPr="003B5704">
        <w:rPr>
          <w:color w:val="000000"/>
          <w:lang w:eastAsia="fr-FR" w:bidi="fr-FR"/>
        </w:rPr>
        <w:t>i</w:t>
      </w:r>
      <w:r w:rsidR="00956FC3" w:rsidRPr="003B5704">
        <w:rPr>
          <w:color w:val="000000"/>
          <w:lang w:eastAsia="fr-FR" w:bidi="fr-FR"/>
        </w:rPr>
        <w:t>ginairement.</w:t>
      </w:r>
    </w:p>
    <w:p w:rsidR="00956FC3" w:rsidRPr="003B5704" w:rsidRDefault="00956FC3" w:rsidP="00956FC3">
      <w:pPr>
        <w:spacing w:before="120" w:after="120"/>
        <w:jc w:val="both"/>
      </w:pPr>
      <w:r w:rsidRPr="003B5704">
        <w:rPr>
          <w:color w:val="000000"/>
          <w:lang w:eastAsia="fr-FR" w:bidi="fr-FR"/>
        </w:rPr>
        <w:t xml:space="preserve">Quoi qu’il en soit, plusieurs observateurs remarquent, à la fin du régime français que Canadiens et Français sont devenus différents, des </w:t>
      </w:r>
      <w:r w:rsidRPr="003B5704">
        <w:t>« </w:t>
      </w:r>
      <w:r w:rsidRPr="003B5704">
        <w:rPr>
          <w:color w:val="000000"/>
          <w:lang w:eastAsia="fr-FR" w:bidi="fr-FR"/>
        </w:rPr>
        <w:t>races ennemies</w:t>
      </w:r>
      <w:r w:rsidRPr="003B5704">
        <w:t> »</w:t>
      </w:r>
      <w:r w:rsidRPr="003B5704">
        <w:rPr>
          <w:color w:val="000000"/>
          <w:lang w:eastAsia="fr-FR" w:bidi="fr-FR"/>
        </w:rPr>
        <w:t xml:space="preserve"> dira l’un d’entre eux. Spontanément, la plupart de ces observateurs invoquent justement le climat, l’hiver, les grands e</w:t>
      </w:r>
      <w:r w:rsidRPr="003B5704">
        <w:rPr>
          <w:color w:val="000000"/>
          <w:lang w:eastAsia="fr-FR" w:bidi="fr-FR"/>
        </w:rPr>
        <w:t>s</w:t>
      </w:r>
      <w:r w:rsidRPr="003B5704">
        <w:rPr>
          <w:color w:val="000000"/>
          <w:lang w:eastAsia="fr-FR" w:bidi="fr-FR"/>
        </w:rPr>
        <w:t>paces, la vie au contact des Américains. Pourtant, les Québécois d’alors ont gardé la langue française, la religion catholique et la pl</w:t>
      </w:r>
      <w:r w:rsidRPr="003B5704">
        <w:rPr>
          <w:color w:val="000000"/>
          <w:lang w:eastAsia="fr-FR" w:bidi="fr-FR"/>
        </w:rPr>
        <w:t>u</w:t>
      </w:r>
      <w:r w:rsidRPr="003B5704">
        <w:rPr>
          <w:color w:val="000000"/>
          <w:lang w:eastAsia="fr-FR" w:bidi="fr-FR"/>
        </w:rPr>
        <w:t>part des traits culturels, coutumes et traditions qu’ils ont apportés de France. Tous ces traits culturels sont vécus dans un autre lieu qui change leurs significations et leurs fonctions. Quelque chose a changé en profondeur. C’est l’américanité qui s’installe chez ce nouveau pe</w:t>
      </w:r>
      <w:r w:rsidRPr="003B5704">
        <w:rPr>
          <w:color w:val="000000"/>
          <w:lang w:eastAsia="fr-FR" w:bidi="fr-FR"/>
        </w:rPr>
        <w:t>u</w:t>
      </w:r>
      <w:r w:rsidRPr="003B5704">
        <w:rPr>
          <w:color w:val="000000"/>
          <w:lang w:eastAsia="fr-FR" w:bidi="fr-FR"/>
        </w:rPr>
        <w:t>ple, déjà si près et si différent des Français de France.</w:t>
      </w:r>
    </w:p>
    <w:p w:rsidR="00956FC3" w:rsidRPr="003B5704" w:rsidRDefault="00956FC3" w:rsidP="00956FC3">
      <w:pPr>
        <w:spacing w:before="120" w:after="120"/>
        <w:jc w:val="both"/>
      </w:pPr>
      <w:r w:rsidRPr="003B5704">
        <w:rPr>
          <w:color w:val="000000"/>
          <w:lang w:eastAsia="fr-FR" w:bidi="fr-FR"/>
        </w:rPr>
        <w:t>[17]</w:t>
      </w:r>
    </w:p>
    <w:p w:rsidR="00956FC3" w:rsidRPr="003B5704" w:rsidRDefault="00956FC3" w:rsidP="00956FC3">
      <w:pPr>
        <w:spacing w:before="120" w:after="120"/>
        <w:jc w:val="both"/>
      </w:pPr>
      <w:r w:rsidRPr="003B5704">
        <w:rPr>
          <w:color w:val="000000"/>
          <w:lang w:eastAsia="fr-FR" w:bidi="fr-FR"/>
        </w:rPr>
        <w:t xml:space="preserve">On a souvent insisté sur l’homogénéité du peuplement français dans le Nouveau Monde. Les 5 000 premiers colons qui viennent s’établir sont originaires de Normandie et du Centre-Ouest, régions assez semblables entre elles et qui ont des traits communs avec le pays qu’ils trouvent en Amérique. Seuls les catholiques sont admis en Nouvelle-France. L’influence de ces premiers colons du </w:t>
      </w:r>
      <w:r w:rsidRPr="003B5704">
        <w:t>XVII</w:t>
      </w:r>
      <w:r w:rsidRPr="003B5704">
        <w:rPr>
          <w:vertAlign w:val="superscript"/>
        </w:rPr>
        <w:t>e</w:t>
      </w:r>
      <w:r w:rsidRPr="003B5704">
        <w:t xml:space="preserve"> </w:t>
      </w:r>
      <w:r w:rsidRPr="003B5704">
        <w:rPr>
          <w:color w:val="000000"/>
          <w:lang w:eastAsia="fr-FR" w:bidi="fr-FR"/>
        </w:rPr>
        <w:t>siècle sera déterminante</w:t>
      </w:r>
      <w:r w:rsidRPr="003B5704">
        <w:t> ;</w:t>
      </w:r>
      <w:r w:rsidRPr="003B5704">
        <w:rPr>
          <w:color w:val="000000"/>
          <w:lang w:eastAsia="fr-FR" w:bidi="fr-FR"/>
        </w:rPr>
        <w:t xml:space="preserve"> ils contribueront pendant ce siècle à former un t</w:t>
      </w:r>
      <w:r w:rsidRPr="003B5704">
        <w:rPr>
          <w:color w:val="000000"/>
          <w:lang w:eastAsia="fr-FR" w:bidi="fr-FR"/>
        </w:rPr>
        <w:t>y</w:t>
      </w:r>
      <w:r w:rsidRPr="003B5704">
        <w:rPr>
          <w:color w:val="000000"/>
          <w:lang w:eastAsia="fr-FR" w:bidi="fr-FR"/>
        </w:rPr>
        <w:t xml:space="preserve">pe social auquel les 5 000 autres immigrants qui viendront se joindre à eux au </w:t>
      </w:r>
      <w:r w:rsidRPr="003B5704">
        <w:t>XVIII</w:t>
      </w:r>
      <w:r w:rsidRPr="003B5704">
        <w:rPr>
          <w:vertAlign w:val="superscript"/>
        </w:rPr>
        <w:t>e</w:t>
      </w:r>
      <w:r w:rsidRPr="003B5704">
        <w:t xml:space="preserve"> </w:t>
      </w:r>
      <w:r w:rsidRPr="003B5704">
        <w:rPr>
          <w:color w:val="000000"/>
          <w:lang w:eastAsia="fr-FR" w:bidi="fr-FR"/>
        </w:rPr>
        <w:t>siècle n’auront qu’à s’adapter. Ce qui veut dire qu’il se produit une homogénéisation culturelle entre les différents éléments des provinces françaises - homogénéisation qui anticipe sur celle de la France elle-même. Plusieurs facteurs dont la Conquête viennent re</w:t>
      </w:r>
      <w:r w:rsidRPr="003B5704">
        <w:rPr>
          <w:color w:val="000000"/>
          <w:lang w:eastAsia="fr-FR" w:bidi="fr-FR"/>
        </w:rPr>
        <w:t>n</w:t>
      </w:r>
      <w:r w:rsidRPr="003B5704">
        <w:rPr>
          <w:color w:val="000000"/>
          <w:lang w:eastAsia="fr-FR" w:bidi="fr-FR"/>
        </w:rPr>
        <w:t>forcer cet isolement et cette homogénéité. Obligés de s’isoler en m</w:t>
      </w:r>
      <w:r w:rsidRPr="003B5704">
        <w:rPr>
          <w:color w:val="000000"/>
          <w:lang w:eastAsia="fr-FR" w:bidi="fr-FR"/>
        </w:rPr>
        <w:t>i</w:t>
      </w:r>
      <w:r w:rsidRPr="003B5704">
        <w:rPr>
          <w:color w:val="000000"/>
          <w:lang w:eastAsia="fr-FR" w:bidi="fr-FR"/>
        </w:rPr>
        <w:t>lieu rural pour survivre, les villes de Québec et de Montréal deme</w:t>
      </w:r>
      <w:r w:rsidRPr="003B5704">
        <w:rPr>
          <w:color w:val="000000"/>
          <w:lang w:eastAsia="fr-FR" w:bidi="fr-FR"/>
        </w:rPr>
        <w:t>u</w:t>
      </w:r>
      <w:r w:rsidRPr="003B5704">
        <w:rPr>
          <w:color w:val="000000"/>
          <w:lang w:eastAsia="fr-FR" w:bidi="fr-FR"/>
        </w:rPr>
        <w:t xml:space="preserve">rant en majorité anglophones jusqu’au milieu du </w:t>
      </w:r>
      <w:r w:rsidRPr="003B5704">
        <w:t>XIX</w:t>
      </w:r>
      <w:r w:rsidRPr="003B5704">
        <w:rPr>
          <w:vertAlign w:val="superscript"/>
        </w:rPr>
        <w:t>e</w:t>
      </w:r>
      <w:r w:rsidRPr="003B5704">
        <w:t xml:space="preserve"> </w:t>
      </w:r>
      <w:r w:rsidRPr="003B5704">
        <w:rPr>
          <w:color w:val="000000"/>
          <w:lang w:eastAsia="fr-FR" w:bidi="fr-FR"/>
        </w:rPr>
        <w:t>siècle, les Qu</w:t>
      </w:r>
      <w:r w:rsidRPr="003B5704">
        <w:rPr>
          <w:color w:val="000000"/>
          <w:lang w:eastAsia="fr-FR" w:bidi="fr-FR"/>
        </w:rPr>
        <w:t>é</w:t>
      </w:r>
      <w:r w:rsidRPr="003B5704">
        <w:rPr>
          <w:color w:val="000000"/>
          <w:lang w:eastAsia="fr-FR" w:bidi="fr-FR"/>
        </w:rPr>
        <w:t>bécois s’arcboutent au sol pendant des années et des années et dév</w:t>
      </w:r>
      <w:r w:rsidRPr="003B5704">
        <w:rPr>
          <w:color w:val="000000"/>
          <w:lang w:eastAsia="fr-FR" w:bidi="fr-FR"/>
        </w:rPr>
        <w:t>e</w:t>
      </w:r>
      <w:r w:rsidRPr="003B5704">
        <w:rPr>
          <w:color w:val="000000"/>
          <w:lang w:eastAsia="fr-FR" w:bidi="fr-FR"/>
        </w:rPr>
        <w:t>loppent un type social bien particularisé</w:t>
      </w:r>
      <w:r w:rsidRPr="003B5704">
        <w:t> ;</w:t>
      </w:r>
      <w:r w:rsidRPr="003B5704">
        <w:rPr>
          <w:color w:val="000000"/>
          <w:lang w:eastAsia="fr-FR" w:bidi="fr-FR"/>
        </w:rPr>
        <w:t xml:space="preserve"> c’est pendant ce long hive</w:t>
      </w:r>
      <w:r w:rsidRPr="003B5704">
        <w:rPr>
          <w:color w:val="000000"/>
          <w:lang w:eastAsia="fr-FR" w:bidi="fr-FR"/>
        </w:rPr>
        <w:t>r</w:t>
      </w:r>
      <w:r w:rsidRPr="003B5704">
        <w:rPr>
          <w:color w:val="000000"/>
          <w:lang w:eastAsia="fr-FR" w:bidi="fr-FR"/>
        </w:rPr>
        <w:t>nement qu’ils deviennent Québécois pour de bon, tout en gardant la langue française et la religion catholique qu’ils avaient apportées de France. Ils deviennent Québécois dans le temps où les Anglais d</w:t>
      </w:r>
      <w:r w:rsidRPr="003B5704">
        <w:rPr>
          <w:color w:val="000000"/>
          <w:lang w:eastAsia="fr-FR" w:bidi="fr-FR"/>
        </w:rPr>
        <w:t>e</w:t>
      </w:r>
      <w:r w:rsidRPr="003B5704">
        <w:rPr>
          <w:color w:val="000000"/>
          <w:lang w:eastAsia="fr-FR" w:bidi="fr-FR"/>
        </w:rPr>
        <w:t>viennent Américains.</w:t>
      </w:r>
    </w:p>
    <w:p w:rsidR="00956FC3" w:rsidRPr="003B5704" w:rsidRDefault="00956FC3" w:rsidP="00956FC3">
      <w:pPr>
        <w:spacing w:before="120" w:after="120"/>
        <w:jc w:val="both"/>
      </w:pPr>
      <w:r w:rsidRPr="003B5704">
        <w:rPr>
          <w:lang w:eastAsia="fr-FR" w:bidi="fr-FR"/>
        </w:rPr>
        <w:t>Il ne saurait être question de parler de langue et de religion sans se demander ce qu’elles deviennent en terre québécoise. S’il est vrai que la langue véhicule la culture, qu’elle la structure, la langue est à son tour influencée par la culture qui se modifie dans une pratique quot</w:t>
      </w:r>
      <w:r w:rsidRPr="003B5704">
        <w:rPr>
          <w:lang w:eastAsia="fr-FR" w:bidi="fr-FR"/>
        </w:rPr>
        <w:t>i</w:t>
      </w:r>
      <w:r w:rsidRPr="003B5704">
        <w:rPr>
          <w:lang w:eastAsia="fr-FR" w:bidi="fr-FR"/>
        </w:rPr>
        <w:t>dienne, insérée dans une nouvelle nature. La langue se transforme. Même quand les mots restent les mêmes, ils expriment une autre réal</w:t>
      </w:r>
      <w:r w:rsidRPr="003B5704">
        <w:rPr>
          <w:lang w:eastAsia="fr-FR" w:bidi="fr-FR"/>
        </w:rPr>
        <w:t>i</w:t>
      </w:r>
      <w:r w:rsidRPr="003B5704">
        <w:rPr>
          <w:lang w:eastAsia="fr-FR" w:bidi="fr-FR"/>
        </w:rPr>
        <w:t>té, une autre expérience. D’autre part, des expressions anciennes, liées à un genre de vie disparu, survivent ici et désignent quelquefois des réalités nouvelles. La langue française continue de charrier un déco</w:t>
      </w:r>
      <w:r w:rsidRPr="003B5704">
        <w:rPr>
          <w:lang w:eastAsia="fr-FR" w:bidi="fr-FR"/>
        </w:rPr>
        <w:t>u</w:t>
      </w:r>
      <w:r w:rsidRPr="003B5704">
        <w:rPr>
          <w:lang w:eastAsia="fr-FR" w:bidi="fr-FR"/>
        </w:rPr>
        <w:t>page et une vision du monde qui appartiennent aux origines et disti</w:t>
      </w:r>
      <w:r w:rsidRPr="003B5704">
        <w:rPr>
          <w:lang w:eastAsia="fr-FR" w:bidi="fr-FR"/>
        </w:rPr>
        <w:t>n</w:t>
      </w:r>
      <w:r w:rsidRPr="003B5704">
        <w:rPr>
          <w:lang w:eastAsia="fr-FR" w:bidi="fr-FR"/>
        </w:rPr>
        <w:t xml:space="preserve">gue ses usagers de ceux </w:t>
      </w:r>
      <w:r w:rsidRPr="003B5704">
        <w:t xml:space="preserve">[18] </w:t>
      </w:r>
      <w:r w:rsidRPr="003B5704">
        <w:rPr>
          <w:color w:val="000000"/>
          <w:lang w:eastAsia="fr-FR" w:bidi="fr-FR"/>
        </w:rPr>
        <w:t>des autres langues. La langue québéco</w:t>
      </w:r>
      <w:r w:rsidRPr="003B5704">
        <w:rPr>
          <w:color w:val="000000"/>
          <w:lang w:eastAsia="fr-FR" w:bidi="fr-FR"/>
        </w:rPr>
        <w:t>i</w:t>
      </w:r>
      <w:r w:rsidRPr="003B5704">
        <w:rPr>
          <w:color w:val="000000"/>
          <w:lang w:eastAsia="fr-FR" w:bidi="fr-FR"/>
        </w:rPr>
        <w:t>se, dans la mesure où elle se distingue de la langue française, va gre</w:t>
      </w:r>
      <w:r w:rsidRPr="003B5704">
        <w:rPr>
          <w:color w:val="000000"/>
          <w:lang w:eastAsia="fr-FR" w:bidi="fr-FR"/>
        </w:rPr>
        <w:t>f</w:t>
      </w:r>
      <w:r w:rsidRPr="003B5704">
        <w:rPr>
          <w:color w:val="000000"/>
          <w:lang w:eastAsia="fr-FR" w:bidi="fr-FR"/>
        </w:rPr>
        <w:t>fer sur ce tronc et ce vocab</w:t>
      </w:r>
      <w:r w:rsidRPr="003B5704">
        <w:rPr>
          <w:color w:val="000000"/>
          <w:lang w:eastAsia="fr-FR" w:bidi="fr-FR"/>
        </w:rPr>
        <w:t>u</w:t>
      </w:r>
      <w:r w:rsidRPr="003B5704">
        <w:rPr>
          <w:color w:val="000000"/>
          <w:lang w:eastAsia="fr-FR" w:bidi="fr-FR"/>
        </w:rPr>
        <w:t>laire apportés de France des formes qui exprimeront des réalités du nouveau monde.</w:t>
      </w:r>
    </w:p>
    <w:p w:rsidR="00956FC3" w:rsidRPr="003B5704" w:rsidRDefault="00956FC3" w:rsidP="00956FC3">
      <w:pPr>
        <w:spacing w:before="120" w:after="120"/>
        <w:jc w:val="both"/>
      </w:pPr>
      <w:r w:rsidRPr="003B5704">
        <w:br w:type="page"/>
      </w:r>
    </w:p>
    <w:p w:rsidR="00956FC3" w:rsidRPr="003B5704" w:rsidRDefault="00956FC3" w:rsidP="00956FC3">
      <w:pPr>
        <w:pStyle w:val="figtitre"/>
      </w:pPr>
      <w:r w:rsidRPr="003B5704">
        <w:t>Sur la glace</w:t>
      </w:r>
    </w:p>
    <w:p w:rsidR="00956FC3" w:rsidRPr="003B5704" w:rsidRDefault="009357D0" w:rsidP="00956FC3">
      <w:pPr>
        <w:pStyle w:val="fig"/>
      </w:pPr>
      <w:r w:rsidRPr="003B5704">
        <w:rPr>
          <w:noProof/>
        </w:rPr>
        <w:drawing>
          <wp:inline distT="0" distB="0" distL="0" distR="0">
            <wp:extent cx="4927600" cy="4000500"/>
            <wp:effectExtent l="25400" t="25400" r="12700" b="12700"/>
            <wp:docPr id="12" name="Image 12" descr="fig_p_01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18_50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0" cy="40005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szCs w:val="2"/>
        </w:rPr>
      </w:pPr>
    </w:p>
    <w:p w:rsidR="00956FC3" w:rsidRPr="003B5704" w:rsidRDefault="00956FC3" w:rsidP="00956FC3">
      <w:pPr>
        <w:spacing w:before="120" w:after="120"/>
        <w:jc w:val="both"/>
      </w:pPr>
      <w:r w:rsidRPr="003B5704">
        <w:rPr>
          <w:color w:val="000000"/>
          <w:lang w:eastAsia="fr-FR" w:bidi="fr-FR"/>
        </w:rPr>
        <w:t>Il en va ainsi de la religion. Si l’Église a joué un rôle prépondérant dans toute l’histoire du Québec comme l’institution la plus stable et la plus puissante, la religion a, d’autre part, grandement influé sur l’ensemble de la culture québécoise non sans avoir été marquée par celle-ci. Si la religion québécoise ne s’éloigne pas de la religion cath</w:t>
      </w:r>
      <w:r w:rsidRPr="003B5704">
        <w:rPr>
          <w:color w:val="000000"/>
          <w:lang w:eastAsia="fr-FR" w:bidi="fr-FR"/>
        </w:rPr>
        <w:t>o</w:t>
      </w:r>
      <w:r w:rsidRPr="003B5704">
        <w:rPr>
          <w:color w:val="000000"/>
          <w:lang w:eastAsia="fr-FR" w:bidi="fr-FR"/>
        </w:rPr>
        <w:t>lique universelle, les catholiques québécois, eux, sont bien particular</w:t>
      </w:r>
      <w:r w:rsidRPr="003B5704">
        <w:rPr>
          <w:color w:val="000000"/>
          <w:lang w:eastAsia="fr-FR" w:bidi="fr-FR"/>
        </w:rPr>
        <w:t>i</w:t>
      </w:r>
      <w:r w:rsidRPr="003B5704">
        <w:rPr>
          <w:color w:val="000000"/>
          <w:lang w:eastAsia="fr-FR" w:bidi="fr-FR"/>
        </w:rPr>
        <w:t>sés et ressemblent fort peu aux catholiques irlandais (qui sont le noyau du catholicisme américain) avec lesquels ils ont d’ailleurs toujours eu beaucoup de mal à s’entendre.</w:t>
      </w:r>
    </w:p>
    <w:p w:rsidR="00956FC3" w:rsidRPr="003B5704" w:rsidRDefault="00956FC3" w:rsidP="00956FC3">
      <w:pPr>
        <w:pStyle w:val="p"/>
        <w:rPr>
          <w:lang w:eastAsia="fr-FR" w:bidi="fr-FR"/>
        </w:rPr>
      </w:pPr>
      <w:r w:rsidRPr="003B5704">
        <w:br w:type="page"/>
      </w:r>
      <w:r w:rsidRPr="003B5704">
        <w:rPr>
          <w:lang w:eastAsia="fr-FR" w:bidi="fr-FR"/>
        </w:rPr>
        <w:t>[19]</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
        <w:rPr>
          <w:lang w:eastAsia="fr-FR" w:bidi="fr-FR"/>
        </w:rPr>
      </w:pPr>
      <w:r w:rsidRPr="003B5704">
        <w:rPr>
          <w:lang w:eastAsia="fr-FR" w:bidi="fr-FR"/>
        </w:rPr>
        <w:t>La bénédiction du Jour de l’An</w:t>
      </w:r>
    </w:p>
    <w:p w:rsidR="00956FC3" w:rsidRPr="003B5704" w:rsidRDefault="009357D0" w:rsidP="00956FC3">
      <w:pPr>
        <w:pStyle w:val="fig"/>
        <w:rPr>
          <w:lang w:eastAsia="fr-FR" w:bidi="fr-FR"/>
        </w:rPr>
      </w:pPr>
      <w:r w:rsidRPr="003B5704">
        <w:rPr>
          <w:noProof/>
          <w:lang w:eastAsia="fr-FR" w:bidi="fr-FR"/>
        </w:rPr>
        <w:drawing>
          <wp:inline distT="0" distB="0" distL="0" distR="0">
            <wp:extent cx="5041900" cy="3670300"/>
            <wp:effectExtent l="25400" t="25400" r="12700" b="12700"/>
            <wp:docPr id="13" name="Image 13" descr="fig_p_01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19_50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6703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LA CANADIANITÉ</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Par rapport à l’</w:t>
      </w:r>
      <w:r w:rsidRPr="003B5704">
        <w:t>« </w:t>
      </w:r>
      <w:r w:rsidRPr="003B5704">
        <w:rPr>
          <w:color w:val="000000"/>
          <w:lang w:eastAsia="fr-FR" w:bidi="fr-FR"/>
        </w:rPr>
        <w:t>américanité</w:t>
      </w:r>
      <w:r w:rsidRPr="003B5704">
        <w:t> »</w:t>
      </w:r>
      <w:r w:rsidRPr="003B5704">
        <w:rPr>
          <w:color w:val="000000"/>
          <w:lang w:eastAsia="fr-FR" w:bidi="fr-FR"/>
        </w:rPr>
        <w:t xml:space="preserve"> et à la </w:t>
      </w:r>
      <w:r w:rsidRPr="003B5704">
        <w:t>« </w:t>
      </w:r>
      <w:r w:rsidRPr="003B5704">
        <w:rPr>
          <w:color w:val="000000"/>
          <w:lang w:eastAsia="fr-FR" w:bidi="fr-FR"/>
        </w:rPr>
        <w:t>francité</w:t>
      </w:r>
      <w:r w:rsidRPr="003B5704">
        <w:t> »</w:t>
      </w:r>
      <w:r w:rsidRPr="003B5704">
        <w:rPr>
          <w:color w:val="000000"/>
          <w:lang w:eastAsia="fr-FR" w:bidi="fr-FR"/>
        </w:rPr>
        <w:t xml:space="preserve">, la </w:t>
      </w:r>
      <w:r w:rsidRPr="003B5704">
        <w:t>« </w:t>
      </w:r>
      <w:r w:rsidRPr="003B5704">
        <w:rPr>
          <w:color w:val="000000"/>
          <w:lang w:eastAsia="fr-FR" w:bidi="fr-FR"/>
        </w:rPr>
        <w:t>canadianité</w:t>
      </w:r>
      <w:r w:rsidRPr="003B5704">
        <w:t> »</w:t>
      </w:r>
      <w:r w:rsidRPr="003B5704">
        <w:rPr>
          <w:color w:val="000000"/>
          <w:lang w:eastAsia="fr-FR" w:bidi="fr-FR"/>
        </w:rPr>
        <w:t xml:space="preserve"> apparaît résiduelle. Dans l’enchevêtrement des i</w:t>
      </w:r>
      <w:r w:rsidRPr="003B5704">
        <w:rPr>
          <w:color w:val="000000"/>
          <w:lang w:eastAsia="fr-FR" w:bidi="fr-FR"/>
        </w:rPr>
        <w:t>n</w:t>
      </w:r>
      <w:r w:rsidRPr="003B5704">
        <w:rPr>
          <w:color w:val="000000"/>
          <w:lang w:eastAsia="fr-FR" w:bidi="fr-FR"/>
        </w:rPr>
        <w:t>fluences, elle est tardive et beaucoup plus difficile à cerner. Elle est décelable dans la pratique sociale de certains groupes de la société québécoise qui viennent en contact avec les Canadians</w:t>
      </w:r>
      <w:r w:rsidRPr="003B5704">
        <w:t> :</w:t>
      </w:r>
      <w:r w:rsidRPr="003B5704">
        <w:rPr>
          <w:color w:val="000000"/>
          <w:lang w:eastAsia="fr-FR" w:bidi="fr-FR"/>
        </w:rPr>
        <w:t xml:space="preserve"> agents polit</w:t>
      </w:r>
      <w:r w:rsidRPr="003B5704">
        <w:rPr>
          <w:color w:val="000000"/>
          <w:lang w:eastAsia="fr-FR" w:bidi="fr-FR"/>
        </w:rPr>
        <w:t>i</w:t>
      </w:r>
      <w:r w:rsidRPr="003B5704">
        <w:rPr>
          <w:color w:val="000000"/>
          <w:lang w:eastAsia="fr-FR" w:bidi="fr-FR"/>
        </w:rPr>
        <w:t>ques et économiques. C’est à travers le bilinguisme des francophones qu’a pénétré l’influence canadienne. Pour la majorité des Québécois, l’ingrédient canadien de leur personnalité sera acquis par une diff</w:t>
      </w:r>
      <w:r w:rsidRPr="003B5704">
        <w:rPr>
          <w:color w:val="000000"/>
          <w:lang w:eastAsia="fr-FR" w:bidi="fr-FR"/>
        </w:rPr>
        <w:t>u</w:t>
      </w:r>
      <w:r w:rsidRPr="003B5704">
        <w:rPr>
          <w:color w:val="000000"/>
          <w:lang w:eastAsia="fr-FR" w:bidi="fr-FR"/>
        </w:rPr>
        <w:t>sion culturelle plus ou moins directe et qui variera grandement selon les groupes et les classes de la société.</w:t>
      </w:r>
    </w:p>
    <w:p w:rsidR="00956FC3" w:rsidRPr="003B5704" w:rsidRDefault="00956FC3" w:rsidP="00956FC3">
      <w:pPr>
        <w:spacing w:before="120" w:after="120"/>
        <w:jc w:val="both"/>
      </w:pPr>
      <w:r w:rsidRPr="003B5704">
        <w:br w:type="page"/>
        <w:t>[20]</w:t>
      </w:r>
    </w:p>
    <w:p w:rsidR="00956FC3" w:rsidRPr="003B5704" w:rsidRDefault="00956FC3" w:rsidP="00956FC3">
      <w:pPr>
        <w:spacing w:before="120" w:after="120"/>
        <w:jc w:val="both"/>
        <w:rPr>
          <w:szCs w:val="2"/>
        </w:rPr>
      </w:pPr>
    </w:p>
    <w:p w:rsidR="00956FC3" w:rsidRPr="003B5704" w:rsidRDefault="00956FC3" w:rsidP="00956FC3">
      <w:pPr>
        <w:pStyle w:val="a"/>
      </w:pPr>
      <w:r w:rsidRPr="003B5704">
        <w:rPr>
          <w:lang w:eastAsia="fr-FR"/>
        </w:rPr>
        <w:t>ASPECTS IDÉOLOGIQUES</w:t>
      </w:r>
      <w:r w:rsidRPr="003B5704">
        <w:rPr>
          <w:lang w:eastAsia="fr-FR"/>
        </w:rPr>
        <w:br/>
        <w:t>DE L’IDENTITÉ</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Il va sans dire qu’à travers l’histoire, les composantes objectives de l’identité québécoise ont été différemment valorisées d’abord selon les classes et aussi selon les situations dans lesquelles le peuple québécois se trouvait. Ces situations ont été définies et interprétées en fonction des perceptions et des intérêts des groupes dominants dans la société québécoise.</w:t>
      </w:r>
    </w:p>
    <w:p w:rsidR="00956FC3" w:rsidRPr="003B5704" w:rsidRDefault="00956FC3" w:rsidP="00956FC3">
      <w:pPr>
        <w:spacing w:before="120" w:after="120"/>
        <w:jc w:val="both"/>
      </w:pPr>
      <w:r w:rsidRPr="003B5704">
        <w:rPr>
          <w:color w:val="000000"/>
          <w:lang w:eastAsia="fr-FR" w:bidi="fr-FR"/>
        </w:rPr>
        <w:t>C’est ici, croyons-nous, que se manifeste le point nodal de l’enchevêtrement de tous les facteurs, tant objectifs que subjectifs, tant internes qu’externes, qui contribuent à la formation de l’identité québécoise. On peut poser en hypothèse que c’est en fonction des groupes auxquels s’opposent les classes dirigeantes québécoises qu’elles mettront en avant un caractère ou l’autre</w:t>
      </w:r>
      <w:r w:rsidRPr="003B5704">
        <w:t> :</w:t>
      </w:r>
      <w:r w:rsidRPr="003B5704">
        <w:rPr>
          <w:color w:val="000000"/>
          <w:lang w:eastAsia="fr-FR" w:bidi="fr-FR"/>
        </w:rPr>
        <w:t xml:space="preserve"> américanité, franc</w:t>
      </w:r>
      <w:r w:rsidRPr="003B5704">
        <w:rPr>
          <w:color w:val="000000"/>
          <w:lang w:eastAsia="fr-FR" w:bidi="fr-FR"/>
        </w:rPr>
        <w:t>i</w:t>
      </w:r>
      <w:r w:rsidRPr="003B5704">
        <w:rPr>
          <w:color w:val="000000"/>
          <w:lang w:eastAsia="fr-FR" w:bidi="fr-FR"/>
        </w:rPr>
        <w:t>té, canadianité, catholicité ou québécité. Comme corollaire, on peut aussi dire que les groupes qui entrent en conflit avec le Québec ou l’une de ses classes ont tendances à mettre en évidence chez les Qu</w:t>
      </w:r>
      <w:r w:rsidRPr="003B5704">
        <w:rPr>
          <w:color w:val="000000"/>
          <w:lang w:eastAsia="fr-FR" w:bidi="fr-FR"/>
        </w:rPr>
        <w:t>é</w:t>
      </w:r>
      <w:r w:rsidRPr="003B5704">
        <w:rPr>
          <w:color w:val="000000"/>
          <w:lang w:eastAsia="fr-FR" w:bidi="fr-FR"/>
        </w:rPr>
        <w:t xml:space="preserve">bécois des traits culturels autres que ceux qui sont privilégiés par les </w:t>
      </w:r>
      <w:r w:rsidRPr="003B5704">
        <w:t>« </w:t>
      </w:r>
      <w:r w:rsidRPr="003B5704">
        <w:rPr>
          <w:color w:val="000000"/>
          <w:lang w:eastAsia="fr-FR" w:bidi="fr-FR"/>
        </w:rPr>
        <w:t>définisseurs de situation</w:t>
      </w:r>
      <w:r w:rsidRPr="003B5704">
        <w:t> »</w:t>
      </w:r>
      <w:r w:rsidRPr="003B5704">
        <w:rPr>
          <w:color w:val="000000"/>
          <w:lang w:eastAsia="fr-FR" w:bidi="fr-FR"/>
        </w:rPr>
        <w:t xml:space="preserve"> à l’intérieur du Québec. Ce que les Qu</w:t>
      </w:r>
      <w:r w:rsidRPr="003B5704">
        <w:rPr>
          <w:color w:val="000000"/>
          <w:lang w:eastAsia="fr-FR" w:bidi="fr-FR"/>
        </w:rPr>
        <w:t>é</w:t>
      </w:r>
      <w:r w:rsidRPr="003B5704">
        <w:rPr>
          <w:color w:val="000000"/>
          <w:lang w:eastAsia="fr-FR" w:bidi="fr-FR"/>
        </w:rPr>
        <w:t>bécois disent d’eux-mêmes et ce qu’on en dit peut être fort différent.</w:t>
      </w:r>
    </w:p>
    <w:p w:rsidR="00956FC3" w:rsidRPr="003B5704" w:rsidRDefault="00956FC3" w:rsidP="00956FC3">
      <w:pPr>
        <w:spacing w:before="120" w:after="120"/>
        <w:jc w:val="both"/>
      </w:pPr>
      <w:r w:rsidRPr="003B5704">
        <w:rPr>
          <w:color w:val="000000"/>
          <w:lang w:eastAsia="fr-FR" w:bidi="fr-FR"/>
        </w:rPr>
        <w:t xml:space="preserve">Vers la fin du régime français au Québec, les </w:t>
      </w:r>
      <w:r w:rsidRPr="003B5704">
        <w:t>« </w:t>
      </w:r>
      <w:r w:rsidRPr="003B5704">
        <w:rPr>
          <w:color w:val="000000"/>
          <w:lang w:eastAsia="fr-FR" w:bidi="fr-FR"/>
        </w:rPr>
        <w:t>Canadiens</w:t>
      </w:r>
      <w:r w:rsidRPr="003B5704">
        <w:t> »</w:t>
      </w:r>
      <w:r w:rsidRPr="003B5704">
        <w:rPr>
          <w:color w:val="000000"/>
          <w:lang w:eastAsia="fr-FR" w:bidi="fr-FR"/>
        </w:rPr>
        <w:t xml:space="preserve">, c’est-à-dire les indigènes francophones, avaient tendance à s’opposer aux Français métropolitains et mettaient en avant leur américanité parce que c’était alors le caractère qui les différenciait au mieux. Ce faisant, c’est une espèce de complexe de supériorité que les </w:t>
      </w:r>
      <w:r w:rsidRPr="003B5704">
        <w:t>« </w:t>
      </w:r>
      <w:r w:rsidRPr="003B5704">
        <w:rPr>
          <w:color w:val="000000"/>
          <w:lang w:eastAsia="fr-FR" w:bidi="fr-FR"/>
        </w:rPr>
        <w:t>Canadiens</w:t>
      </w:r>
      <w:r w:rsidRPr="003B5704">
        <w:t> »</w:t>
      </w:r>
      <w:r w:rsidRPr="003B5704">
        <w:rPr>
          <w:color w:val="000000"/>
          <w:lang w:eastAsia="fr-FR" w:bidi="fr-FR"/>
        </w:rPr>
        <w:t xml:space="preserve"> manifestent à l’égard des Français qui, pour eux, ne sont pas adaptés au pays et ne comprennent pas les habitants.</w:t>
      </w:r>
    </w:p>
    <w:p w:rsidR="00956FC3" w:rsidRPr="003B5704" w:rsidRDefault="00956FC3" w:rsidP="00956FC3">
      <w:pPr>
        <w:spacing w:before="120" w:after="120"/>
        <w:jc w:val="both"/>
      </w:pPr>
      <w:r w:rsidRPr="003B5704">
        <w:rPr>
          <w:color w:val="000000"/>
          <w:lang w:eastAsia="fr-FR" w:bidi="fr-FR"/>
        </w:rPr>
        <w:t>Après la conquête anglaise, les élites religieuses et politiques vont se mettre à tabler sur d’autres différences pour distinguer les Québ</w:t>
      </w:r>
      <w:r w:rsidRPr="003B5704">
        <w:rPr>
          <w:color w:val="000000"/>
          <w:lang w:eastAsia="fr-FR" w:bidi="fr-FR"/>
        </w:rPr>
        <w:t>é</w:t>
      </w:r>
      <w:r w:rsidRPr="003B5704">
        <w:rPr>
          <w:color w:val="000000"/>
          <w:lang w:eastAsia="fr-FR" w:bidi="fr-FR"/>
        </w:rPr>
        <w:t>cois des Anglais et des Américains</w:t>
      </w:r>
      <w:r w:rsidRPr="003B5704">
        <w:t> :</w:t>
      </w:r>
      <w:r w:rsidRPr="003B5704">
        <w:rPr>
          <w:color w:val="000000"/>
          <w:lang w:eastAsia="fr-FR" w:bidi="fr-FR"/>
        </w:rPr>
        <w:t xml:space="preserve"> la langue française et la religion catholique. L’américanité est mise sous le boisseau. Au XIX</w:t>
      </w:r>
      <w:r w:rsidRPr="003B5704">
        <w:rPr>
          <w:color w:val="000000"/>
          <w:vertAlign w:val="superscript"/>
          <w:lang w:eastAsia="fr-FR" w:bidi="fr-FR"/>
        </w:rPr>
        <w:t>e</w:t>
      </w:r>
      <w:r w:rsidRPr="003B5704">
        <w:rPr>
          <w:color w:val="000000"/>
          <w:lang w:eastAsia="fr-FR" w:bidi="fr-FR"/>
        </w:rPr>
        <w:t xml:space="preserve"> si</w:t>
      </w:r>
      <w:r w:rsidRPr="003B5704">
        <w:rPr>
          <w:color w:val="000000"/>
          <w:lang w:eastAsia="fr-FR" w:bidi="fr-FR"/>
        </w:rPr>
        <w:t>è</w:t>
      </w:r>
      <w:r w:rsidRPr="003B5704">
        <w:rPr>
          <w:color w:val="000000"/>
          <w:lang w:eastAsia="fr-FR" w:bidi="fr-FR"/>
        </w:rPr>
        <w:t>cle, à mesure que se préciseront les menaces d’assimilation et de minoris</w:t>
      </w:r>
      <w:r w:rsidRPr="003B5704">
        <w:rPr>
          <w:color w:val="000000"/>
          <w:lang w:eastAsia="fr-FR" w:bidi="fr-FR"/>
        </w:rPr>
        <w:t>a</w:t>
      </w:r>
      <w:r w:rsidRPr="003B5704">
        <w:rPr>
          <w:color w:val="000000"/>
          <w:lang w:eastAsia="fr-FR" w:bidi="fr-FR"/>
        </w:rPr>
        <w:t>tion (1840, union du Canada français et du Canada anglais</w:t>
      </w:r>
      <w:r w:rsidRPr="003B5704">
        <w:t> ;</w:t>
      </w:r>
      <w:r w:rsidRPr="003B5704">
        <w:rPr>
          <w:color w:val="000000"/>
          <w:lang w:eastAsia="fr-FR" w:bidi="fr-FR"/>
        </w:rPr>
        <w:t xml:space="preserve"> 1867, to</w:t>
      </w:r>
      <w:r w:rsidRPr="003B5704">
        <w:rPr>
          <w:color w:val="000000"/>
          <w:lang w:eastAsia="fr-FR" w:bidi="fr-FR"/>
        </w:rPr>
        <w:t>u</w:t>
      </w:r>
      <w:r w:rsidRPr="003B5704">
        <w:rPr>
          <w:color w:val="000000"/>
          <w:lang w:eastAsia="fr-FR" w:bidi="fr-FR"/>
        </w:rPr>
        <w:t>tes les colonies britanniques</w:t>
      </w:r>
      <w:r w:rsidRPr="003B5704">
        <w:t xml:space="preserve"> [21]</w:t>
      </w:r>
      <w:r w:rsidRPr="003B5704">
        <w:rPr>
          <w:color w:val="000000"/>
          <w:lang w:eastAsia="fr-FR" w:bidi="fr-FR"/>
        </w:rPr>
        <w:t xml:space="preserve"> en Amérique du Nord sont fédérées), les élites définissent le Québec et les Québécois par voie de différe</w:t>
      </w:r>
      <w:r w:rsidRPr="003B5704">
        <w:rPr>
          <w:color w:val="000000"/>
          <w:lang w:eastAsia="fr-FR" w:bidi="fr-FR"/>
        </w:rPr>
        <w:t>n</w:t>
      </w:r>
      <w:r w:rsidRPr="003B5704">
        <w:rPr>
          <w:color w:val="000000"/>
          <w:lang w:eastAsia="fr-FR" w:bidi="fr-FR"/>
        </w:rPr>
        <w:t>ciation et prat</w:t>
      </w:r>
      <w:r w:rsidRPr="003B5704">
        <w:rPr>
          <w:color w:val="000000"/>
          <w:lang w:eastAsia="fr-FR" w:bidi="fr-FR"/>
        </w:rPr>
        <w:t>i</w:t>
      </w:r>
      <w:r w:rsidRPr="003B5704">
        <w:rPr>
          <w:color w:val="000000"/>
          <w:lang w:eastAsia="fr-FR" w:bidi="fr-FR"/>
        </w:rPr>
        <w:t>quent un conservatisme rigoureux. C’est la période où les classes d</w:t>
      </w:r>
      <w:r w:rsidRPr="003B5704">
        <w:rPr>
          <w:color w:val="000000"/>
          <w:lang w:eastAsia="fr-FR" w:bidi="fr-FR"/>
        </w:rPr>
        <w:t>o</w:t>
      </w:r>
      <w:r w:rsidRPr="003B5704">
        <w:rPr>
          <w:color w:val="000000"/>
          <w:lang w:eastAsia="fr-FR" w:bidi="fr-FR"/>
        </w:rPr>
        <w:t>minantes définissent les Québécois comme Canadiens français. Comme l’Église joue un rôle de premier plan, la religion c</w:t>
      </w:r>
      <w:r w:rsidRPr="003B5704">
        <w:rPr>
          <w:color w:val="000000"/>
          <w:lang w:eastAsia="fr-FR" w:bidi="fr-FR"/>
        </w:rPr>
        <w:t>a</w:t>
      </w:r>
      <w:r w:rsidRPr="003B5704">
        <w:rPr>
          <w:color w:val="000000"/>
          <w:lang w:eastAsia="fr-FR" w:bidi="fr-FR"/>
        </w:rPr>
        <w:t>tholique va d</w:t>
      </w:r>
      <w:r w:rsidRPr="003B5704">
        <w:rPr>
          <w:color w:val="000000"/>
          <w:lang w:eastAsia="fr-FR" w:bidi="fr-FR"/>
        </w:rPr>
        <w:t>e</w:t>
      </w:r>
      <w:r w:rsidRPr="003B5704">
        <w:rPr>
          <w:color w:val="000000"/>
          <w:lang w:eastAsia="fr-FR" w:bidi="fr-FR"/>
        </w:rPr>
        <w:t>venir la différence ultime de l’identité québécoise. La meilleure façon de garder les Québécois catholiques c’est de les tenir isolés des pr</w:t>
      </w:r>
      <w:r w:rsidRPr="003B5704">
        <w:rPr>
          <w:color w:val="000000"/>
          <w:lang w:eastAsia="fr-FR" w:bidi="fr-FR"/>
        </w:rPr>
        <w:t>o</w:t>
      </w:r>
      <w:r w:rsidRPr="003B5704">
        <w:rPr>
          <w:color w:val="000000"/>
          <w:lang w:eastAsia="fr-FR" w:bidi="fr-FR"/>
        </w:rPr>
        <w:t>testants de langue anglaise. La langue française devient ainsi gardie</w:t>
      </w:r>
      <w:r w:rsidRPr="003B5704">
        <w:rPr>
          <w:color w:val="000000"/>
          <w:lang w:eastAsia="fr-FR" w:bidi="fr-FR"/>
        </w:rPr>
        <w:t>n</w:t>
      </w:r>
      <w:r w:rsidRPr="003B5704">
        <w:rPr>
          <w:color w:val="000000"/>
          <w:lang w:eastAsia="fr-FR" w:bidi="fr-FR"/>
        </w:rPr>
        <w:t>ne de la foi. Comme le reste de l’Amérique du Nord est anglais et pr</w:t>
      </w:r>
      <w:r w:rsidRPr="003B5704">
        <w:rPr>
          <w:color w:val="000000"/>
          <w:lang w:eastAsia="fr-FR" w:bidi="fr-FR"/>
        </w:rPr>
        <w:t>o</w:t>
      </w:r>
      <w:r w:rsidRPr="003B5704">
        <w:rPr>
          <w:color w:val="000000"/>
          <w:lang w:eastAsia="fr-FR" w:bidi="fr-FR"/>
        </w:rPr>
        <w:t>testant et que l’on veut s’en différencier, l’américanité des Québécois est minimisée et refoulée. S’américaniser devient un péché majeur parce que ce serait se protestantiser et s’angliciser. Comme, au fil des ans, les États-Unis et le Canada s’industrialisent et s’urbanisent, les idéologues québécois en viennent, par voie de cons</w:t>
      </w:r>
      <w:r w:rsidRPr="003B5704">
        <w:rPr>
          <w:color w:val="000000"/>
          <w:lang w:eastAsia="fr-FR" w:bidi="fr-FR"/>
        </w:rPr>
        <w:t>é</w:t>
      </w:r>
      <w:r w:rsidRPr="003B5704">
        <w:rPr>
          <w:color w:val="000000"/>
          <w:lang w:eastAsia="fr-FR" w:bidi="fr-FR"/>
        </w:rPr>
        <w:t>quence, à voir dans ces processus socio-économiques de graves da</w:t>
      </w:r>
      <w:r w:rsidRPr="003B5704">
        <w:rPr>
          <w:color w:val="000000"/>
          <w:lang w:eastAsia="fr-FR" w:bidi="fr-FR"/>
        </w:rPr>
        <w:t>n</w:t>
      </w:r>
      <w:r w:rsidRPr="003B5704">
        <w:rPr>
          <w:color w:val="000000"/>
          <w:lang w:eastAsia="fr-FR" w:bidi="fr-FR"/>
        </w:rPr>
        <w:t>gers pour la co</w:t>
      </w:r>
      <w:r w:rsidRPr="003B5704">
        <w:rPr>
          <w:color w:val="000000"/>
          <w:lang w:eastAsia="fr-FR" w:bidi="fr-FR"/>
        </w:rPr>
        <w:t>l</w:t>
      </w:r>
      <w:r w:rsidRPr="003B5704">
        <w:rPr>
          <w:color w:val="000000"/>
          <w:lang w:eastAsia="fr-FR" w:bidi="fr-FR"/>
        </w:rPr>
        <w:t>lectivité québécoise.</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LA QUÉBÉCITÉ</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Depuis quelques années, en gros depuis i960, sous la pression ju</w:t>
      </w:r>
      <w:r w:rsidRPr="003B5704">
        <w:rPr>
          <w:color w:val="000000"/>
          <w:lang w:eastAsia="fr-FR" w:bidi="fr-FR"/>
        </w:rPr>
        <w:t>s</w:t>
      </w:r>
      <w:r w:rsidRPr="003B5704">
        <w:rPr>
          <w:color w:val="000000"/>
          <w:lang w:eastAsia="fr-FR" w:bidi="fr-FR"/>
        </w:rPr>
        <w:t>tement de l’urbanisation et de l’industrialisation croissante - leurs él</w:t>
      </w:r>
      <w:r w:rsidRPr="003B5704">
        <w:rPr>
          <w:color w:val="000000"/>
          <w:lang w:eastAsia="fr-FR" w:bidi="fr-FR"/>
        </w:rPr>
        <w:t>i</w:t>
      </w:r>
      <w:r w:rsidRPr="003B5704">
        <w:rPr>
          <w:color w:val="000000"/>
          <w:lang w:eastAsia="fr-FR" w:bidi="fr-FR"/>
        </w:rPr>
        <w:t>tes traditionnelles ont beau s’y opposer, les Québécois sont entraînés dans le siècle -, on assiste à une transformation radicale du Québec. L’identité nationale connaît un nouvel avatar. Ceux qui s’étaient déf</w:t>
      </w:r>
      <w:r w:rsidRPr="003B5704">
        <w:rPr>
          <w:color w:val="000000"/>
          <w:lang w:eastAsia="fr-FR" w:bidi="fr-FR"/>
        </w:rPr>
        <w:t>i</w:t>
      </w:r>
      <w:r w:rsidRPr="003B5704">
        <w:rPr>
          <w:color w:val="000000"/>
          <w:lang w:eastAsia="fr-FR" w:bidi="fr-FR"/>
        </w:rPr>
        <w:t>nis comme Canadiens, Canadiens-français, Canayens deviennent ma</w:t>
      </w:r>
      <w:r w:rsidRPr="003B5704">
        <w:rPr>
          <w:color w:val="000000"/>
          <w:lang w:eastAsia="fr-FR" w:bidi="fr-FR"/>
        </w:rPr>
        <w:t>s</w:t>
      </w:r>
      <w:r w:rsidRPr="003B5704">
        <w:rPr>
          <w:color w:val="000000"/>
          <w:lang w:eastAsia="fr-FR" w:bidi="fr-FR"/>
        </w:rPr>
        <w:t>sivement des Québécois. L’affirmation de soi prend le pas sur la diff</w:t>
      </w:r>
      <w:r w:rsidRPr="003B5704">
        <w:rPr>
          <w:color w:val="000000"/>
          <w:lang w:eastAsia="fr-FR" w:bidi="fr-FR"/>
        </w:rPr>
        <w:t>é</w:t>
      </w:r>
      <w:r w:rsidRPr="003B5704">
        <w:rPr>
          <w:color w:val="000000"/>
          <w:lang w:eastAsia="fr-FR" w:bidi="fr-FR"/>
        </w:rPr>
        <w:t>renciation des autres.</w:t>
      </w:r>
    </w:p>
    <w:p w:rsidR="00956FC3" w:rsidRPr="003B5704" w:rsidRDefault="00956FC3" w:rsidP="00956FC3">
      <w:pPr>
        <w:spacing w:before="120" w:after="120"/>
        <w:jc w:val="both"/>
      </w:pPr>
      <w:r w:rsidRPr="003B5704">
        <w:rPr>
          <w:color w:val="000000"/>
          <w:lang w:eastAsia="fr-FR" w:bidi="fr-FR"/>
        </w:rPr>
        <w:t>Ce nouvel homme est américain du Nord, parle français mais se veut québécois, c’est-à-dire un être qui possède une spécificité et qui cesse de se considérer comme minoritaire. C’est ce qu’il est devenu, ce qu’il est, plutôt que ce qu’il n’est pas, qu’il veut mettre en évide</w:t>
      </w:r>
      <w:r w:rsidRPr="003B5704">
        <w:rPr>
          <w:color w:val="000000"/>
          <w:lang w:eastAsia="fr-FR" w:bidi="fr-FR"/>
        </w:rPr>
        <w:t>n</w:t>
      </w:r>
      <w:r w:rsidRPr="003B5704">
        <w:rPr>
          <w:color w:val="000000"/>
          <w:lang w:eastAsia="fr-FR" w:bidi="fr-FR"/>
        </w:rPr>
        <w:t>ce.</w:t>
      </w:r>
    </w:p>
    <w:p w:rsidR="00956FC3" w:rsidRPr="003B5704" w:rsidRDefault="00956FC3" w:rsidP="00956FC3">
      <w:pPr>
        <w:pStyle w:val="p"/>
      </w:pPr>
      <w:r w:rsidRPr="003B5704">
        <w:br w:type="page"/>
        <w:t>[22] [23]</w:t>
      </w:r>
    </w:p>
    <w:p w:rsidR="00956FC3" w:rsidRPr="003B5704" w:rsidRDefault="00956FC3" w:rsidP="00956FC3">
      <w:pPr>
        <w:spacing w:before="120" w:after="120"/>
        <w:jc w:val="both"/>
      </w:pPr>
    </w:p>
    <w:p w:rsidR="00956FC3" w:rsidRPr="003B5704" w:rsidRDefault="009357D0" w:rsidP="00956FC3">
      <w:pPr>
        <w:pStyle w:val="fig"/>
      </w:pPr>
      <w:r w:rsidRPr="003B5704">
        <w:rPr>
          <w:noProof/>
        </w:rPr>
        <w:drawing>
          <wp:inline distT="0" distB="0" distL="0" distR="0">
            <wp:extent cx="5003800" cy="3365500"/>
            <wp:effectExtent l="25400" t="25400" r="12700" b="12700"/>
            <wp:docPr id="14" name="Image 14" descr="fig_p_022-023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22-023_25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3800" cy="33655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sz w:val="24"/>
          <w:lang w:eastAsia="fr-FR" w:bidi="fr-FR"/>
        </w:rPr>
      </w:pPr>
    </w:p>
    <w:p w:rsidR="00956FC3" w:rsidRPr="003B5704" w:rsidRDefault="00956FC3" w:rsidP="00956FC3">
      <w:pPr>
        <w:spacing w:before="120" w:after="120"/>
        <w:jc w:val="both"/>
        <w:rPr>
          <w:color w:val="000090"/>
          <w:sz w:val="24"/>
        </w:rPr>
      </w:pPr>
      <w:r w:rsidRPr="003B5704">
        <w:rPr>
          <w:color w:val="000090"/>
          <w:sz w:val="24"/>
          <w:lang w:eastAsia="fr-FR" w:bidi="fr-FR"/>
        </w:rPr>
        <w:t>- Il existe un peuple canadien-français</w:t>
      </w:r>
      <w:r w:rsidRPr="003B5704">
        <w:rPr>
          <w:color w:val="000090"/>
          <w:sz w:val="24"/>
        </w:rPr>
        <w:t> ;</w:t>
      </w:r>
    </w:p>
    <w:p w:rsidR="00956FC3" w:rsidRPr="003B5704" w:rsidRDefault="00956FC3" w:rsidP="00956FC3">
      <w:pPr>
        <w:spacing w:before="120" w:after="120"/>
        <w:jc w:val="both"/>
        <w:rPr>
          <w:color w:val="000090"/>
          <w:sz w:val="24"/>
        </w:rPr>
      </w:pPr>
      <w:r w:rsidRPr="003B5704">
        <w:rPr>
          <w:color w:val="000090"/>
          <w:sz w:val="24"/>
          <w:lang w:eastAsia="fr-FR" w:bidi="fr-FR"/>
        </w:rPr>
        <w:t>- Il a mené, pour accéder à l’indépendance nationale, une lutte de décolonis</w:t>
      </w:r>
      <w:r w:rsidRPr="003B5704">
        <w:rPr>
          <w:color w:val="000090"/>
          <w:sz w:val="24"/>
          <w:lang w:eastAsia="fr-FR" w:bidi="fr-FR"/>
        </w:rPr>
        <w:t>a</w:t>
      </w:r>
      <w:r w:rsidRPr="003B5704">
        <w:rPr>
          <w:color w:val="000090"/>
          <w:sz w:val="24"/>
          <w:lang w:eastAsia="fr-FR" w:bidi="fr-FR"/>
        </w:rPr>
        <w:t>tion</w:t>
      </w:r>
      <w:r w:rsidRPr="003B5704">
        <w:rPr>
          <w:color w:val="000090"/>
          <w:sz w:val="24"/>
        </w:rPr>
        <w:t> ;</w:t>
      </w:r>
    </w:p>
    <w:p w:rsidR="00956FC3" w:rsidRPr="003B5704" w:rsidRDefault="00956FC3" w:rsidP="00956FC3">
      <w:pPr>
        <w:spacing w:before="120" w:after="120"/>
        <w:jc w:val="both"/>
        <w:rPr>
          <w:color w:val="000090"/>
          <w:sz w:val="24"/>
        </w:rPr>
      </w:pPr>
      <w:r w:rsidRPr="003B5704">
        <w:rPr>
          <w:color w:val="000090"/>
          <w:sz w:val="24"/>
          <w:lang w:eastAsia="fr-FR" w:bidi="fr-FR"/>
        </w:rPr>
        <w:t>- Cette lutte nous touche parce qu’elle engage la liberté, et elle nous concerne à tout le moins par la communauté de culture</w:t>
      </w:r>
      <w:r w:rsidRPr="003B5704">
        <w:rPr>
          <w:color w:val="000090"/>
          <w:sz w:val="24"/>
        </w:rPr>
        <w:t> ;</w:t>
      </w:r>
    </w:p>
    <w:p w:rsidR="00956FC3" w:rsidRPr="003B5704" w:rsidRDefault="00956FC3" w:rsidP="00956FC3">
      <w:pPr>
        <w:spacing w:before="120" w:after="120"/>
        <w:jc w:val="both"/>
        <w:rPr>
          <w:color w:val="000090"/>
          <w:sz w:val="24"/>
          <w:lang w:eastAsia="fr-FR" w:bidi="fr-FR"/>
        </w:rPr>
      </w:pPr>
      <w:r w:rsidRPr="003B5704">
        <w:rPr>
          <w:color w:val="000090"/>
          <w:sz w:val="24"/>
          <w:lang w:eastAsia="fr-FR" w:bidi="fr-FR"/>
        </w:rPr>
        <w:t>- Nous ne pouvons nous désintéresser de son succès, qui modifierait sensibl</w:t>
      </w:r>
      <w:r w:rsidRPr="003B5704">
        <w:rPr>
          <w:color w:val="000090"/>
          <w:sz w:val="24"/>
          <w:lang w:eastAsia="fr-FR" w:bidi="fr-FR"/>
        </w:rPr>
        <w:t>e</w:t>
      </w:r>
      <w:r w:rsidRPr="003B5704">
        <w:rPr>
          <w:color w:val="000090"/>
          <w:sz w:val="24"/>
          <w:lang w:eastAsia="fr-FR" w:bidi="fr-FR"/>
        </w:rPr>
        <w:t>ment la configuration politique du continent américain.</w:t>
      </w:r>
    </w:p>
    <w:p w:rsidR="00956FC3" w:rsidRPr="003B5704" w:rsidRDefault="00956FC3" w:rsidP="00956FC3">
      <w:pPr>
        <w:spacing w:before="120" w:after="120"/>
        <w:jc w:val="both"/>
        <w:rPr>
          <w:color w:val="000090"/>
          <w:sz w:val="24"/>
        </w:rPr>
      </w:pPr>
    </w:p>
    <w:p w:rsidR="00956FC3" w:rsidRPr="003B5704" w:rsidRDefault="00956FC3" w:rsidP="00956FC3">
      <w:pPr>
        <w:spacing w:before="120" w:after="120"/>
        <w:jc w:val="right"/>
        <w:rPr>
          <w:color w:val="000090"/>
          <w:sz w:val="24"/>
          <w:lang w:eastAsia="fr-FR" w:bidi="fr-FR"/>
        </w:rPr>
      </w:pPr>
      <w:r w:rsidRPr="003B5704">
        <w:rPr>
          <w:color w:val="000090"/>
          <w:sz w:val="24"/>
          <w:lang w:eastAsia="fr-FR" w:bidi="fr-FR"/>
        </w:rPr>
        <w:t>Jacques Berque</w:t>
      </w:r>
      <w:r w:rsidRPr="003B5704">
        <w:rPr>
          <w:color w:val="000090"/>
          <w:sz w:val="24"/>
          <w:lang w:eastAsia="fr-FR" w:bidi="fr-FR"/>
        </w:rPr>
        <w:br/>
        <w:t>professeur au Collège de France</w:t>
      </w:r>
    </w:p>
    <w:p w:rsidR="00956FC3" w:rsidRPr="003B5704" w:rsidRDefault="00956FC3" w:rsidP="00956FC3">
      <w:pPr>
        <w:pStyle w:val="p"/>
      </w:pPr>
      <w:r w:rsidRPr="003B5704">
        <w:br w:type="page"/>
        <w:t>[24]</w:t>
      </w:r>
    </w:p>
    <w:p w:rsidR="00956FC3" w:rsidRPr="003B5704" w:rsidRDefault="00956FC3" w:rsidP="00956FC3">
      <w:pPr>
        <w:spacing w:before="120" w:after="120"/>
        <w:jc w:val="both"/>
      </w:pPr>
    </w:p>
    <w:p w:rsidR="00956FC3" w:rsidRPr="003B5704" w:rsidRDefault="00956FC3" w:rsidP="00956FC3">
      <w:pPr>
        <w:pStyle w:val="figtitre"/>
      </w:pPr>
      <w:r w:rsidRPr="003B5704">
        <w:t>« Nous sommes des Anglais parlant français »</w:t>
      </w:r>
      <w:r w:rsidRPr="003B5704">
        <w:br/>
        <w:t>Sir G.-E. Cartier, 1869.</w:t>
      </w:r>
    </w:p>
    <w:p w:rsidR="00956FC3" w:rsidRPr="003B5704" w:rsidRDefault="009357D0" w:rsidP="00956FC3">
      <w:pPr>
        <w:pStyle w:val="fig"/>
      </w:pPr>
      <w:r w:rsidRPr="003B5704">
        <w:rPr>
          <w:noProof/>
        </w:rPr>
        <w:drawing>
          <wp:inline distT="0" distB="0" distL="0" distR="0">
            <wp:extent cx="4610100" cy="6261100"/>
            <wp:effectExtent l="25400" t="25400" r="12700" b="12700"/>
            <wp:docPr id="15" name="Image 15" descr="fig_p_024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24_33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62611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[25]</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3" w:name="Les_Quebecois_chap_II"/>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sidRPr="003B5704">
        <w:rPr>
          <w:sz w:val="48"/>
        </w:rPr>
        <w:t>LES QUÉBÉCOIS</w:t>
      </w:r>
      <w:r w:rsidRPr="003B5704">
        <w:rPr>
          <w:sz w:val="48"/>
        </w:rPr>
        <w:br/>
        <w:t>ET LEURS LANGUES</w:t>
      </w:r>
    </w:p>
    <w:bookmarkEnd w:id="3"/>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Il a to</w:t>
      </w:r>
      <w:r w:rsidRPr="003B5704">
        <w:rPr>
          <w:color w:val="000000"/>
          <w:lang w:eastAsia="fr-FR" w:bidi="fr-FR"/>
        </w:rPr>
        <w:t>u</w:t>
      </w:r>
      <w:r w:rsidRPr="003B5704">
        <w:rPr>
          <w:color w:val="000000"/>
          <w:lang w:eastAsia="fr-FR" w:bidi="fr-FR"/>
        </w:rPr>
        <w:t>jours été question de langue au Québec. Quand il ne s’agissait pas du français, c’était de l’anglais. On savait ou on ne s</w:t>
      </w:r>
      <w:r w:rsidRPr="003B5704">
        <w:rPr>
          <w:color w:val="000000"/>
          <w:lang w:eastAsia="fr-FR" w:bidi="fr-FR"/>
        </w:rPr>
        <w:t>a</w:t>
      </w:r>
      <w:r w:rsidRPr="003B5704">
        <w:rPr>
          <w:color w:val="000000"/>
          <w:lang w:eastAsia="fr-FR" w:bidi="fr-FR"/>
        </w:rPr>
        <w:t xml:space="preserve">vait pas les </w:t>
      </w:r>
      <w:r w:rsidRPr="003B5704">
        <w:t>« </w:t>
      </w:r>
      <w:r w:rsidRPr="003B5704">
        <w:rPr>
          <w:color w:val="000000"/>
          <w:lang w:eastAsia="fr-FR" w:bidi="fr-FR"/>
        </w:rPr>
        <w:t>deux langues</w:t>
      </w:r>
      <w:r w:rsidRPr="003B5704">
        <w:t> »</w:t>
      </w:r>
      <w:r w:rsidRPr="003B5704">
        <w:rPr>
          <w:color w:val="000000"/>
          <w:lang w:eastAsia="fr-FR" w:bidi="fr-FR"/>
        </w:rPr>
        <w:t>. Une tro</w:t>
      </w:r>
      <w:r w:rsidRPr="003B5704">
        <w:rPr>
          <w:color w:val="000000"/>
          <w:lang w:eastAsia="fr-FR" w:bidi="fr-FR"/>
        </w:rPr>
        <w:t>i</w:t>
      </w:r>
      <w:r w:rsidRPr="003B5704">
        <w:rPr>
          <w:color w:val="000000"/>
          <w:lang w:eastAsia="fr-FR" w:bidi="fr-FR"/>
        </w:rPr>
        <w:t>sième est surgie au détour de la Révolution tranquille</w:t>
      </w:r>
      <w:r w:rsidRPr="003B5704">
        <w:t> ;</w:t>
      </w:r>
      <w:r w:rsidRPr="003B5704">
        <w:rPr>
          <w:color w:val="000000"/>
          <w:lang w:eastAsia="fr-FR" w:bidi="fr-FR"/>
        </w:rPr>
        <w:t xml:space="preserve"> c’est le </w:t>
      </w:r>
      <w:r w:rsidRPr="003B5704">
        <w:rPr>
          <w:i/>
        </w:rPr>
        <w:t>joual</w:t>
      </w:r>
      <w:r w:rsidRPr="003B5704">
        <w:t> </w:t>
      </w:r>
      <w:r w:rsidRPr="003B5704">
        <w:rPr>
          <w:rStyle w:val="Appelnotedebasdep"/>
        </w:rPr>
        <w:footnoteReference w:id="2"/>
      </w:r>
      <w:r w:rsidRPr="003B5704">
        <w:rPr>
          <w:color w:val="000000"/>
          <w:lang w:eastAsia="fr-FR" w:bidi="fr-FR"/>
        </w:rPr>
        <w:t>, la plus noble conquête des Qu</w:t>
      </w:r>
      <w:r w:rsidRPr="003B5704">
        <w:rPr>
          <w:color w:val="000000"/>
          <w:lang w:eastAsia="fr-FR" w:bidi="fr-FR"/>
        </w:rPr>
        <w:t>é</w:t>
      </w:r>
      <w:r w:rsidRPr="003B5704">
        <w:rPr>
          <w:color w:val="000000"/>
          <w:lang w:eastAsia="fr-FR" w:bidi="fr-FR"/>
        </w:rPr>
        <w:t xml:space="preserve">bécois. Le mot de </w:t>
      </w:r>
      <w:r w:rsidRPr="003B5704">
        <w:t>jouai</w:t>
      </w:r>
      <w:r w:rsidRPr="003B5704">
        <w:rPr>
          <w:color w:val="000000"/>
          <w:lang w:eastAsia="fr-FR" w:bidi="fr-FR"/>
        </w:rPr>
        <w:t xml:space="preserve"> vient d’une prononciation avachie du mot ch</w:t>
      </w:r>
      <w:r w:rsidRPr="003B5704">
        <w:rPr>
          <w:color w:val="000000"/>
          <w:lang w:eastAsia="fr-FR" w:bidi="fr-FR"/>
        </w:rPr>
        <w:t>e</w:t>
      </w:r>
      <w:r w:rsidRPr="003B5704">
        <w:rPr>
          <w:color w:val="000000"/>
          <w:lang w:eastAsia="fr-FR" w:bidi="fr-FR"/>
        </w:rPr>
        <w:t>val. Il veut caractériser une certaine langue populaire qui serait au français ce que l’américain est à l’anglais. Si l’on ajoute le latin d’Église auquel les gens d’ici ont été longtemps soumis, et les langues indiennes et esquimaudes, on peut dire que les Québécois ne ma</w:t>
      </w:r>
      <w:r w:rsidRPr="003B5704">
        <w:rPr>
          <w:color w:val="000000"/>
          <w:lang w:eastAsia="fr-FR" w:bidi="fr-FR"/>
        </w:rPr>
        <w:t>n</w:t>
      </w:r>
      <w:r w:rsidRPr="003B5704">
        <w:rPr>
          <w:color w:val="000000"/>
          <w:lang w:eastAsia="fr-FR" w:bidi="fr-FR"/>
        </w:rPr>
        <w:t>quent pas d’outils pour s’exprimer. C’est peut-être là un de leurs pri</w:t>
      </w:r>
      <w:r w:rsidRPr="003B5704">
        <w:rPr>
          <w:color w:val="000000"/>
          <w:lang w:eastAsia="fr-FR" w:bidi="fr-FR"/>
        </w:rPr>
        <w:t>n</w:t>
      </w:r>
      <w:r w:rsidRPr="003B5704">
        <w:rPr>
          <w:color w:val="000000"/>
          <w:lang w:eastAsia="fr-FR" w:bidi="fr-FR"/>
        </w:rPr>
        <w:t>cipaux problèmes.</w:t>
      </w:r>
    </w:p>
    <w:p w:rsidR="00956FC3" w:rsidRPr="003B5704" w:rsidRDefault="00956FC3" w:rsidP="00956FC3">
      <w:pPr>
        <w:spacing w:before="120" w:after="120"/>
        <w:jc w:val="both"/>
      </w:pPr>
      <w:r w:rsidRPr="003B5704">
        <w:rPr>
          <w:color w:val="000000"/>
          <w:lang w:eastAsia="fr-FR" w:bidi="fr-FR"/>
        </w:rPr>
        <w:t xml:space="preserve">Les immigrants français des </w:t>
      </w:r>
      <w:r w:rsidRPr="003B5704">
        <w:t>XVII</w:t>
      </w:r>
      <w:r w:rsidRPr="003B5704">
        <w:rPr>
          <w:vertAlign w:val="superscript"/>
        </w:rPr>
        <w:t>e</w:t>
      </w:r>
      <w:r w:rsidRPr="003B5704">
        <w:t xml:space="preserve"> </w:t>
      </w:r>
      <w:r w:rsidRPr="003B5704">
        <w:rPr>
          <w:color w:val="000000"/>
          <w:lang w:eastAsia="fr-FR" w:bidi="fr-FR"/>
        </w:rPr>
        <w:t xml:space="preserve">et </w:t>
      </w:r>
      <w:r w:rsidRPr="003B5704">
        <w:t>XVIII</w:t>
      </w:r>
      <w:r w:rsidRPr="003B5704">
        <w:rPr>
          <w:vertAlign w:val="superscript"/>
        </w:rPr>
        <w:t>e</w:t>
      </w:r>
      <w:r w:rsidRPr="003B5704">
        <w:t xml:space="preserve"> </w:t>
      </w:r>
      <w:r w:rsidRPr="003B5704">
        <w:rPr>
          <w:color w:val="000000"/>
          <w:lang w:eastAsia="fr-FR" w:bidi="fr-FR"/>
        </w:rPr>
        <w:t>siècles viennent de plusieurs provinces. Obligés de vivre ensemble au Nouveau Monde, ils en viennent à forger une langue commune qui garde quelques tr</w:t>
      </w:r>
      <w:r w:rsidRPr="003B5704">
        <w:rPr>
          <w:color w:val="000000"/>
          <w:lang w:eastAsia="fr-FR" w:bidi="fr-FR"/>
        </w:rPr>
        <w:t>a</w:t>
      </w:r>
      <w:r w:rsidRPr="003B5704">
        <w:rPr>
          <w:color w:val="000000"/>
          <w:lang w:eastAsia="fr-FR" w:bidi="fr-FR"/>
        </w:rPr>
        <w:t>ces des parlers provinciaux mais qui se rapproche de celle de l’Ile-de-France. Le jésuite Charlevoix écrit</w:t>
      </w:r>
      <w:r w:rsidRPr="003B5704">
        <w:t> :</w:t>
      </w:r>
      <w:r w:rsidRPr="003B5704">
        <w:rPr>
          <w:color w:val="000000"/>
          <w:lang w:eastAsia="fr-FR" w:bidi="fr-FR"/>
        </w:rPr>
        <w:t xml:space="preserve"> </w:t>
      </w:r>
      <w:r w:rsidRPr="003B5704">
        <w:t>« </w:t>
      </w:r>
      <w:r w:rsidRPr="003B5704">
        <w:rPr>
          <w:color w:val="000000"/>
          <w:lang w:eastAsia="fr-FR" w:bidi="fr-FR"/>
        </w:rPr>
        <w:t>Nulle part ailleurs on ne parle plus purement notre langue</w:t>
      </w:r>
      <w:r w:rsidRPr="003B5704">
        <w:t> ;</w:t>
      </w:r>
      <w:r w:rsidRPr="003B5704">
        <w:rPr>
          <w:color w:val="000000"/>
          <w:lang w:eastAsia="fr-FR" w:bidi="fr-FR"/>
        </w:rPr>
        <w:t xml:space="preserve"> on ne remarque aucun accent.</w:t>
      </w:r>
      <w:r w:rsidRPr="003B5704">
        <w:t> »</w:t>
      </w:r>
      <w:r w:rsidRPr="003B5704">
        <w:rPr>
          <w:color w:val="000000"/>
          <w:lang w:eastAsia="fr-FR" w:bidi="fr-FR"/>
        </w:rPr>
        <w:t xml:space="preserve"> De son côté, La Potherie constate que </w:t>
      </w:r>
      <w:r w:rsidRPr="003B5704">
        <w:t>« </w:t>
      </w:r>
      <w:r w:rsidRPr="003B5704">
        <w:rPr>
          <w:color w:val="000000"/>
          <w:lang w:eastAsia="fr-FR" w:bidi="fr-FR"/>
        </w:rPr>
        <w:t>quoiqu’il y ait un mélange de presque toutes les provinces de France, on ne saurait distinguer le parler d’aucune dans la langue des Canadiens</w:t>
      </w:r>
      <w:r w:rsidRPr="003B5704">
        <w:t> »</w:t>
      </w:r>
      <w:r w:rsidRPr="003B5704">
        <w:rPr>
          <w:color w:val="000000"/>
          <w:lang w:eastAsia="fr-FR" w:bidi="fr-FR"/>
        </w:rPr>
        <w:t>. Vers 1700, Marie-Angélique Hamel, qui est née dans une petite paroisse de la seigneurie de Deschambault et dont les études ont été rudimentaires, écrit à l’âge de cinquante ans</w:t>
      </w:r>
      <w:r w:rsidRPr="003B5704">
        <w:t> :</w:t>
      </w:r>
      <w:r w:rsidRPr="003B5704">
        <w:rPr>
          <w:color w:val="000000"/>
          <w:lang w:eastAsia="fr-FR" w:bidi="fr-FR"/>
        </w:rPr>
        <w:t xml:space="preserve"> </w:t>
      </w:r>
      <w:r w:rsidRPr="003B5704">
        <w:t>« </w:t>
      </w:r>
      <w:r w:rsidRPr="003B5704">
        <w:rPr>
          <w:color w:val="000000"/>
          <w:lang w:eastAsia="fr-FR" w:bidi="fr-FR"/>
        </w:rPr>
        <w:t xml:space="preserve">Monsieur et </w:t>
      </w:r>
      <w:r w:rsidRPr="003B5704">
        <w:t xml:space="preserve">[26] </w:t>
      </w:r>
      <w:r w:rsidRPr="003B5704">
        <w:rPr>
          <w:color w:val="000000"/>
          <w:lang w:eastAsia="fr-FR" w:bidi="fr-FR"/>
        </w:rPr>
        <w:t>madame, comme mon fils est dans la volonté d’épouser mademo</w:t>
      </w:r>
      <w:r w:rsidRPr="003B5704">
        <w:rPr>
          <w:color w:val="000000"/>
          <w:lang w:eastAsia="fr-FR" w:bidi="fr-FR"/>
        </w:rPr>
        <w:t>i</w:t>
      </w:r>
      <w:r w:rsidRPr="003B5704">
        <w:rPr>
          <w:color w:val="000000"/>
          <w:lang w:eastAsia="fr-FR" w:bidi="fr-FR"/>
        </w:rPr>
        <w:t>selle votre fille et qu’il me dit avoir votre consentement, et comme je sais que mademoiselle est une honnête fille sortie de bonne famille, je lui donne mon consentement aussi bien mon mari. Nous sommes contents tous les deux du choix que notre fils a fait, nous vous faisons mon mari et moi bien nos co</w:t>
      </w:r>
      <w:r w:rsidRPr="003B5704">
        <w:rPr>
          <w:color w:val="000000"/>
          <w:lang w:eastAsia="fr-FR" w:bidi="fr-FR"/>
        </w:rPr>
        <w:t>m</w:t>
      </w:r>
      <w:r w:rsidRPr="003B5704">
        <w:rPr>
          <w:color w:val="000000"/>
          <w:lang w:eastAsia="fr-FR" w:bidi="fr-FR"/>
        </w:rPr>
        <w:t>pliments, aussi bien qu’à mademoiselle votre fille, et je suis votre très humble servante </w:t>
      </w:r>
      <w:r w:rsidRPr="003B5704">
        <w:rPr>
          <w:rStyle w:val="Appelnotedebasdep"/>
          <w:lang w:eastAsia="fr-FR" w:bidi="fr-FR"/>
        </w:rPr>
        <w:footnoteReference w:id="3"/>
      </w:r>
      <w:r w:rsidRPr="003B5704">
        <w:rPr>
          <w:color w:val="000000"/>
          <w:lang w:eastAsia="fr-FR" w:bidi="fr-FR"/>
        </w:rPr>
        <w:t>.</w:t>
      </w:r>
      <w:r w:rsidRPr="003B5704">
        <w:t> »</w:t>
      </w:r>
      <w:r w:rsidRPr="003B5704">
        <w:rPr>
          <w:color w:val="000000"/>
          <w:lang w:eastAsia="fr-FR" w:bidi="fr-FR"/>
        </w:rPr>
        <w:t xml:space="preserve"> Et voilà, dit-on, comment on écrivait en Nouve</w:t>
      </w:r>
      <w:r w:rsidRPr="003B5704">
        <w:rPr>
          <w:color w:val="000000"/>
          <w:lang w:eastAsia="fr-FR" w:bidi="fr-FR"/>
        </w:rPr>
        <w:t>l</w:t>
      </w:r>
      <w:r w:rsidRPr="003B5704">
        <w:rPr>
          <w:color w:val="000000"/>
          <w:lang w:eastAsia="fr-FR" w:bidi="fr-FR"/>
        </w:rPr>
        <w:t>le-France.</w:t>
      </w:r>
    </w:p>
    <w:p w:rsidR="00956FC3" w:rsidRPr="003B5704" w:rsidRDefault="00956FC3" w:rsidP="00956FC3">
      <w:pPr>
        <w:spacing w:before="120" w:after="120"/>
        <w:jc w:val="both"/>
      </w:pPr>
      <w:r w:rsidRPr="003B5704">
        <w:rPr>
          <w:color w:val="000000"/>
          <w:lang w:eastAsia="fr-FR" w:bidi="fr-FR"/>
        </w:rPr>
        <w:t>Si l’on peut raisonnablement prendre pour acquis d’après les t</w:t>
      </w:r>
      <w:r w:rsidRPr="003B5704">
        <w:rPr>
          <w:color w:val="000000"/>
          <w:lang w:eastAsia="fr-FR" w:bidi="fr-FR"/>
        </w:rPr>
        <w:t>é</w:t>
      </w:r>
      <w:r w:rsidRPr="003B5704">
        <w:rPr>
          <w:color w:val="000000"/>
          <w:lang w:eastAsia="fr-FR" w:bidi="fr-FR"/>
        </w:rPr>
        <w:t xml:space="preserve">moignages d’observateurs, des pièces d’archives des greffiers et des notaires de cette époque que le français du Québec se portait très bien au </w:t>
      </w:r>
      <w:r w:rsidRPr="003B5704">
        <w:t>XVIII</w:t>
      </w:r>
      <w:r w:rsidRPr="003B5704">
        <w:rPr>
          <w:vertAlign w:val="superscript"/>
        </w:rPr>
        <w:t>e</w:t>
      </w:r>
      <w:r w:rsidRPr="003B5704">
        <w:t xml:space="preserve"> </w:t>
      </w:r>
      <w:r w:rsidRPr="003B5704">
        <w:rPr>
          <w:color w:val="000000"/>
          <w:lang w:eastAsia="fr-FR" w:bidi="fr-FR"/>
        </w:rPr>
        <w:t>siècle, la Conquête va venir durablement perturber l’évolution de cette langue. En 1763, le Québec est coupé de la Fra</w:t>
      </w:r>
      <w:r w:rsidRPr="003B5704">
        <w:rPr>
          <w:color w:val="000000"/>
          <w:lang w:eastAsia="fr-FR" w:bidi="fr-FR"/>
        </w:rPr>
        <w:t>n</w:t>
      </w:r>
      <w:r w:rsidRPr="003B5704">
        <w:rPr>
          <w:color w:val="000000"/>
          <w:lang w:eastAsia="fr-FR" w:bidi="fr-FR"/>
        </w:rPr>
        <w:t xml:space="preserve">ce. S’il est exagéré de dire qu’il n’existe aucun contact entre la France et le Québec jusqu’en 1855, date de la remontée du Saint-Laurent par le premier bateau français, </w:t>
      </w:r>
      <w:r w:rsidRPr="003B5704">
        <w:t>« </w:t>
      </w:r>
      <w:r w:rsidRPr="003B5704">
        <w:rPr>
          <w:color w:val="000000"/>
          <w:lang w:eastAsia="fr-FR" w:bidi="fr-FR"/>
        </w:rPr>
        <w:t>La Capricieuse</w:t>
      </w:r>
      <w:r w:rsidRPr="003B5704">
        <w:t> »</w:t>
      </w:r>
      <w:r w:rsidRPr="003B5704">
        <w:rPr>
          <w:color w:val="000000"/>
          <w:lang w:eastAsia="fr-FR" w:bidi="fr-FR"/>
        </w:rPr>
        <w:t>, depuis la Conquête, les relations sont minces et ne touchent qu’un bien faible public. Isolés dans leurs paroisses, les Québécois conservent leur langue et leurs traditions orales sans apport marquant de l’ancienne métropole. Quand, plus tard, on commencera à étudier cette langue et ces trad</w:t>
      </w:r>
      <w:r w:rsidRPr="003B5704">
        <w:rPr>
          <w:color w:val="000000"/>
          <w:lang w:eastAsia="fr-FR" w:bidi="fr-FR"/>
        </w:rPr>
        <w:t>i</w:t>
      </w:r>
      <w:r w:rsidRPr="003B5704">
        <w:rPr>
          <w:color w:val="000000"/>
          <w:lang w:eastAsia="fr-FR" w:bidi="fr-FR"/>
        </w:rPr>
        <w:t>tions, on se rendra compte qu’elles ont conservé plus de traits archa</w:t>
      </w:r>
      <w:r w:rsidRPr="003B5704">
        <w:rPr>
          <w:color w:val="000000"/>
          <w:lang w:eastAsia="fr-FR" w:bidi="fr-FR"/>
        </w:rPr>
        <w:t>ï</w:t>
      </w:r>
      <w:r w:rsidRPr="003B5704">
        <w:rPr>
          <w:color w:val="000000"/>
          <w:lang w:eastAsia="fr-FR" w:bidi="fr-FR"/>
        </w:rPr>
        <w:t>ques par rapport à celles de la France. Ce n’est que récemment, dans les deux ou trois dernières décennies, que l’influence massive de la France, s’est de nouveau fait sentir au Québec.</w:t>
      </w:r>
    </w:p>
    <w:p w:rsidR="00956FC3" w:rsidRPr="003B5704" w:rsidRDefault="00956FC3" w:rsidP="00956FC3">
      <w:pPr>
        <w:spacing w:before="120" w:after="120"/>
        <w:jc w:val="both"/>
      </w:pPr>
      <w:r w:rsidRPr="003B5704">
        <w:rPr>
          <w:color w:val="000000"/>
          <w:lang w:eastAsia="fr-FR" w:bidi="fr-FR"/>
        </w:rPr>
        <w:t>Un autre fait important qui devait influencer l’évolution de la la</w:t>
      </w:r>
      <w:r w:rsidRPr="003B5704">
        <w:rPr>
          <w:color w:val="000000"/>
          <w:lang w:eastAsia="fr-FR" w:bidi="fr-FR"/>
        </w:rPr>
        <w:t>n</w:t>
      </w:r>
      <w:r w:rsidRPr="003B5704">
        <w:rPr>
          <w:color w:val="000000"/>
          <w:lang w:eastAsia="fr-FR" w:bidi="fr-FR"/>
        </w:rPr>
        <w:t>gue française au Québec, c’est la présence de plus en plus envahissa</w:t>
      </w:r>
      <w:r w:rsidRPr="003B5704">
        <w:rPr>
          <w:color w:val="000000"/>
          <w:lang w:eastAsia="fr-FR" w:bidi="fr-FR"/>
        </w:rPr>
        <w:t>n</w:t>
      </w:r>
      <w:r w:rsidRPr="003B5704">
        <w:rPr>
          <w:color w:val="000000"/>
          <w:lang w:eastAsia="fr-FR" w:bidi="fr-FR"/>
        </w:rPr>
        <w:t>te de la langue anglaise dans la vie quotidienne de plusieurs couches de population. Point n’est besoin de montrer dans le détail que la la</w:t>
      </w:r>
      <w:r w:rsidRPr="003B5704">
        <w:rPr>
          <w:color w:val="000000"/>
          <w:lang w:eastAsia="fr-FR" w:bidi="fr-FR"/>
        </w:rPr>
        <w:t>n</w:t>
      </w:r>
      <w:r w:rsidRPr="003B5704">
        <w:rPr>
          <w:color w:val="000000"/>
          <w:lang w:eastAsia="fr-FR" w:bidi="fr-FR"/>
        </w:rPr>
        <w:t>gue du groupe dominant a tendance à influer sur celle du dominé. C’est le cas au Québec qui, avec le développement des moyens de communication de masse, se voit assailli de toutes parts par la langue anglaise, que ce soit en provenance du Canada ou des États-Unis. Ce</w:t>
      </w:r>
      <w:r w:rsidRPr="003B5704">
        <w:rPr>
          <w:color w:val="000000"/>
          <w:lang w:eastAsia="fr-FR" w:bidi="fr-FR"/>
        </w:rPr>
        <w:t>t</w:t>
      </w:r>
      <w:r w:rsidRPr="003B5704">
        <w:rPr>
          <w:color w:val="000000"/>
          <w:lang w:eastAsia="fr-FR" w:bidi="fr-FR"/>
        </w:rPr>
        <w:t>te influence date de plus loin évidemment mais elle n’atteignait pas directement autant d’individus qu’aujourd’hui.</w:t>
      </w:r>
    </w:p>
    <w:p w:rsidR="00956FC3" w:rsidRPr="003B5704" w:rsidRDefault="00956FC3" w:rsidP="00956FC3">
      <w:pPr>
        <w:spacing w:before="120" w:after="120"/>
        <w:jc w:val="both"/>
      </w:pPr>
      <w:r w:rsidRPr="003B5704">
        <w:t>[27]</w:t>
      </w:r>
    </w:p>
    <w:p w:rsidR="00956FC3" w:rsidRPr="003B5704" w:rsidRDefault="00956FC3" w:rsidP="00956FC3">
      <w:pPr>
        <w:spacing w:before="120" w:after="120"/>
        <w:jc w:val="both"/>
      </w:pPr>
    </w:p>
    <w:p w:rsidR="00956FC3" w:rsidRPr="003B5704" w:rsidRDefault="00956FC3" w:rsidP="00956FC3">
      <w:pPr>
        <w:pStyle w:val="figtitre"/>
      </w:pPr>
      <w:r w:rsidRPr="003B5704">
        <w:t>© MÉTHODE ASS/Mil sept cent cinquante-huit.</w:t>
      </w:r>
    </w:p>
    <w:p w:rsidR="00956FC3" w:rsidRPr="003B5704" w:rsidRDefault="009357D0" w:rsidP="00956FC3">
      <w:pPr>
        <w:pStyle w:val="fig"/>
      </w:pPr>
      <w:r w:rsidRPr="003B5704">
        <w:rPr>
          <w:noProof/>
        </w:rPr>
        <w:drawing>
          <wp:inline distT="0" distB="0" distL="0" distR="0">
            <wp:extent cx="4978400" cy="3644900"/>
            <wp:effectExtent l="25400" t="25400" r="12700" b="12700"/>
            <wp:docPr id="16" name="Image 16" descr="fig_p_027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27_40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8400" cy="3644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jc w:val="both"/>
      </w:pPr>
      <w:r w:rsidRPr="003B5704">
        <w:rPr>
          <w:color w:val="000000"/>
          <w:lang w:eastAsia="fr-FR" w:bidi="fr-FR"/>
        </w:rPr>
        <w:t>C’est d’abord la langue de l’administration et des journaux qui di</w:t>
      </w:r>
      <w:r w:rsidRPr="003B5704">
        <w:rPr>
          <w:color w:val="000000"/>
          <w:lang w:eastAsia="fr-FR" w:bidi="fr-FR"/>
        </w:rPr>
        <w:t>f</w:t>
      </w:r>
      <w:r w:rsidRPr="003B5704">
        <w:rPr>
          <w:color w:val="000000"/>
          <w:lang w:eastAsia="fr-FR" w:bidi="fr-FR"/>
        </w:rPr>
        <w:t>fuse des anglicismes. De proche en proche ils atteignent la langue quotidienne. Les innovations techniques et les productions mat</w:t>
      </w:r>
      <w:r w:rsidRPr="003B5704">
        <w:rPr>
          <w:color w:val="000000"/>
          <w:lang w:eastAsia="fr-FR" w:bidi="fr-FR"/>
        </w:rPr>
        <w:t>é</w:t>
      </w:r>
      <w:r w:rsidRPr="003B5704">
        <w:rPr>
          <w:color w:val="000000"/>
          <w:lang w:eastAsia="fr-FR" w:bidi="fr-FR"/>
        </w:rPr>
        <w:t>rielles conservent souvent leur appellation d’origine - amér</w:t>
      </w:r>
      <w:r w:rsidRPr="003B5704">
        <w:rPr>
          <w:color w:val="000000"/>
          <w:lang w:eastAsia="fr-FR" w:bidi="fr-FR"/>
        </w:rPr>
        <w:t>i</w:t>
      </w:r>
      <w:r w:rsidRPr="003B5704">
        <w:rPr>
          <w:color w:val="000000"/>
          <w:lang w:eastAsia="fr-FR" w:bidi="fr-FR"/>
        </w:rPr>
        <w:t>caine ou anglaise - et passent dans la langue populaire. Bien plus, des couches de pop</w:t>
      </w:r>
      <w:r w:rsidRPr="003B5704">
        <w:rPr>
          <w:color w:val="000000"/>
          <w:lang w:eastAsia="fr-FR" w:bidi="fr-FR"/>
        </w:rPr>
        <w:t>u</w:t>
      </w:r>
      <w:r w:rsidRPr="003B5704">
        <w:rPr>
          <w:color w:val="000000"/>
          <w:lang w:eastAsia="fr-FR" w:bidi="fr-FR"/>
        </w:rPr>
        <w:t>lation de plus en plus v</w:t>
      </w:r>
      <w:r w:rsidRPr="003B5704">
        <w:rPr>
          <w:color w:val="000000"/>
          <w:lang w:eastAsia="fr-FR" w:bidi="fr-FR"/>
        </w:rPr>
        <w:t>a</w:t>
      </w:r>
      <w:r w:rsidRPr="003B5704">
        <w:rPr>
          <w:color w:val="000000"/>
          <w:lang w:eastAsia="fr-FR" w:bidi="fr-FR"/>
        </w:rPr>
        <w:t>riées sont obligées d’apprendre l’anglais pour gagner leur vie sous la direction d’employeurs très souvent unilingues anglais. A certaines périodes, un climat d’anglophilie atteint des co</w:t>
      </w:r>
      <w:r w:rsidRPr="003B5704">
        <w:rPr>
          <w:color w:val="000000"/>
          <w:lang w:eastAsia="fr-FR" w:bidi="fr-FR"/>
        </w:rPr>
        <w:t>u</w:t>
      </w:r>
      <w:r w:rsidRPr="003B5704">
        <w:rPr>
          <w:color w:val="000000"/>
          <w:lang w:eastAsia="fr-FR" w:bidi="fr-FR"/>
        </w:rPr>
        <w:t>ches de popul</w:t>
      </w:r>
      <w:r w:rsidRPr="003B5704">
        <w:rPr>
          <w:color w:val="000000"/>
          <w:lang w:eastAsia="fr-FR" w:bidi="fr-FR"/>
        </w:rPr>
        <w:t>a</w:t>
      </w:r>
      <w:r w:rsidRPr="003B5704">
        <w:rPr>
          <w:color w:val="000000"/>
          <w:lang w:eastAsia="fr-FR" w:bidi="fr-FR"/>
        </w:rPr>
        <w:t>tion qui n’en ont aucunement besoin pour gagner leur vie. La langue anglaise devient pour beaucoup le symbole et la cond</w:t>
      </w:r>
      <w:r w:rsidRPr="003B5704">
        <w:rPr>
          <w:color w:val="000000"/>
          <w:lang w:eastAsia="fr-FR" w:bidi="fr-FR"/>
        </w:rPr>
        <w:t>i</w:t>
      </w:r>
      <w:r w:rsidRPr="003B5704">
        <w:rPr>
          <w:color w:val="000000"/>
          <w:lang w:eastAsia="fr-FR" w:bidi="fr-FR"/>
        </w:rPr>
        <w:t xml:space="preserve">tion </w:t>
      </w:r>
      <w:r w:rsidRPr="003B5704">
        <w:t>sine qua non</w:t>
      </w:r>
      <w:r w:rsidRPr="003B5704">
        <w:rPr>
          <w:color w:val="000000"/>
          <w:lang w:eastAsia="fr-FR" w:bidi="fr-FR"/>
        </w:rPr>
        <w:t xml:space="preserve"> du succès.</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46464" behindDoc="1" locked="0" layoutInCell="1" allowOverlap="1">
                <wp:simplePos x="0" y="0"/>
                <wp:positionH relativeFrom="margin">
                  <wp:posOffset>7248525</wp:posOffset>
                </wp:positionH>
                <wp:positionV relativeFrom="margin">
                  <wp:posOffset>5664200</wp:posOffset>
                </wp:positionV>
                <wp:extent cx="141605" cy="127000"/>
                <wp:effectExtent l="0" t="0" r="0" b="0"/>
                <wp:wrapTopAndBottom/>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20" w:lineRule="exact"/>
                              <w:ind w:firstLine="32"/>
                            </w:pPr>
                            <w: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70.75pt;margin-top:446pt;width:11.15pt;height:10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" filled="f" stroked="f">
                <v:path arrowok="t"/>
                <v:textbox style="mso-fit-shape-to-text:t" inset="0,0,0,0">
                  <w:txbxContent>
                    <w:p w:rsidR="00956FC3" w:rsidRDefault="00956FC3" w:rsidP="00956FC3">
                      <w:pPr>
                        <w:spacing w:line="120" w:lineRule="exact"/>
                        <w:ind w:firstLine="32"/>
                      </w:pPr>
                      <w:r>
                        <w:t>27</w:t>
                      </w:r>
                    </w:p>
                  </w:txbxContent>
                </v:textbox>
                <w10:wrap type="topAndBottom" anchorx="margin" anchory="margin"/>
              </v:shape>
            </w:pict>
          </mc:Fallback>
        </mc:AlternateContent>
      </w:r>
      <w:r w:rsidR="00956FC3" w:rsidRPr="003B5704">
        <w:rPr>
          <w:color w:val="000000"/>
          <w:lang w:eastAsia="fr-FR" w:bidi="fr-FR"/>
        </w:rPr>
        <w:t>Assez tôt se pose un problème crucial</w:t>
      </w:r>
      <w:r w:rsidR="00956FC3" w:rsidRPr="003B5704">
        <w:t> :</w:t>
      </w:r>
      <w:r w:rsidR="00956FC3" w:rsidRPr="003B5704">
        <w:rPr>
          <w:color w:val="000000"/>
          <w:lang w:eastAsia="fr-FR" w:bidi="fr-FR"/>
        </w:rPr>
        <w:t xml:space="preserve"> celui de la correspo</w:t>
      </w:r>
      <w:r w:rsidR="00956FC3" w:rsidRPr="003B5704">
        <w:rPr>
          <w:color w:val="000000"/>
          <w:lang w:eastAsia="fr-FR" w:bidi="fr-FR"/>
        </w:rPr>
        <w:t>n</w:t>
      </w:r>
      <w:r w:rsidR="00956FC3" w:rsidRPr="003B5704">
        <w:rPr>
          <w:color w:val="000000"/>
          <w:lang w:eastAsia="fr-FR" w:bidi="fr-FR"/>
        </w:rPr>
        <w:t>dance de la langue et de l’expérience collective d’un groupe. Exprimée si</w:t>
      </w:r>
      <w:r w:rsidR="00956FC3" w:rsidRPr="003B5704">
        <w:rPr>
          <w:color w:val="000000"/>
          <w:lang w:eastAsia="fr-FR" w:bidi="fr-FR"/>
        </w:rPr>
        <w:t>m</w:t>
      </w:r>
      <w:r w:rsidR="00956FC3" w:rsidRPr="003B5704">
        <w:rPr>
          <w:color w:val="000000"/>
          <w:lang w:eastAsia="fr-FR" w:bidi="fr-FR"/>
        </w:rPr>
        <w:t>plement, cette question se formule</w:t>
      </w:r>
    </w:p>
    <w:p w:rsidR="00956FC3" w:rsidRPr="003B5704" w:rsidRDefault="00956FC3" w:rsidP="00956FC3">
      <w:pPr>
        <w:spacing w:before="120" w:after="120"/>
        <w:jc w:val="both"/>
      </w:pPr>
      <w:r w:rsidRPr="003B5704">
        <w:t>[28]</w:t>
      </w:r>
    </w:p>
    <w:p w:rsidR="00956FC3" w:rsidRPr="003B5704" w:rsidRDefault="00956FC3" w:rsidP="00956FC3">
      <w:pPr>
        <w:spacing w:before="120" w:after="120"/>
        <w:jc w:val="both"/>
      </w:pPr>
    </w:p>
    <w:p w:rsidR="00956FC3" w:rsidRPr="003B5704" w:rsidRDefault="009357D0" w:rsidP="00956FC3">
      <w:pPr>
        <w:pStyle w:val="fig"/>
      </w:pPr>
      <w:r w:rsidRPr="003B5704">
        <w:rPr>
          <w:noProof/>
        </w:rPr>
        <w:drawing>
          <wp:inline distT="0" distB="0" distL="0" distR="0">
            <wp:extent cx="4927600" cy="3454400"/>
            <wp:effectExtent l="25400" t="25400" r="12700" b="12700"/>
            <wp:docPr id="17" name="Image 17" descr="fig_p_02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28_50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0" cy="34544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ind w:firstLine="0"/>
        <w:jc w:val="both"/>
      </w:pPr>
      <w:r w:rsidRPr="003B5704">
        <w:rPr>
          <w:color w:val="000000"/>
          <w:lang w:eastAsia="fr-FR" w:bidi="fr-FR"/>
        </w:rPr>
        <w:t>ainsi</w:t>
      </w:r>
      <w:r w:rsidRPr="003B5704">
        <w:t> :</w:t>
      </w:r>
      <w:r w:rsidRPr="003B5704">
        <w:rPr>
          <w:color w:val="000000"/>
          <w:lang w:eastAsia="fr-FR" w:bidi="fr-FR"/>
        </w:rPr>
        <w:t xml:space="preserve"> la langue française, telle qu’elle s’est développée en France et qu’elle continue de s’y développer, est-elle apte à exprimer la réal</w:t>
      </w:r>
      <w:r w:rsidRPr="003B5704">
        <w:rPr>
          <w:color w:val="000000"/>
          <w:lang w:eastAsia="fr-FR" w:bidi="fr-FR"/>
        </w:rPr>
        <w:t>i</w:t>
      </w:r>
      <w:r w:rsidRPr="003B5704">
        <w:rPr>
          <w:color w:val="000000"/>
          <w:lang w:eastAsia="fr-FR" w:bidi="fr-FR"/>
        </w:rPr>
        <w:t>té québécoise</w:t>
      </w:r>
      <w:r w:rsidRPr="003B5704">
        <w:t> ?</w:t>
      </w:r>
      <w:r w:rsidRPr="003B5704">
        <w:rPr>
          <w:color w:val="000000"/>
          <w:lang w:eastAsia="fr-FR" w:bidi="fr-FR"/>
        </w:rPr>
        <w:t xml:space="preserve"> La langue américaine, par exemple, va en se différe</w:t>
      </w:r>
      <w:r w:rsidRPr="003B5704">
        <w:rPr>
          <w:color w:val="000000"/>
          <w:lang w:eastAsia="fr-FR" w:bidi="fr-FR"/>
        </w:rPr>
        <w:t>n</w:t>
      </w:r>
      <w:r w:rsidRPr="003B5704">
        <w:rPr>
          <w:color w:val="000000"/>
          <w:lang w:eastAsia="fr-FR" w:bidi="fr-FR"/>
        </w:rPr>
        <w:t>ciant de la langue anglaise. Même phénomène pour le mex</w:t>
      </w:r>
      <w:r w:rsidRPr="003B5704">
        <w:rPr>
          <w:color w:val="000000"/>
          <w:lang w:eastAsia="fr-FR" w:bidi="fr-FR"/>
        </w:rPr>
        <w:t>i</w:t>
      </w:r>
      <w:r w:rsidRPr="003B5704">
        <w:rPr>
          <w:color w:val="000000"/>
          <w:lang w:eastAsia="fr-FR" w:bidi="fr-FR"/>
        </w:rPr>
        <w:t>cain par rapport à l’espagnol. Avec cette différence que les Amér</w:t>
      </w:r>
      <w:r w:rsidRPr="003B5704">
        <w:rPr>
          <w:color w:val="000000"/>
          <w:lang w:eastAsia="fr-FR" w:bidi="fr-FR"/>
        </w:rPr>
        <w:t>i</w:t>
      </w:r>
      <w:r w:rsidRPr="003B5704">
        <w:rPr>
          <w:color w:val="000000"/>
          <w:lang w:eastAsia="fr-FR" w:bidi="fr-FR"/>
        </w:rPr>
        <w:t>cains et les Mexicains étaient les groupes dominants à l’intérieur de leurs propres frontières. Au Québec, le français est encore aujourd’hui la langue des dominés et il arrive qu’il soit dévalorisé, même par des francophones qui y voient le symbole de leur état d’infériorité économique. Les a</w:t>
      </w:r>
      <w:r w:rsidRPr="003B5704">
        <w:rPr>
          <w:color w:val="000000"/>
          <w:lang w:eastAsia="fr-FR" w:bidi="fr-FR"/>
        </w:rPr>
        <w:t>n</w:t>
      </w:r>
      <w:r w:rsidRPr="003B5704">
        <w:rPr>
          <w:color w:val="000000"/>
          <w:lang w:eastAsia="fr-FR" w:bidi="fr-FR"/>
        </w:rPr>
        <w:t>glophones ont ainsi contribué à faire naître cette att</w:t>
      </w:r>
      <w:r w:rsidRPr="003B5704">
        <w:rPr>
          <w:color w:val="000000"/>
          <w:lang w:eastAsia="fr-FR" w:bidi="fr-FR"/>
        </w:rPr>
        <w:t>i</w:t>
      </w:r>
      <w:r w:rsidRPr="003B5704">
        <w:rPr>
          <w:color w:val="000000"/>
          <w:lang w:eastAsia="fr-FR" w:bidi="fr-FR"/>
        </w:rPr>
        <w:t>tude négative des Québécois envers leur propre langue. L’anecdote suiva</w:t>
      </w:r>
      <w:r w:rsidRPr="003B5704">
        <w:rPr>
          <w:color w:val="000000"/>
          <w:lang w:eastAsia="fr-FR" w:bidi="fr-FR"/>
        </w:rPr>
        <w:t>n</w:t>
      </w:r>
      <w:r w:rsidRPr="003B5704">
        <w:rPr>
          <w:color w:val="000000"/>
          <w:lang w:eastAsia="fr-FR" w:bidi="fr-FR"/>
        </w:rPr>
        <w:t>te illustre de façon cocasse cette situation. Pendant la de</w:t>
      </w:r>
      <w:r w:rsidRPr="003B5704">
        <w:rPr>
          <w:color w:val="000000"/>
          <w:lang w:eastAsia="fr-FR" w:bidi="fr-FR"/>
        </w:rPr>
        <w:t>r</w:t>
      </w:r>
      <w:r w:rsidRPr="003B5704">
        <w:rPr>
          <w:color w:val="000000"/>
          <w:lang w:eastAsia="fr-FR" w:bidi="fr-FR"/>
        </w:rPr>
        <w:t>nière guerre mondiale, à cause de l’occupation de la Fra</w:t>
      </w:r>
      <w:r w:rsidRPr="003B5704">
        <w:rPr>
          <w:color w:val="000000"/>
          <w:lang w:eastAsia="fr-FR" w:bidi="fr-FR"/>
        </w:rPr>
        <w:t>n</w:t>
      </w:r>
      <w:r w:rsidRPr="003B5704">
        <w:rPr>
          <w:color w:val="000000"/>
          <w:lang w:eastAsia="fr-FR" w:bidi="fr-FR"/>
        </w:rPr>
        <w:t>ce, certains ouvrages français furent</w:t>
      </w:r>
    </w:p>
    <w:p w:rsidR="00956FC3" w:rsidRPr="003B5704" w:rsidRDefault="00956FC3" w:rsidP="00956FC3">
      <w:pPr>
        <w:pStyle w:val="p"/>
      </w:pPr>
      <w:r w:rsidRPr="003B5704">
        <w:t>[29]</w:t>
      </w:r>
    </w:p>
    <w:p w:rsidR="00956FC3" w:rsidRPr="003B5704" w:rsidRDefault="00956FC3" w:rsidP="00956FC3">
      <w:pPr>
        <w:spacing w:before="120" w:after="120"/>
        <w:jc w:val="both"/>
      </w:pPr>
    </w:p>
    <w:p w:rsidR="00956FC3" w:rsidRPr="003B5704" w:rsidRDefault="009357D0" w:rsidP="00956FC3">
      <w:pPr>
        <w:pStyle w:val="fig"/>
      </w:pPr>
      <w:r w:rsidRPr="003B5704">
        <w:rPr>
          <w:noProof/>
        </w:rPr>
        <w:drawing>
          <wp:inline distT="0" distB="0" distL="0" distR="0">
            <wp:extent cx="3797300" cy="5029200"/>
            <wp:effectExtent l="25400" t="25400" r="12700" b="12700"/>
            <wp:docPr id="18" name="Image 18" descr="fig_p_029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029_33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300" cy="5029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ind w:firstLine="0"/>
        <w:jc w:val="both"/>
        <w:rPr>
          <w:szCs w:val="2"/>
        </w:rPr>
      </w:pPr>
      <w:r w:rsidRPr="003B5704">
        <w:t>[30]</w:t>
      </w:r>
    </w:p>
    <w:p w:rsidR="00956FC3" w:rsidRPr="003B5704" w:rsidRDefault="00956FC3" w:rsidP="00956FC3">
      <w:pPr>
        <w:spacing w:before="120" w:after="120"/>
        <w:ind w:firstLine="0"/>
        <w:jc w:val="both"/>
      </w:pPr>
      <w:r w:rsidRPr="003B5704">
        <w:rPr>
          <w:color w:val="000000"/>
          <w:lang w:eastAsia="fr-FR" w:bidi="fr-FR"/>
        </w:rPr>
        <w:t>réimprimés ici et portaient mention de l’éditeur québécois. Or, un jour, que je lisais un ouvrage d’André Gide, réédité ici et qui portait sur la couverture le nom et l’adresse de l’éditeur montréalais, une je</w:t>
      </w:r>
      <w:r w:rsidRPr="003B5704">
        <w:rPr>
          <w:color w:val="000000"/>
          <w:lang w:eastAsia="fr-FR" w:bidi="fr-FR"/>
        </w:rPr>
        <w:t>u</w:t>
      </w:r>
      <w:r w:rsidRPr="003B5704">
        <w:rPr>
          <w:color w:val="000000"/>
          <w:lang w:eastAsia="fr-FR" w:bidi="fr-FR"/>
        </w:rPr>
        <w:t>ne anglophone prit ce volume, l’examina, l’ouvrit et parcourut des yeux certaines pages. Elle le referma et me dit sur un ton de regret</w:t>
      </w:r>
      <w:r w:rsidRPr="003B5704">
        <w:t> :</w:t>
      </w:r>
      <w:r w:rsidRPr="003B5704">
        <w:rPr>
          <w:color w:val="000000"/>
          <w:lang w:eastAsia="fr-FR" w:bidi="fr-FR"/>
        </w:rPr>
        <w:t xml:space="preserve"> </w:t>
      </w:r>
      <w:r w:rsidRPr="003B5704">
        <w:rPr>
          <w:i/>
        </w:rPr>
        <w:t>I can’t read that book</w:t>
      </w:r>
      <w:r w:rsidRPr="003B5704">
        <w:rPr>
          <w:i/>
          <w:color w:val="000000"/>
          <w:lang w:eastAsia="fr-FR" w:bidi="fr-FR"/>
        </w:rPr>
        <w:t xml:space="preserve">, </w:t>
      </w:r>
      <w:r w:rsidRPr="003B5704">
        <w:rPr>
          <w:i/>
        </w:rPr>
        <w:t>because I only read Parisian French</w:t>
      </w:r>
      <w:r w:rsidRPr="003B5704">
        <w:t>.</w:t>
      </w:r>
      <w:r w:rsidRPr="003B5704">
        <w:rPr>
          <w:color w:val="000000"/>
          <w:lang w:eastAsia="fr-FR" w:bidi="fr-FR"/>
        </w:rPr>
        <w:t xml:space="preserve"> Croyant que, parce qu’il avait été publié à Montréal, l’auteur était québécois, elle déclara ne pouvoir le lire car elle ne comprenait que le français de Paris. Gide était devenu un patoisant et un paroissien québécois.</w:t>
      </w:r>
    </w:p>
    <w:p w:rsidR="00956FC3" w:rsidRPr="003B5704" w:rsidRDefault="00956FC3" w:rsidP="00956FC3">
      <w:pPr>
        <w:spacing w:before="120" w:after="120"/>
        <w:jc w:val="both"/>
      </w:pPr>
      <w:r w:rsidRPr="003B5704">
        <w:rPr>
          <w:color w:val="000000"/>
          <w:lang w:eastAsia="fr-FR" w:bidi="fr-FR"/>
        </w:rPr>
        <w:t>Depuis la Conquête, depuis plus de deux siècles, la langue frança</w:t>
      </w:r>
      <w:r w:rsidRPr="003B5704">
        <w:rPr>
          <w:color w:val="000000"/>
          <w:lang w:eastAsia="fr-FR" w:bidi="fr-FR"/>
        </w:rPr>
        <w:t>i</w:t>
      </w:r>
      <w:r w:rsidRPr="003B5704">
        <w:rPr>
          <w:color w:val="000000"/>
          <w:lang w:eastAsia="fr-FR" w:bidi="fr-FR"/>
        </w:rPr>
        <w:t>se a toujours été objet de contestation, d’ostracisme, d’infamie, d’études, de discours et d’enquêtes et de fierté aussi. Au Canada, à partir de 1963, on a institué, dans la plus pure tradition britannique, une enquête royale sur l’état du bilinguisme et du biculturalisme. Elle a duré six à sept ans et a coûté quelques millions de dollars. Au Qu</w:t>
      </w:r>
      <w:r w:rsidRPr="003B5704">
        <w:rPr>
          <w:color w:val="000000"/>
          <w:lang w:eastAsia="fr-FR" w:bidi="fr-FR"/>
        </w:rPr>
        <w:t>é</w:t>
      </w:r>
      <w:r w:rsidRPr="003B5704">
        <w:rPr>
          <w:color w:val="000000"/>
          <w:lang w:eastAsia="fr-FR" w:bidi="fr-FR"/>
        </w:rPr>
        <w:t>bec, pour ne pas être en reste avec le Canada, on a institué une enqu</w:t>
      </w:r>
      <w:r w:rsidRPr="003B5704">
        <w:rPr>
          <w:color w:val="000000"/>
          <w:lang w:eastAsia="fr-FR" w:bidi="fr-FR"/>
        </w:rPr>
        <w:t>ê</w:t>
      </w:r>
      <w:r w:rsidRPr="003B5704">
        <w:rPr>
          <w:color w:val="000000"/>
          <w:lang w:eastAsia="fr-FR" w:bidi="fr-FR"/>
        </w:rPr>
        <w:t>te sur le français, langue de travail. Elle dure depuis bientôt six ans. Aussitôt terminée, une autre commencera. Pour arriver à prononcer la phrase fatidique</w:t>
      </w:r>
      <w:r w:rsidRPr="003B5704">
        <w:t> :</w:t>
      </w:r>
      <w:r w:rsidRPr="003B5704">
        <w:rPr>
          <w:color w:val="000000"/>
          <w:lang w:eastAsia="fr-FR" w:bidi="fr-FR"/>
        </w:rPr>
        <w:t xml:space="preserve"> </w:t>
      </w:r>
      <w:r w:rsidRPr="003B5704">
        <w:t>« </w:t>
      </w:r>
      <w:r w:rsidRPr="003B5704">
        <w:rPr>
          <w:color w:val="000000"/>
          <w:lang w:eastAsia="fr-FR" w:bidi="fr-FR"/>
        </w:rPr>
        <w:t>Et voilà pourquoi votre fille est muette.</w:t>
      </w:r>
      <w:r w:rsidRPr="003B5704">
        <w:t> »</w:t>
      </w:r>
      <w:r w:rsidRPr="003B5704">
        <w:rPr>
          <w:color w:val="000000"/>
          <w:lang w:eastAsia="fr-FR" w:bidi="fr-FR"/>
        </w:rPr>
        <w:t xml:space="preserve"> Si peu de gens sont morts pour la langue française, beaucoup en vivent.</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 xml:space="preserve">LE </w:t>
      </w:r>
      <w:r w:rsidRPr="003B5704">
        <w:t>« </w:t>
      </w:r>
      <w:r w:rsidRPr="003B5704">
        <w:rPr>
          <w:lang w:eastAsia="fr-FR"/>
        </w:rPr>
        <w:t>JOUAL</w:t>
      </w:r>
      <w:r w:rsidRPr="003B5704">
        <w:t> »</w:t>
      </w:r>
      <w:r w:rsidRPr="003B5704">
        <w:rPr>
          <w:lang w:eastAsia="fr-FR"/>
        </w:rPr>
        <w:t xml:space="preserve"> DANS NOS BOUCHES</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 xml:space="preserve">Au début des années 60, donc au début de ce qu’on a appelé la </w:t>
      </w:r>
      <w:r w:rsidRPr="003B5704">
        <w:t>« </w:t>
      </w:r>
      <w:r w:rsidRPr="003B5704">
        <w:rPr>
          <w:color w:val="000000"/>
          <w:lang w:eastAsia="fr-FR" w:bidi="fr-FR"/>
        </w:rPr>
        <w:t>Révolution tranquille</w:t>
      </w:r>
      <w:r w:rsidRPr="003B5704">
        <w:t> »</w:t>
      </w:r>
      <w:r w:rsidRPr="003B5704">
        <w:rPr>
          <w:color w:val="000000"/>
          <w:lang w:eastAsia="fr-FR" w:bidi="fr-FR"/>
        </w:rPr>
        <w:t xml:space="preserve">, un professeur, frère des Écoles Chrétiennes, qui avait pris pour pseudonyme celui de Frère Untel, dénonça avec beaucoup de verve et de mordant le système d’éducation du Québec ainsi que la langue parlée des Québécois. Il appela </w:t>
      </w:r>
      <w:r w:rsidRPr="003B5704">
        <w:t>jouai</w:t>
      </w:r>
      <w:r w:rsidRPr="003B5704">
        <w:rPr>
          <w:color w:val="000000"/>
          <w:lang w:eastAsia="fr-FR" w:bidi="fr-FR"/>
        </w:rPr>
        <w:t xml:space="preserve"> la langue r</w:t>
      </w:r>
      <w:r w:rsidRPr="003B5704">
        <w:rPr>
          <w:color w:val="000000"/>
          <w:lang w:eastAsia="fr-FR" w:bidi="fr-FR"/>
        </w:rPr>
        <w:t>e</w:t>
      </w:r>
      <w:r w:rsidRPr="003B5704">
        <w:rPr>
          <w:color w:val="000000"/>
          <w:lang w:eastAsia="fr-FR" w:bidi="fr-FR"/>
        </w:rPr>
        <w:t>lâchée et quelque peu patoisante de certaines couches de population. Il fustigea particulièrement la prononciation de certains mots, par exe</w:t>
      </w:r>
      <w:r w:rsidRPr="003B5704">
        <w:rPr>
          <w:color w:val="000000"/>
          <w:lang w:eastAsia="fr-FR" w:bidi="fr-FR"/>
        </w:rPr>
        <w:t>m</w:t>
      </w:r>
      <w:r w:rsidRPr="003B5704">
        <w:rPr>
          <w:color w:val="000000"/>
          <w:lang w:eastAsia="fr-FR" w:bidi="fr-FR"/>
        </w:rPr>
        <w:t>ple celle d</w:t>
      </w:r>
      <w:r w:rsidRPr="003B5704">
        <w:t>z jouai</w:t>
      </w:r>
      <w:r w:rsidRPr="003B5704">
        <w:rPr>
          <w:color w:val="000000"/>
          <w:lang w:eastAsia="fr-FR" w:bidi="fr-FR"/>
        </w:rPr>
        <w:t xml:space="preserve"> pour cheval, qui dénotait beaucoup de paresse et a</w:t>
      </w:r>
      <w:r w:rsidRPr="003B5704">
        <w:rPr>
          <w:color w:val="000000"/>
          <w:lang w:eastAsia="fr-FR" w:bidi="fr-FR"/>
        </w:rPr>
        <w:t>s</w:t>
      </w:r>
      <w:r w:rsidRPr="003B5704">
        <w:rPr>
          <w:color w:val="000000"/>
          <w:lang w:eastAsia="fr-FR" w:bidi="fr-FR"/>
        </w:rPr>
        <w:t xml:space="preserve">sez peu de fierté pour la langue française. Depuis ce temps, </w:t>
      </w:r>
      <w:r w:rsidRPr="003B5704">
        <w:t xml:space="preserve">[31] </w:t>
      </w:r>
      <w:r w:rsidRPr="003B5704">
        <w:rPr>
          <w:color w:val="000000"/>
          <w:lang w:eastAsia="fr-FR" w:bidi="fr-FR"/>
        </w:rPr>
        <w:t xml:space="preserve">le </w:t>
      </w:r>
      <w:r w:rsidRPr="003B5704">
        <w:t>jouai</w:t>
      </w:r>
      <w:r w:rsidRPr="003B5704">
        <w:rPr>
          <w:color w:val="000000"/>
          <w:lang w:eastAsia="fr-FR" w:bidi="fr-FR"/>
        </w:rPr>
        <w:t xml:space="preserve"> est devenu l’objet de controverses, de pétitions, d’amour et de haine. Pour les uns, le </w:t>
      </w:r>
      <w:r w:rsidRPr="003B5704">
        <w:t>jouai</w:t>
      </w:r>
      <w:r w:rsidRPr="003B5704">
        <w:rPr>
          <w:color w:val="000000"/>
          <w:lang w:eastAsia="fr-FR" w:bidi="fr-FR"/>
        </w:rPr>
        <w:t xml:space="preserve"> est le signe le plus patent d’une sorte de dégénérescence culturelle. Les vieux résistants à l’anglicisation, qui avaient toujours soutenu que les Québécois parlaient le français de Louis XIV, sont mortifiés de découvrir une espèce de </w:t>
      </w:r>
      <w:r w:rsidRPr="003B5704">
        <w:t>« </w:t>
      </w:r>
      <w:r w:rsidRPr="003B5704">
        <w:rPr>
          <w:i/>
        </w:rPr>
        <w:t>joual de Troie </w:t>
      </w:r>
      <w:r w:rsidRPr="003B5704">
        <w:t>»</w:t>
      </w:r>
      <w:r w:rsidRPr="003B5704">
        <w:rPr>
          <w:color w:val="000000"/>
          <w:lang w:eastAsia="fr-FR" w:bidi="fr-FR"/>
        </w:rPr>
        <w:t xml:space="preserve"> dans leurs propres murs. Pour les jeunes, le </w:t>
      </w:r>
      <w:r w:rsidRPr="003B5704">
        <w:t>jouai</w:t>
      </w:r>
      <w:r w:rsidRPr="003B5704">
        <w:rPr>
          <w:color w:val="000000"/>
          <w:lang w:eastAsia="fr-FR" w:bidi="fr-FR"/>
        </w:rPr>
        <w:t xml:space="preserve"> symbolise notre être culturel, colonisé, dominé et humilié, un drapeau troué par les balles ennemies</w:t>
      </w:r>
      <w:r w:rsidRPr="003B5704">
        <w:t> ;</w:t>
      </w:r>
      <w:r w:rsidRPr="003B5704">
        <w:rPr>
          <w:color w:val="000000"/>
          <w:lang w:eastAsia="fr-FR" w:bidi="fr-FR"/>
        </w:rPr>
        <w:t xml:space="preserve"> il devient pour certains le symbole de la nouvelle affirmation de soi des Québécois. Et comme l’époque est à l’exorcisation de tous les démons, nombreux sont ceux qui ne cra</w:t>
      </w:r>
      <w:r w:rsidRPr="003B5704">
        <w:rPr>
          <w:color w:val="000000"/>
          <w:lang w:eastAsia="fr-FR" w:bidi="fr-FR"/>
        </w:rPr>
        <w:t>i</w:t>
      </w:r>
      <w:r w:rsidRPr="003B5704">
        <w:rPr>
          <w:color w:val="000000"/>
          <w:lang w:eastAsia="fr-FR" w:bidi="fr-FR"/>
        </w:rPr>
        <w:t>gnent pas de le parler, de l’écrire. Comme l’américanité, jadis expu</w:t>
      </w:r>
      <w:r w:rsidRPr="003B5704">
        <w:rPr>
          <w:color w:val="000000"/>
          <w:lang w:eastAsia="fr-FR" w:bidi="fr-FR"/>
        </w:rPr>
        <w:t>l</w:t>
      </w:r>
      <w:r w:rsidRPr="003B5704">
        <w:rPr>
          <w:color w:val="000000"/>
          <w:lang w:eastAsia="fr-FR" w:bidi="fr-FR"/>
        </w:rPr>
        <w:t xml:space="preserve">sée, </w:t>
      </w:r>
      <w:r w:rsidRPr="003B5704">
        <w:rPr>
          <w:rStyle w:val="Corpsdutexte2Arial85pt"/>
          <w:lang w:val="fr-CA"/>
        </w:rPr>
        <w:t xml:space="preserve">le </w:t>
      </w:r>
      <w:r w:rsidRPr="003B5704">
        <w:rPr>
          <w:i/>
        </w:rPr>
        <w:t>joual</w:t>
      </w:r>
      <w:r w:rsidRPr="003B5704">
        <w:rPr>
          <w:color w:val="000000"/>
          <w:lang w:eastAsia="fr-FR" w:bidi="fr-FR"/>
        </w:rPr>
        <w:t xml:space="preserve"> doit être assumé.</w:t>
      </w:r>
    </w:p>
    <w:p w:rsidR="00956FC3" w:rsidRPr="003B5704" w:rsidRDefault="00956FC3" w:rsidP="00956FC3">
      <w:pPr>
        <w:spacing w:before="120" w:after="120"/>
        <w:jc w:val="both"/>
      </w:pPr>
      <w:r w:rsidRPr="003B5704">
        <w:rPr>
          <w:color w:val="000000"/>
          <w:lang w:eastAsia="fr-FR" w:bidi="fr-FR"/>
        </w:rPr>
        <w:t>La paradoxal de la situation présente, c’est que la langue française qui a cours ici a tendance à s’aligner de plus en plus sur le français international. A cause de la plus grande ouverture du Québec conte</w:t>
      </w:r>
      <w:r w:rsidRPr="003B5704">
        <w:rPr>
          <w:color w:val="000000"/>
          <w:lang w:eastAsia="fr-FR" w:bidi="fr-FR"/>
        </w:rPr>
        <w:t>m</w:t>
      </w:r>
      <w:r w:rsidRPr="003B5704">
        <w:rPr>
          <w:color w:val="000000"/>
          <w:lang w:eastAsia="fr-FR" w:bidi="fr-FR"/>
        </w:rPr>
        <w:t>porain sur la France et le monde en général, de la diffusion plus gra</w:t>
      </w:r>
      <w:r w:rsidRPr="003B5704">
        <w:rPr>
          <w:color w:val="000000"/>
          <w:lang w:eastAsia="fr-FR" w:bidi="fr-FR"/>
        </w:rPr>
        <w:t>n</w:t>
      </w:r>
      <w:r w:rsidRPr="003B5704">
        <w:rPr>
          <w:color w:val="000000"/>
          <w:lang w:eastAsia="fr-FR" w:bidi="fr-FR"/>
        </w:rPr>
        <w:t>de de productions écrites et parlées en provenance de France et d’autres pays francophones, la langue des Québécois devient plus un</w:t>
      </w:r>
      <w:r w:rsidRPr="003B5704">
        <w:rPr>
          <w:color w:val="000000"/>
          <w:lang w:eastAsia="fr-FR" w:bidi="fr-FR"/>
        </w:rPr>
        <w:t>i</w:t>
      </w:r>
      <w:r w:rsidRPr="003B5704">
        <w:rPr>
          <w:color w:val="000000"/>
          <w:lang w:eastAsia="fr-FR" w:bidi="fr-FR"/>
        </w:rPr>
        <w:t>forme et moins provinciale. Grands consommateurs de télévision, les Québécois de toutes classes ingurgitent les mêmes films, les mêmes émissions sportives, les mêmes émissions d’information. Comme la langue de ces programmes est ordinairement excellente, la qualité du français parlé s’en ressent. On remarque que dans toutes les classes de la société on s’exprime plus et mieux qu’il y a une quinzaine d’années.</w:t>
      </w:r>
    </w:p>
    <w:p w:rsidR="00956FC3" w:rsidRPr="003B5704" w:rsidRDefault="00956FC3" w:rsidP="00956FC3">
      <w:pPr>
        <w:spacing w:before="120" w:after="120"/>
        <w:jc w:val="both"/>
      </w:pPr>
      <w:r w:rsidRPr="003B5704">
        <w:rPr>
          <w:color w:val="000000"/>
          <w:lang w:eastAsia="fr-FR" w:bidi="fr-FR"/>
        </w:rPr>
        <w:t>On peut dire des Québécois ce qu’on a dit des Français de mai 1968</w:t>
      </w:r>
      <w:r w:rsidRPr="003B5704">
        <w:t> :</w:t>
      </w:r>
      <w:r w:rsidRPr="003B5704">
        <w:rPr>
          <w:color w:val="000000"/>
          <w:lang w:eastAsia="fr-FR" w:bidi="fr-FR"/>
        </w:rPr>
        <w:t xml:space="preserve"> ils ont pris la parole comme ils ont pris la Bastille. Ici le ph</w:t>
      </w:r>
      <w:r w:rsidRPr="003B5704">
        <w:rPr>
          <w:color w:val="000000"/>
          <w:lang w:eastAsia="fr-FR" w:bidi="fr-FR"/>
        </w:rPr>
        <w:t>é</w:t>
      </w:r>
      <w:r w:rsidRPr="003B5704">
        <w:rPr>
          <w:color w:val="000000"/>
          <w:lang w:eastAsia="fr-FR" w:bidi="fr-FR"/>
        </w:rPr>
        <w:t>nomène commence en i960. La parole, chez les Québécois, avait d</w:t>
      </w:r>
      <w:r w:rsidRPr="003B5704">
        <w:rPr>
          <w:color w:val="000000"/>
          <w:lang w:eastAsia="fr-FR" w:bidi="fr-FR"/>
        </w:rPr>
        <w:t>e</w:t>
      </w:r>
      <w:r w:rsidRPr="003B5704">
        <w:rPr>
          <w:color w:val="000000"/>
          <w:lang w:eastAsia="fr-FR" w:bidi="fr-FR"/>
        </w:rPr>
        <w:t>puis longtemps été refoulée dans la vie privée. Seules les élites pa</w:t>
      </w:r>
      <w:r w:rsidRPr="003B5704">
        <w:rPr>
          <w:color w:val="000000"/>
          <w:lang w:eastAsia="fr-FR" w:bidi="fr-FR"/>
        </w:rPr>
        <w:t>r</w:t>
      </w:r>
      <w:r w:rsidRPr="003B5704">
        <w:rPr>
          <w:color w:val="000000"/>
          <w:lang w:eastAsia="fr-FR" w:bidi="fr-FR"/>
        </w:rPr>
        <w:t xml:space="preserve">laient. Le curé, le notaire et l’avocat étaient des professionnels de la parole. Les </w:t>
      </w:r>
      <w:r w:rsidRPr="003B5704">
        <w:t>« </w:t>
      </w:r>
      <w:r w:rsidRPr="003B5704">
        <w:rPr>
          <w:color w:val="000000"/>
          <w:lang w:eastAsia="fr-FR" w:bidi="fr-FR"/>
        </w:rPr>
        <w:t>gens ordinaires</w:t>
      </w:r>
      <w:r w:rsidRPr="003B5704">
        <w:t> »</w:t>
      </w:r>
      <w:r w:rsidRPr="003B5704">
        <w:rPr>
          <w:color w:val="000000"/>
          <w:lang w:eastAsia="fr-FR" w:bidi="fr-FR"/>
        </w:rPr>
        <w:t xml:space="preserve"> les écoutaient. Depuis une dizaine d’années, c’est </w:t>
      </w:r>
      <w:r w:rsidRPr="003B5704">
        <w:t>« </w:t>
      </w:r>
      <w:r w:rsidRPr="003B5704">
        <w:rPr>
          <w:color w:val="000000"/>
          <w:lang w:eastAsia="fr-FR" w:bidi="fr-FR"/>
        </w:rPr>
        <w:t>l’âge de la parole</w:t>
      </w:r>
      <w:r w:rsidRPr="003B5704">
        <w:t> »</w:t>
      </w:r>
      <w:r w:rsidRPr="003B5704">
        <w:rPr>
          <w:color w:val="000000"/>
          <w:lang w:eastAsia="fr-FR" w:bidi="fr-FR"/>
        </w:rPr>
        <w:t xml:space="preserve"> qui a commencé. Roland Giguère a donné ce titre </w:t>
      </w:r>
      <w:r w:rsidRPr="003B5704">
        <w:t>d’</w:t>
      </w:r>
      <w:r w:rsidRPr="003B5704">
        <w:rPr>
          <w:i/>
        </w:rPr>
        <w:t>Age de la parole</w:t>
      </w:r>
      <w:r w:rsidRPr="003B5704">
        <w:rPr>
          <w:i/>
          <w:color w:val="000000"/>
          <w:lang w:eastAsia="fr-FR" w:bidi="fr-FR"/>
        </w:rPr>
        <w:t xml:space="preserve"> </w:t>
      </w:r>
      <w:r w:rsidRPr="003B5704">
        <w:rPr>
          <w:color w:val="000000"/>
          <w:lang w:eastAsia="fr-FR" w:bidi="fr-FR"/>
        </w:rPr>
        <w:t>à l’un de ses recueils de poésie, dont le poème qui suit exprime mieux que toute dissertation l’espoir tragique des Québécois</w:t>
      </w:r>
      <w:r w:rsidRPr="003B5704">
        <w:t> :</w:t>
      </w:r>
    </w:p>
    <w:p w:rsidR="00956FC3" w:rsidRPr="003B5704" w:rsidRDefault="00956FC3" w:rsidP="00956FC3">
      <w:pPr>
        <w:pStyle w:val="p"/>
      </w:pPr>
      <w:r w:rsidRPr="003B5704">
        <w:br w:type="page"/>
        <w:t>[32]</w:t>
      </w:r>
    </w:p>
    <w:p w:rsidR="00956FC3" w:rsidRPr="003B5704" w:rsidRDefault="00956FC3" w:rsidP="00956FC3">
      <w:pPr>
        <w:spacing w:before="120" w:after="120"/>
        <w:jc w:val="both"/>
      </w:pPr>
    </w:p>
    <w:p w:rsidR="00956FC3" w:rsidRPr="003B5704" w:rsidRDefault="00956FC3" w:rsidP="00956FC3">
      <w:pPr>
        <w:spacing w:before="40" w:after="40"/>
        <w:jc w:val="both"/>
        <w:rPr>
          <w:color w:val="000090"/>
        </w:rPr>
      </w:pPr>
      <w:r w:rsidRPr="003B5704">
        <w:rPr>
          <w:color w:val="000090"/>
          <w:lang w:eastAsia="fr-FR" w:bidi="fr-FR"/>
        </w:rPr>
        <w:t>La main du bourreau finit toujours par pourrir</w:t>
      </w:r>
    </w:p>
    <w:p w:rsidR="00956FC3" w:rsidRPr="003B5704" w:rsidRDefault="00956FC3" w:rsidP="00956FC3">
      <w:pPr>
        <w:spacing w:before="40" w:after="40"/>
        <w:jc w:val="both"/>
        <w:rPr>
          <w:color w:val="000090"/>
          <w:lang w:eastAsia="fr-FR" w:bidi="fr-FR"/>
        </w:rPr>
      </w:pPr>
      <w:r w:rsidRPr="003B5704">
        <w:rPr>
          <w:color w:val="000090"/>
          <w:lang w:eastAsia="fr-FR" w:bidi="fr-FR"/>
        </w:rPr>
        <w:t xml:space="preserve">Grande main qui pèse sur nous </w:t>
      </w:r>
    </w:p>
    <w:p w:rsidR="00956FC3" w:rsidRPr="003B5704" w:rsidRDefault="00956FC3" w:rsidP="00956FC3">
      <w:pPr>
        <w:spacing w:before="40" w:after="40"/>
        <w:jc w:val="both"/>
        <w:rPr>
          <w:color w:val="000090"/>
        </w:rPr>
      </w:pPr>
      <w:r w:rsidRPr="003B5704">
        <w:rPr>
          <w:color w:val="000090"/>
          <w:lang w:eastAsia="fr-FR" w:bidi="fr-FR"/>
        </w:rPr>
        <w:t>Grande main qui nous aplatit contre terre</w:t>
      </w:r>
    </w:p>
    <w:p w:rsidR="00956FC3" w:rsidRPr="003B5704" w:rsidRDefault="00956FC3" w:rsidP="00956FC3">
      <w:pPr>
        <w:spacing w:before="40" w:after="40"/>
        <w:jc w:val="both"/>
        <w:rPr>
          <w:color w:val="000090"/>
          <w:lang w:eastAsia="fr-FR" w:bidi="fr-FR"/>
        </w:rPr>
      </w:pPr>
    </w:p>
    <w:p w:rsidR="00956FC3" w:rsidRPr="003B5704" w:rsidRDefault="00956FC3" w:rsidP="00956FC3">
      <w:pPr>
        <w:spacing w:before="40" w:after="40"/>
        <w:jc w:val="both"/>
        <w:rPr>
          <w:color w:val="000090"/>
          <w:lang w:eastAsia="fr-FR" w:bidi="fr-FR"/>
        </w:rPr>
      </w:pPr>
      <w:r w:rsidRPr="003B5704">
        <w:rPr>
          <w:color w:val="000090"/>
          <w:lang w:eastAsia="fr-FR" w:bidi="fr-FR"/>
        </w:rPr>
        <w:t>Grande main qui nous brise les ailes</w:t>
      </w:r>
    </w:p>
    <w:p w:rsidR="00956FC3" w:rsidRPr="003B5704" w:rsidRDefault="00956FC3" w:rsidP="00956FC3">
      <w:pPr>
        <w:spacing w:before="40" w:after="40"/>
        <w:jc w:val="both"/>
        <w:rPr>
          <w:color w:val="000090"/>
          <w:lang w:eastAsia="fr-FR" w:bidi="fr-FR"/>
        </w:rPr>
      </w:pPr>
      <w:r w:rsidRPr="003B5704">
        <w:rPr>
          <w:color w:val="000090"/>
          <w:lang w:eastAsia="fr-FR" w:bidi="fr-FR"/>
        </w:rPr>
        <w:t>Grande main de plomb chaud</w:t>
      </w:r>
    </w:p>
    <w:p w:rsidR="00956FC3" w:rsidRPr="003B5704" w:rsidRDefault="00956FC3" w:rsidP="00956FC3">
      <w:pPr>
        <w:spacing w:before="40" w:after="40"/>
        <w:jc w:val="both"/>
        <w:rPr>
          <w:color w:val="000090"/>
          <w:lang w:eastAsia="fr-FR" w:bidi="fr-FR"/>
        </w:rPr>
      </w:pPr>
      <w:r w:rsidRPr="003B5704">
        <w:rPr>
          <w:color w:val="000090"/>
          <w:lang w:eastAsia="fr-FR" w:bidi="fr-FR"/>
        </w:rPr>
        <w:t>Grande main de fer rouge</w:t>
      </w:r>
    </w:p>
    <w:p w:rsidR="00956FC3" w:rsidRPr="003B5704" w:rsidRDefault="00956FC3" w:rsidP="00956FC3">
      <w:pPr>
        <w:spacing w:before="40" w:after="40"/>
        <w:jc w:val="both"/>
        <w:rPr>
          <w:color w:val="000090"/>
          <w:lang w:eastAsia="fr-FR" w:bidi="fr-FR"/>
        </w:rPr>
      </w:pPr>
      <w:r w:rsidRPr="003B5704">
        <w:rPr>
          <w:color w:val="000090"/>
          <w:lang w:eastAsia="fr-FR" w:bidi="fr-FR"/>
        </w:rPr>
        <w:t>Grands ongles qui nous scient les os</w:t>
      </w:r>
    </w:p>
    <w:p w:rsidR="00956FC3" w:rsidRPr="003B5704" w:rsidRDefault="00956FC3" w:rsidP="00956FC3">
      <w:pPr>
        <w:spacing w:before="40" w:after="40"/>
        <w:jc w:val="both"/>
        <w:rPr>
          <w:color w:val="000090"/>
          <w:lang w:eastAsia="fr-FR" w:bidi="fr-FR"/>
        </w:rPr>
      </w:pPr>
      <w:r w:rsidRPr="003B5704">
        <w:rPr>
          <w:color w:val="000090"/>
          <w:lang w:eastAsia="fr-FR" w:bidi="fr-FR"/>
        </w:rPr>
        <w:t>Grands ongles qui nous o</w:t>
      </w:r>
      <w:r w:rsidRPr="003B5704">
        <w:rPr>
          <w:color w:val="000090"/>
          <w:lang w:eastAsia="fr-FR" w:bidi="fr-FR"/>
        </w:rPr>
        <w:t>u</w:t>
      </w:r>
      <w:r w:rsidRPr="003B5704">
        <w:rPr>
          <w:color w:val="000090"/>
          <w:lang w:eastAsia="fr-FR" w:bidi="fr-FR"/>
        </w:rPr>
        <w:t>vrent les yeux</w:t>
      </w:r>
    </w:p>
    <w:p w:rsidR="00956FC3" w:rsidRPr="003B5704" w:rsidRDefault="00956FC3" w:rsidP="00956FC3">
      <w:pPr>
        <w:spacing w:before="40" w:after="40"/>
        <w:ind w:left="1080" w:firstLine="0"/>
        <w:jc w:val="both"/>
        <w:rPr>
          <w:color w:val="000090"/>
          <w:lang w:eastAsia="fr-FR" w:bidi="fr-FR"/>
        </w:rPr>
      </w:pPr>
      <w:r w:rsidRPr="003B5704">
        <w:rPr>
          <w:color w:val="000090"/>
          <w:lang w:eastAsia="fr-FR" w:bidi="fr-FR"/>
        </w:rPr>
        <w:t xml:space="preserve">comme les huîtres </w:t>
      </w:r>
    </w:p>
    <w:p w:rsidR="00956FC3" w:rsidRPr="003B5704" w:rsidRDefault="00956FC3" w:rsidP="00956FC3">
      <w:pPr>
        <w:spacing w:before="40" w:after="40"/>
        <w:jc w:val="both"/>
        <w:rPr>
          <w:color w:val="000090"/>
          <w:lang w:eastAsia="fr-FR" w:bidi="fr-FR"/>
        </w:rPr>
      </w:pPr>
      <w:r w:rsidRPr="003B5704">
        <w:rPr>
          <w:color w:val="000090"/>
          <w:lang w:eastAsia="fr-FR" w:bidi="fr-FR"/>
        </w:rPr>
        <w:t>Grands ongles qui nous cousent les lèvres</w:t>
      </w:r>
    </w:p>
    <w:p w:rsidR="00956FC3" w:rsidRPr="003B5704" w:rsidRDefault="00956FC3" w:rsidP="00956FC3">
      <w:pPr>
        <w:spacing w:before="40" w:after="40"/>
        <w:ind w:left="1080" w:firstLine="0"/>
        <w:jc w:val="both"/>
        <w:rPr>
          <w:color w:val="000090"/>
          <w:lang w:eastAsia="fr-FR" w:bidi="fr-FR"/>
        </w:rPr>
      </w:pPr>
      <w:r w:rsidRPr="003B5704">
        <w:rPr>
          <w:color w:val="000090"/>
          <w:lang w:eastAsia="fr-FR" w:bidi="fr-FR"/>
        </w:rPr>
        <w:t xml:space="preserve">grands ongles d’étain rouillé </w:t>
      </w:r>
    </w:p>
    <w:p w:rsidR="00956FC3" w:rsidRPr="003B5704" w:rsidRDefault="00956FC3" w:rsidP="00956FC3">
      <w:pPr>
        <w:spacing w:before="40" w:after="40"/>
        <w:ind w:left="1080" w:firstLine="0"/>
        <w:jc w:val="both"/>
        <w:rPr>
          <w:color w:val="000090"/>
          <w:lang w:eastAsia="fr-FR" w:bidi="fr-FR"/>
        </w:rPr>
      </w:pPr>
      <w:r w:rsidRPr="003B5704">
        <w:rPr>
          <w:color w:val="000090"/>
          <w:lang w:eastAsia="fr-FR" w:bidi="fr-FR"/>
        </w:rPr>
        <w:t>grands ongles d’émail brûlé</w:t>
      </w:r>
    </w:p>
    <w:p w:rsidR="00956FC3" w:rsidRPr="003B5704" w:rsidRDefault="00956FC3" w:rsidP="00956FC3">
      <w:pPr>
        <w:spacing w:before="40" w:after="40"/>
        <w:jc w:val="both"/>
        <w:rPr>
          <w:color w:val="000090"/>
          <w:lang w:eastAsia="fr-FR" w:bidi="fr-FR"/>
        </w:rPr>
      </w:pPr>
      <w:r w:rsidRPr="003B5704">
        <w:rPr>
          <w:color w:val="000090"/>
          <w:lang w:eastAsia="fr-FR" w:bidi="fr-FR"/>
        </w:rPr>
        <w:t xml:space="preserve">mais viendront les panaris </w:t>
      </w:r>
    </w:p>
    <w:p w:rsidR="00956FC3" w:rsidRPr="003B5704" w:rsidRDefault="00956FC3" w:rsidP="00956FC3">
      <w:pPr>
        <w:spacing w:before="40" w:after="40"/>
        <w:jc w:val="both"/>
        <w:rPr>
          <w:color w:val="000090"/>
          <w:lang w:eastAsia="fr-FR" w:bidi="fr-FR"/>
        </w:rPr>
      </w:pPr>
      <w:r w:rsidRPr="003B5704">
        <w:rPr>
          <w:color w:val="000090"/>
          <w:lang w:eastAsia="fr-FR" w:bidi="fr-FR"/>
        </w:rPr>
        <w:t xml:space="preserve">panaris </w:t>
      </w:r>
    </w:p>
    <w:p w:rsidR="00956FC3" w:rsidRPr="003B5704" w:rsidRDefault="00956FC3" w:rsidP="00956FC3">
      <w:pPr>
        <w:spacing w:before="40" w:after="40"/>
        <w:jc w:val="both"/>
        <w:rPr>
          <w:color w:val="000090"/>
        </w:rPr>
      </w:pPr>
      <w:r w:rsidRPr="003B5704">
        <w:rPr>
          <w:color w:val="000090"/>
          <w:lang w:eastAsia="fr-FR" w:bidi="fr-FR"/>
        </w:rPr>
        <w:t>p</w:t>
      </w:r>
      <w:r w:rsidRPr="003B5704">
        <w:rPr>
          <w:color w:val="000090"/>
          <w:lang w:eastAsia="fr-FR" w:bidi="fr-FR"/>
        </w:rPr>
        <w:t>a</w:t>
      </w:r>
      <w:r w:rsidRPr="003B5704">
        <w:rPr>
          <w:color w:val="000090"/>
          <w:lang w:eastAsia="fr-FR" w:bidi="fr-FR"/>
        </w:rPr>
        <w:t>naris</w:t>
      </w:r>
    </w:p>
    <w:p w:rsidR="00956FC3" w:rsidRPr="003B5704" w:rsidRDefault="00956FC3" w:rsidP="00956FC3">
      <w:pPr>
        <w:spacing w:before="40" w:after="40"/>
        <w:jc w:val="both"/>
        <w:rPr>
          <w:color w:val="000090"/>
          <w:lang w:eastAsia="fr-FR" w:bidi="fr-FR"/>
        </w:rPr>
      </w:pPr>
      <w:r w:rsidRPr="003B5704">
        <w:rPr>
          <w:color w:val="000090"/>
          <w:lang w:eastAsia="fr-FR" w:bidi="fr-FR"/>
        </w:rPr>
        <w:t>la grande main qui nous cloue au sol</w:t>
      </w:r>
    </w:p>
    <w:p w:rsidR="00956FC3" w:rsidRPr="003B5704" w:rsidRDefault="00956FC3" w:rsidP="00956FC3">
      <w:pPr>
        <w:spacing w:before="40" w:after="40"/>
        <w:jc w:val="both"/>
        <w:rPr>
          <w:color w:val="000090"/>
        </w:rPr>
      </w:pPr>
      <w:r w:rsidRPr="003B5704">
        <w:rPr>
          <w:color w:val="000090"/>
          <w:lang w:eastAsia="fr-FR" w:bidi="fr-FR"/>
        </w:rPr>
        <w:t>finira pas pourrir</w:t>
      </w:r>
    </w:p>
    <w:p w:rsidR="00956FC3" w:rsidRPr="003B5704" w:rsidRDefault="00956FC3" w:rsidP="00956FC3">
      <w:pPr>
        <w:spacing w:before="40" w:after="40"/>
        <w:jc w:val="both"/>
        <w:rPr>
          <w:color w:val="000090"/>
          <w:lang w:eastAsia="fr-FR" w:bidi="fr-FR"/>
        </w:rPr>
      </w:pPr>
      <w:r w:rsidRPr="003B5704">
        <w:rPr>
          <w:color w:val="000090"/>
          <w:lang w:eastAsia="fr-FR" w:bidi="fr-FR"/>
        </w:rPr>
        <w:t>les jointures éclateront comme des verres de cristal</w:t>
      </w:r>
    </w:p>
    <w:p w:rsidR="00956FC3" w:rsidRPr="003B5704" w:rsidRDefault="00956FC3" w:rsidP="00956FC3">
      <w:pPr>
        <w:spacing w:before="40" w:after="40"/>
        <w:jc w:val="both"/>
        <w:rPr>
          <w:color w:val="000090"/>
          <w:lang w:eastAsia="fr-FR" w:bidi="fr-FR"/>
        </w:rPr>
      </w:pPr>
      <w:r w:rsidRPr="003B5704">
        <w:rPr>
          <w:color w:val="000090"/>
          <w:lang w:eastAsia="fr-FR" w:bidi="fr-FR"/>
        </w:rPr>
        <w:t>les ongles to</w:t>
      </w:r>
      <w:r w:rsidRPr="003B5704">
        <w:rPr>
          <w:color w:val="000090"/>
          <w:lang w:eastAsia="fr-FR" w:bidi="fr-FR"/>
        </w:rPr>
        <w:t>m</w:t>
      </w:r>
      <w:r w:rsidRPr="003B5704">
        <w:rPr>
          <w:color w:val="000090"/>
          <w:lang w:eastAsia="fr-FR" w:bidi="fr-FR"/>
        </w:rPr>
        <w:t xml:space="preserve">beront </w:t>
      </w:r>
    </w:p>
    <w:p w:rsidR="00956FC3" w:rsidRPr="003B5704" w:rsidRDefault="00956FC3" w:rsidP="00956FC3">
      <w:pPr>
        <w:spacing w:before="40" w:after="40"/>
        <w:jc w:val="both"/>
        <w:rPr>
          <w:color w:val="000090"/>
        </w:rPr>
      </w:pPr>
      <w:r w:rsidRPr="003B5704">
        <w:rPr>
          <w:color w:val="000090"/>
          <w:lang w:eastAsia="fr-FR" w:bidi="fr-FR"/>
        </w:rPr>
        <w:t>la grande main pourrira</w:t>
      </w:r>
    </w:p>
    <w:p w:rsidR="00956FC3" w:rsidRPr="003B5704" w:rsidRDefault="00956FC3" w:rsidP="00956FC3">
      <w:pPr>
        <w:spacing w:before="40" w:after="40"/>
        <w:jc w:val="both"/>
        <w:rPr>
          <w:color w:val="000090"/>
        </w:rPr>
      </w:pPr>
      <w:r w:rsidRPr="003B5704">
        <w:rPr>
          <w:color w:val="000090"/>
          <w:lang w:eastAsia="fr-FR" w:bidi="fr-FR"/>
        </w:rPr>
        <w:t>et nous pourrons nous lever pour aller ailleurs</w:t>
      </w:r>
    </w:p>
    <w:p w:rsidR="00956FC3" w:rsidRPr="003B5704" w:rsidRDefault="00956FC3" w:rsidP="00956FC3">
      <w:pPr>
        <w:spacing w:before="120" w:after="120"/>
        <w:jc w:val="both"/>
        <w:rPr>
          <w:color w:val="000090"/>
          <w:lang w:eastAsia="fr-FR" w:bidi="fr-FR"/>
        </w:rPr>
      </w:pPr>
    </w:p>
    <w:p w:rsidR="00956FC3" w:rsidRPr="003B5704" w:rsidRDefault="00956FC3" w:rsidP="00956FC3">
      <w:pPr>
        <w:spacing w:before="120" w:after="120"/>
        <w:jc w:val="right"/>
        <w:rPr>
          <w:color w:val="000090"/>
        </w:rPr>
      </w:pPr>
      <w:r w:rsidRPr="003B5704">
        <w:rPr>
          <w:color w:val="000090"/>
          <w:lang w:eastAsia="fr-FR" w:bidi="fr-FR"/>
        </w:rPr>
        <w:t xml:space="preserve">(Roland Giguère, </w:t>
      </w:r>
      <w:r w:rsidRPr="003B5704">
        <w:rPr>
          <w:i/>
          <w:color w:val="000090"/>
        </w:rPr>
        <w:t>l’Age de la parole</w:t>
      </w:r>
      <w:r w:rsidRPr="003B5704">
        <w:rPr>
          <w:color w:val="000090"/>
          <w:lang w:eastAsia="fr-FR" w:bidi="fr-FR"/>
        </w:rPr>
        <w:t>,</w:t>
      </w:r>
      <w:r w:rsidRPr="003B5704">
        <w:rPr>
          <w:color w:val="000090"/>
          <w:lang w:eastAsia="fr-FR" w:bidi="fr-FR"/>
        </w:rPr>
        <w:br/>
        <w:t>Éditions de l’Hexagone, 1965).</w:t>
      </w:r>
    </w:p>
    <w:p w:rsidR="00956FC3" w:rsidRPr="003B5704" w:rsidRDefault="00956FC3" w:rsidP="00956FC3">
      <w:pPr>
        <w:spacing w:before="120" w:after="120"/>
        <w:jc w:val="both"/>
      </w:pPr>
      <w:r w:rsidRPr="003B5704">
        <w:br w:type="page"/>
        <w:t>[33]</w:t>
      </w:r>
    </w:p>
    <w:p w:rsidR="00956FC3" w:rsidRPr="003B5704" w:rsidRDefault="00956FC3" w:rsidP="00956FC3">
      <w:pPr>
        <w:spacing w:before="120" w:after="120"/>
        <w:jc w:val="both"/>
      </w:pPr>
      <w:r w:rsidRPr="003B5704">
        <w:rPr>
          <w:color w:val="000000"/>
          <w:lang w:eastAsia="fr-FR" w:bidi="fr-FR"/>
        </w:rPr>
        <w:t>Depuis deux lustres les gens ordinaires ont pris la parole, pas se</w:t>
      </w:r>
      <w:r w:rsidRPr="003B5704">
        <w:rPr>
          <w:color w:val="000000"/>
          <w:lang w:eastAsia="fr-FR" w:bidi="fr-FR"/>
        </w:rPr>
        <w:t>u</w:t>
      </w:r>
      <w:r w:rsidRPr="003B5704">
        <w:rPr>
          <w:color w:val="000000"/>
          <w:lang w:eastAsia="fr-FR" w:bidi="fr-FR"/>
        </w:rPr>
        <w:t>lement entre eux, mais sur la place publique. Traditionnellement, ils n’avaient jamais eu grand-chose à dire. Tout se réglait plus haut, en dehors d’eux et bien souvent contre eux. La langue de l’Église, on</w:t>
      </w:r>
      <w:r w:rsidRPr="003B5704">
        <w:rPr>
          <w:color w:val="000000"/>
          <w:lang w:eastAsia="fr-FR" w:bidi="fr-FR"/>
        </w:rPr>
        <w:t>c</w:t>
      </w:r>
      <w:r w:rsidRPr="003B5704">
        <w:rPr>
          <w:color w:val="000000"/>
          <w:lang w:eastAsia="fr-FR" w:bidi="fr-FR"/>
        </w:rPr>
        <w:t>tueuse et résignée, s’élevait pour dire que les choses importantes s</w:t>
      </w:r>
      <w:r w:rsidRPr="003B5704">
        <w:rPr>
          <w:color w:val="000000"/>
          <w:lang w:eastAsia="fr-FR" w:bidi="fr-FR"/>
        </w:rPr>
        <w:t>e</w:t>
      </w:r>
      <w:r w:rsidRPr="003B5704">
        <w:rPr>
          <w:color w:val="000000"/>
          <w:lang w:eastAsia="fr-FR" w:bidi="fr-FR"/>
        </w:rPr>
        <w:t>raient réglées après la mort. La langue de l’administration et de la p</w:t>
      </w:r>
      <w:r w:rsidRPr="003B5704">
        <w:rPr>
          <w:color w:val="000000"/>
          <w:lang w:eastAsia="fr-FR" w:bidi="fr-FR"/>
        </w:rPr>
        <w:t>o</w:t>
      </w:r>
      <w:r w:rsidRPr="003B5704">
        <w:rPr>
          <w:color w:val="000000"/>
          <w:lang w:eastAsia="fr-FR" w:bidi="fr-FR"/>
        </w:rPr>
        <w:t>litique, lointaine et contraignante, s’élevait pour dire que les choses importantes seraient réglées par les Anglais. Faut-il ajouter que la la</w:t>
      </w:r>
      <w:r w:rsidRPr="003B5704">
        <w:rPr>
          <w:color w:val="000000"/>
          <w:lang w:eastAsia="fr-FR" w:bidi="fr-FR"/>
        </w:rPr>
        <w:t>n</w:t>
      </w:r>
      <w:r w:rsidRPr="003B5704">
        <w:rPr>
          <w:color w:val="000000"/>
          <w:lang w:eastAsia="fr-FR" w:bidi="fr-FR"/>
        </w:rPr>
        <w:t xml:space="preserve">gue de l’argent, des grosses affaires et de la grande politique parlait anglais. Le canayen se repliait sur la vie privée tandis que le </w:t>
      </w:r>
      <w:r w:rsidRPr="003B5704">
        <w:t>« </w:t>
      </w:r>
      <w:r w:rsidRPr="003B5704">
        <w:rPr>
          <w:color w:val="000000"/>
          <w:lang w:eastAsia="fr-FR" w:bidi="fr-FR"/>
        </w:rPr>
        <w:t>parler en termes </w:t>
      </w:r>
      <w:r w:rsidRPr="003B5704">
        <w:rPr>
          <w:rStyle w:val="Appelnotedebasdep"/>
          <w:lang w:eastAsia="fr-FR" w:bidi="fr-FR"/>
        </w:rPr>
        <w:footnoteReference w:customMarkFollows="1" w:id="4"/>
        <w:t>*</w:t>
      </w:r>
      <w:r w:rsidRPr="003B5704">
        <w:t> »</w:t>
      </w:r>
      <w:r w:rsidRPr="003B5704">
        <w:rPr>
          <w:color w:val="000000"/>
          <w:lang w:eastAsia="fr-FR" w:bidi="fr-FR"/>
        </w:rPr>
        <w:t xml:space="preserve"> faisait carrière dans la vie publique.</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47488" behindDoc="1" locked="0" layoutInCell="1" allowOverlap="1">
                <wp:simplePos x="0" y="0"/>
                <wp:positionH relativeFrom="margin">
                  <wp:posOffset>6958330</wp:posOffset>
                </wp:positionH>
                <wp:positionV relativeFrom="margin">
                  <wp:posOffset>5890895</wp:posOffset>
                </wp:positionV>
                <wp:extent cx="139700" cy="138430"/>
                <wp:effectExtent l="0" t="0" r="0" b="0"/>
                <wp:wrapTopAndBottom/>
                <wp:docPr id="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547.9pt;margin-top:463.85pt;width:11pt;height:10.9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" filled="f" stroked="f">
                <v:path arrowok="t"/>
                <v:textbox style="mso-fit-shape-to-text:t" inset="0,0,0,0">
                  <w:txbxContent>
                    <w:p w:rsidR="00956FC3" w:rsidRDefault="00956FC3" w:rsidP="00956FC3">
                      <w:pPr>
                        <w:spacing w:line="160" w:lineRule="exact"/>
                        <w:ind w:firstLine="29"/>
                      </w:pPr>
                      <w:r>
                        <w:t>33</w:t>
                      </w:r>
                    </w:p>
                  </w:txbxContent>
                </v:textbox>
                <w10:wrap type="topAndBottom" anchorx="margin" anchory="margin"/>
              </v:shape>
            </w:pict>
          </mc:Fallback>
        </mc:AlternateContent>
      </w:r>
      <w:r w:rsidR="00956FC3" w:rsidRPr="003B5704">
        <w:rPr>
          <w:color w:val="000000"/>
          <w:lang w:eastAsia="fr-FR" w:bidi="fr-FR"/>
        </w:rPr>
        <w:t xml:space="preserve">Tout cela a bien changé. À plusieurs, on a donné la parole. Le plus grand nombre l’a prise de lui-même. Les processus de désacralisation et de démystification ont emporté les barricades derrière lesquelles les élites traditionnelles s’étaient réfugiées. Le français et le </w:t>
      </w:r>
      <w:r w:rsidR="00956FC3" w:rsidRPr="003B5704">
        <w:t>jouai</w:t>
      </w:r>
      <w:r w:rsidR="00956FC3" w:rsidRPr="003B5704">
        <w:rPr>
          <w:color w:val="000000"/>
          <w:lang w:eastAsia="fr-FR" w:bidi="fr-FR"/>
        </w:rPr>
        <w:t xml:space="preserve"> se do</w:t>
      </w:r>
      <w:r w:rsidR="00956FC3" w:rsidRPr="003B5704">
        <w:rPr>
          <w:color w:val="000000"/>
          <w:lang w:eastAsia="fr-FR" w:bidi="fr-FR"/>
        </w:rPr>
        <w:t>n</w:t>
      </w:r>
      <w:r w:rsidR="00956FC3" w:rsidRPr="003B5704">
        <w:rPr>
          <w:color w:val="000000"/>
          <w:lang w:eastAsia="fr-FR" w:bidi="fr-FR"/>
        </w:rPr>
        <w:t>nent libre cours. Comme d’autres minoritaires et exploités, les Québ</w:t>
      </w:r>
      <w:r w:rsidR="00956FC3" w:rsidRPr="003B5704">
        <w:rPr>
          <w:color w:val="000000"/>
          <w:lang w:eastAsia="fr-FR" w:bidi="fr-FR"/>
        </w:rPr>
        <w:t>é</w:t>
      </w:r>
      <w:r w:rsidR="00956FC3" w:rsidRPr="003B5704">
        <w:rPr>
          <w:color w:val="000000"/>
          <w:lang w:eastAsia="fr-FR" w:bidi="fr-FR"/>
        </w:rPr>
        <w:t xml:space="preserve">cois retournent contre leurs adversaires les mots mêmes qui servaient à les humilier. Les Noirs américains ont fait un sort au </w:t>
      </w:r>
      <w:r w:rsidR="00956FC3" w:rsidRPr="003B5704">
        <w:rPr>
          <w:i/>
        </w:rPr>
        <w:t>nigger</w:t>
      </w:r>
      <w:r w:rsidR="00956FC3" w:rsidRPr="003B5704">
        <w:rPr>
          <w:color w:val="000000"/>
          <w:lang w:eastAsia="fr-FR" w:bidi="fr-FR"/>
        </w:rPr>
        <w:t xml:space="preserve"> que les Blancs utilisaient comme une injure. Les jeunes francophones de l’Ontario canadien, où les anglophones les appellent </w:t>
      </w:r>
      <w:r w:rsidR="00956FC3" w:rsidRPr="003B5704">
        <w:rPr>
          <w:i/>
        </w:rPr>
        <w:t>frogs</w:t>
      </w:r>
      <w:r w:rsidR="00956FC3" w:rsidRPr="003B5704">
        <w:rPr>
          <w:color w:val="000000"/>
          <w:lang w:eastAsia="fr-FR" w:bidi="fr-FR"/>
        </w:rPr>
        <w:t xml:space="preserve"> (grenoui</w:t>
      </w:r>
      <w:r w:rsidR="00956FC3" w:rsidRPr="003B5704">
        <w:rPr>
          <w:color w:val="000000"/>
          <w:lang w:eastAsia="fr-FR" w:bidi="fr-FR"/>
        </w:rPr>
        <w:t>l</w:t>
      </w:r>
      <w:r w:rsidR="00956FC3" w:rsidRPr="003B5704">
        <w:rPr>
          <w:color w:val="000000"/>
          <w:lang w:eastAsia="fr-FR" w:bidi="fr-FR"/>
        </w:rPr>
        <w:t xml:space="preserve">les), se sont saisis eux-mêmes de ce mot et réclament le </w:t>
      </w:r>
      <w:r w:rsidR="00956FC3" w:rsidRPr="003B5704">
        <w:rPr>
          <w:i/>
        </w:rPr>
        <w:t>Frog Power</w:t>
      </w:r>
      <w:r w:rsidR="00956FC3" w:rsidRPr="003B5704">
        <w:t>.</w:t>
      </w:r>
      <w:r w:rsidR="00956FC3" w:rsidRPr="003B5704">
        <w:rPr>
          <w:color w:val="000000"/>
          <w:lang w:eastAsia="fr-FR" w:bidi="fr-FR"/>
        </w:rPr>
        <w:t xml:space="preserve"> La meilleure façon de guérir c’est de se reconnaître pour ce qu’on est et d’aller au bout de soi-même. C’est dans ce processus de libération que les Québécois se sont engagés</w:t>
      </w:r>
      <w:r w:rsidR="00956FC3" w:rsidRPr="003B5704">
        <w:t> ;</w:t>
      </w:r>
      <w:r w:rsidR="00956FC3" w:rsidRPr="003B5704">
        <w:rPr>
          <w:color w:val="000000"/>
          <w:lang w:eastAsia="fr-FR" w:bidi="fr-FR"/>
        </w:rPr>
        <w:t xml:space="preserve"> il passe par l’exorcisation du </w:t>
      </w:r>
      <w:r w:rsidR="00956FC3" w:rsidRPr="003B5704">
        <w:rPr>
          <w:i/>
        </w:rPr>
        <w:t>joual</w:t>
      </w:r>
      <w:r w:rsidR="00956FC3" w:rsidRPr="003B5704">
        <w:t>.</w:t>
      </w:r>
    </w:p>
    <w:p w:rsidR="00956FC3" w:rsidRPr="003B5704" w:rsidRDefault="00956FC3" w:rsidP="00956FC3">
      <w:pPr>
        <w:pStyle w:val="p"/>
      </w:pPr>
      <w:r w:rsidRPr="003B5704">
        <w:br w:type="page"/>
        <w:t>[34]</w:t>
      </w:r>
    </w:p>
    <w:p w:rsidR="00956FC3" w:rsidRPr="003B5704" w:rsidRDefault="00956FC3" w:rsidP="00956FC3">
      <w:pPr>
        <w:spacing w:before="120" w:after="120"/>
        <w:jc w:val="both"/>
      </w:pPr>
    </w:p>
    <w:p w:rsidR="00956FC3" w:rsidRPr="003B5704" w:rsidRDefault="00956FC3" w:rsidP="00956FC3">
      <w:pPr>
        <w:pStyle w:val="figtitre"/>
      </w:pPr>
      <w:r w:rsidRPr="003B5704">
        <w:t>« </w:t>
      </w:r>
      <w:r w:rsidRPr="003B5704">
        <w:rPr>
          <w:lang w:eastAsia="fr-FR" w:bidi="fr-FR"/>
        </w:rPr>
        <w:t>Les évêques mangent dans ma main</w:t>
      </w:r>
      <w:r w:rsidRPr="003B5704">
        <w:t> »</w:t>
      </w:r>
      <w:r w:rsidRPr="003B5704">
        <w:rPr>
          <w:lang w:eastAsia="fr-FR" w:bidi="fr-FR"/>
        </w:rPr>
        <w:t xml:space="preserve"> Maurice Duplessis.</w:t>
      </w:r>
    </w:p>
    <w:p w:rsidR="00956FC3" w:rsidRPr="003B5704" w:rsidRDefault="009357D0" w:rsidP="00956FC3">
      <w:pPr>
        <w:pStyle w:val="fig"/>
      </w:pPr>
      <w:r w:rsidRPr="003B5704">
        <w:rPr>
          <w:noProof/>
        </w:rPr>
        <w:drawing>
          <wp:inline distT="0" distB="0" distL="0" distR="0">
            <wp:extent cx="4292600" cy="6375400"/>
            <wp:effectExtent l="25400" t="25400" r="12700" b="12700"/>
            <wp:docPr id="19" name="Image 19" descr="fig_p_034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034_33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2600" cy="63754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[35]</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4" w:name="Les_Quebecois_chap_III"/>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sidRPr="003B5704">
        <w:rPr>
          <w:sz w:val="48"/>
        </w:rPr>
        <w:t>LA RELIGION</w:t>
      </w:r>
      <w:r w:rsidRPr="003B5704">
        <w:rPr>
          <w:sz w:val="48"/>
        </w:rPr>
        <w:br/>
        <w:t>DES QUÉBÉCOIS</w:t>
      </w:r>
    </w:p>
    <w:bookmarkEnd w:id="4"/>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On peut se demander si les Québécois n’ont pas fait de la r</w:t>
      </w:r>
      <w:r w:rsidRPr="003B5704">
        <w:rPr>
          <w:color w:val="000000"/>
          <w:lang w:eastAsia="fr-FR" w:bidi="fr-FR"/>
        </w:rPr>
        <w:t>e</w:t>
      </w:r>
      <w:r w:rsidRPr="003B5704">
        <w:rPr>
          <w:color w:val="000000"/>
          <w:lang w:eastAsia="fr-FR" w:bidi="fr-FR"/>
        </w:rPr>
        <w:t>ligion catholique une autre religion qui pourrait s’appeler la religion québ</w:t>
      </w:r>
      <w:r w:rsidRPr="003B5704">
        <w:rPr>
          <w:color w:val="000000"/>
          <w:lang w:eastAsia="fr-FR" w:bidi="fr-FR"/>
        </w:rPr>
        <w:t>é</w:t>
      </w:r>
      <w:r w:rsidRPr="003B5704">
        <w:rPr>
          <w:color w:val="000000"/>
          <w:lang w:eastAsia="fr-FR" w:bidi="fr-FR"/>
        </w:rPr>
        <w:t>coise ou si la religion n’a pas forgé un peuple qui pourrait s’appeler le peuple catholique. Il semble qu’on pourrait so</w:t>
      </w:r>
      <w:r w:rsidRPr="003B5704">
        <w:rPr>
          <w:color w:val="000000"/>
          <w:lang w:eastAsia="fr-FR" w:bidi="fr-FR"/>
        </w:rPr>
        <w:t>u</w:t>
      </w:r>
      <w:r w:rsidRPr="003B5704">
        <w:rPr>
          <w:color w:val="000000"/>
          <w:lang w:eastAsia="fr-FR" w:bidi="fr-FR"/>
        </w:rPr>
        <w:t>tenir l’une ou l’autre opinion et peut-être même les deux à la fois. C’est cette dernière h</w:t>
      </w:r>
      <w:r w:rsidRPr="003B5704">
        <w:rPr>
          <w:color w:val="000000"/>
          <w:lang w:eastAsia="fr-FR" w:bidi="fr-FR"/>
        </w:rPr>
        <w:t>y</w:t>
      </w:r>
      <w:r w:rsidRPr="003B5704">
        <w:rPr>
          <w:color w:val="000000"/>
          <w:lang w:eastAsia="fr-FR" w:bidi="fr-FR"/>
        </w:rPr>
        <w:t>pothèse qui sera d</w:t>
      </w:r>
      <w:r w:rsidRPr="003B5704">
        <w:rPr>
          <w:color w:val="000000"/>
          <w:lang w:eastAsia="fr-FR" w:bidi="fr-FR"/>
        </w:rPr>
        <w:t>é</w:t>
      </w:r>
      <w:r w:rsidRPr="003B5704">
        <w:rPr>
          <w:color w:val="000000"/>
          <w:lang w:eastAsia="fr-FR" w:bidi="fr-FR"/>
        </w:rPr>
        <w:t>fendue ici.</w:t>
      </w:r>
    </w:p>
    <w:p w:rsidR="00956FC3" w:rsidRPr="003B5704" w:rsidRDefault="00956FC3" w:rsidP="00956FC3">
      <w:pPr>
        <w:spacing w:before="120" w:after="120"/>
        <w:jc w:val="both"/>
      </w:pPr>
      <w:r w:rsidRPr="003B5704">
        <w:rPr>
          <w:color w:val="000000"/>
          <w:lang w:eastAsia="fr-FR" w:bidi="fr-FR"/>
        </w:rPr>
        <w:t xml:space="preserve">Il y a deux images d’Épinal qui ont cours au sujet des Québécois et de leur religion. La première, la plus répandue, est celle d’un peuple profondément religieux, austère, rigide et confit en dévotions. C’est le </w:t>
      </w:r>
      <w:r w:rsidRPr="003B5704">
        <w:rPr>
          <w:i/>
        </w:rPr>
        <w:t>priest ridden province</w:t>
      </w:r>
      <w:r w:rsidRPr="003B5704">
        <w:rPr>
          <w:color w:val="000000"/>
          <w:lang w:eastAsia="fr-FR" w:bidi="fr-FR"/>
        </w:rPr>
        <w:t xml:space="preserve"> dont les anglophones du Canada ont affublé le Québec. Elle n’est pas fausse, mais peut-être pas pour les raisons que l’on donne généralement. L’autre image, celle qui a moins cours, voudrait que tout le long de leur histoire, les habitants n’en ont fait qu’à leur tête et que, bien loin d’avoir été dominés par la religion, ce sont eux qui ont domestiqué la religion catholique et l’ont utilisée à leurs fins. Cette image, si elle est moins apparemment conforme à la réalité, pourrait bien receler une bonne part de vérité.</w:t>
      </w:r>
    </w:p>
    <w:p w:rsidR="00956FC3" w:rsidRPr="003B5704" w:rsidRDefault="00956FC3" w:rsidP="00956FC3">
      <w:pPr>
        <w:spacing w:before="120" w:after="120"/>
        <w:jc w:val="both"/>
      </w:pPr>
      <w:r w:rsidRPr="003B5704">
        <w:rPr>
          <w:color w:val="000000"/>
          <w:lang w:eastAsia="fr-FR" w:bidi="fr-FR"/>
        </w:rPr>
        <w:t xml:space="preserve">Peut-être la réconciliation de ces deux thèses passe-t-elle par l’examen du type très spécial de relations qui se sont nouées, dès l’établissement de la Nouvelle-France, entre la religion catholique et ceux qui allaient devenir les Québécois. Que l’on se rappelle d’abord que pendant le régime français </w:t>
      </w:r>
      <w:r w:rsidRPr="003B5704">
        <w:t xml:space="preserve">[36] </w:t>
      </w:r>
      <w:r w:rsidRPr="003B5704">
        <w:rPr>
          <w:color w:val="000000"/>
          <w:lang w:eastAsia="fr-FR" w:bidi="fr-FR"/>
        </w:rPr>
        <w:t>(1608-1760), seuls les catholiques furent a</w:t>
      </w:r>
      <w:r w:rsidRPr="003B5704">
        <w:rPr>
          <w:color w:val="000000"/>
          <w:lang w:eastAsia="fr-FR" w:bidi="fr-FR"/>
        </w:rPr>
        <w:t>d</w:t>
      </w:r>
      <w:r w:rsidRPr="003B5704">
        <w:rPr>
          <w:color w:val="000000"/>
          <w:lang w:eastAsia="fr-FR" w:bidi="fr-FR"/>
        </w:rPr>
        <w:t>mis ici. Il en résulte une homogénéité qui, à une époque où les croyances religieuses servaient à différencier profo</w:t>
      </w:r>
      <w:r w:rsidRPr="003B5704">
        <w:rPr>
          <w:color w:val="000000"/>
          <w:lang w:eastAsia="fr-FR" w:bidi="fr-FR"/>
        </w:rPr>
        <w:t>n</w:t>
      </w:r>
      <w:r w:rsidRPr="003B5704">
        <w:rPr>
          <w:color w:val="000000"/>
          <w:lang w:eastAsia="fr-FR" w:bidi="fr-FR"/>
        </w:rPr>
        <w:t>dément les groupes les uns des autres, marquera durablement l’évolution de cette colonie. La religion catholique n’était donc pas un trait distinctif de certains colons et habitants mais un dénominateur commun qui ne pr</w:t>
      </w:r>
      <w:r w:rsidRPr="003B5704">
        <w:rPr>
          <w:color w:val="000000"/>
          <w:lang w:eastAsia="fr-FR" w:bidi="fr-FR"/>
        </w:rPr>
        <w:t>ê</w:t>
      </w:r>
      <w:r w:rsidRPr="003B5704">
        <w:rPr>
          <w:color w:val="000000"/>
          <w:lang w:eastAsia="fr-FR" w:bidi="fr-FR"/>
        </w:rPr>
        <w:t>tait nullement à discussion et à conflit puisque d’être catholique allait autant de soi que de parler français. Alors que chez la plupart des a</w:t>
      </w:r>
      <w:r w:rsidRPr="003B5704">
        <w:rPr>
          <w:color w:val="000000"/>
          <w:lang w:eastAsia="fr-FR" w:bidi="fr-FR"/>
        </w:rPr>
        <w:t>u</w:t>
      </w:r>
      <w:r w:rsidRPr="003B5704">
        <w:rPr>
          <w:color w:val="000000"/>
          <w:lang w:eastAsia="fr-FR" w:bidi="fr-FR"/>
        </w:rPr>
        <w:t>tres peuples occidentaux de cette époque, la religion divisait les nati</w:t>
      </w:r>
      <w:r w:rsidRPr="003B5704">
        <w:rPr>
          <w:color w:val="000000"/>
          <w:lang w:eastAsia="fr-FR" w:bidi="fr-FR"/>
        </w:rPr>
        <w:t>o</w:t>
      </w:r>
      <w:r w:rsidRPr="003B5704">
        <w:rPr>
          <w:color w:val="000000"/>
          <w:lang w:eastAsia="fr-FR" w:bidi="fr-FR"/>
        </w:rPr>
        <w:t>naux et que chacun devait prendre parti, défendre ses convictions et devenir de plus en plus con</w:t>
      </w:r>
      <w:r w:rsidRPr="003B5704">
        <w:rPr>
          <w:color w:val="000000"/>
          <w:lang w:eastAsia="fr-FR" w:bidi="fr-FR"/>
        </w:rPr>
        <w:t>s</w:t>
      </w:r>
      <w:r w:rsidRPr="003B5704">
        <w:rPr>
          <w:color w:val="000000"/>
          <w:lang w:eastAsia="fr-FR" w:bidi="fr-FR"/>
        </w:rPr>
        <w:t>cient du choix que l’appartenance à une religion impliquait, ici rien de tel ne se produ</w:t>
      </w:r>
      <w:r w:rsidRPr="003B5704">
        <w:rPr>
          <w:color w:val="000000"/>
          <w:lang w:eastAsia="fr-FR" w:bidi="fr-FR"/>
        </w:rPr>
        <w:t>i</w:t>
      </w:r>
      <w:r w:rsidRPr="003B5704">
        <w:rPr>
          <w:color w:val="000000"/>
          <w:lang w:eastAsia="fr-FR" w:bidi="fr-FR"/>
        </w:rPr>
        <w:t>sit. Pendant le régime français, les modes d’administration et les administrateurs chang</w:t>
      </w:r>
      <w:r w:rsidRPr="003B5704">
        <w:rPr>
          <w:color w:val="000000"/>
          <w:lang w:eastAsia="fr-FR" w:bidi="fr-FR"/>
        </w:rPr>
        <w:t>è</w:t>
      </w:r>
      <w:r w:rsidRPr="003B5704">
        <w:rPr>
          <w:color w:val="000000"/>
          <w:lang w:eastAsia="fr-FR" w:bidi="fr-FR"/>
        </w:rPr>
        <w:t>rent mais l’Église et la religion demeurèrent semblables à elles-mêmes. On peut pe</w:t>
      </w:r>
      <w:r w:rsidRPr="003B5704">
        <w:rPr>
          <w:color w:val="000000"/>
          <w:lang w:eastAsia="fr-FR" w:bidi="fr-FR"/>
        </w:rPr>
        <w:t>n</w:t>
      </w:r>
      <w:r w:rsidRPr="003B5704">
        <w:rPr>
          <w:color w:val="000000"/>
          <w:lang w:eastAsia="fr-FR" w:bidi="fr-FR"/>
        </w:rPr>
        <w:t>ser que, dès cette époque, une espèce de naturalisation de la religion catholique commença de se dévelo</w:t>
      </w:r>
      <w:r w:rsidRPr="003B5704">
        <w:rPr>
          <w:color w:val="000000"/>
          <w:lang w:eastAsia="fr-FR" w:bidi="fr-FR"/>
        </w:rPr>
        <w:t>p</w:t>
      </w:r>
      <w:r w:rsidRPr="003B5704">
        <w:rPr>
          <w:color w:val="000000"/>
          <w:lang w:eastAsia="fr-FR" w:bidi="fr-FR"/>
        </w:rPr>
        <w:t>per chez les Québécois. C’est-à-dire que, dans une telle situation, la religion a eu tendance à devenir un ensemble de rites et de croyances qui ne f</w:t>
      </w:r>
      <w:r w:rsidRPr="003B5704">
        <w:rPr>
          <w:color w:val="000000"/>
          <w:lang w:eastAsia="fr-FR" w:bidi="fr-FR"/>
        </w:rPr>
        <w:t>u</w:t>
      </w:r>
      <w:r w:rsidRPr="003B5704">
        <w:rPr>
          <w:color w:val="000000"/>
          <w:lang w:eastAsia="fr-FR" w:bidi="fr-FR"/>
        </w:rPr>
        <w:t>rent pas remis en question et qui s’intégrèrent facilement au reste de la culture vécue. Nullement source de conflits entre les ind</w:t>
      </w:r>
      <w:r w:rsidRPr="003B5704">
        <w:rPr>
          <w:color w:val="000000"/>
          <w:lang w:eastAsia="fr-FR" w:bidi="fr-FR"/>
        </w:rPr>
        <w:t>i</w:t>
      </w:r>
      <w:r w:rsidRPr="003B5704">
        <w:rPr>
          <w:color w:val="000000"/>
          <w:lang w:eastAsia="fr-FR" w:bidi="fr-FR"/>
        </w:rPr>
        <w:t>vidus et les groupes, elle n’a pas eu non plus la fonction de ferment de la vie intérieure parce qu’elle ne fut ni contestée, ni confessée ostensiblement. La religion marquait les rythmes naturels de la vie, du jour et de la nuit, des s</w:t>
      </w:r>
      <w:r w:rsidRPr="003B5704">
        <w:rPr>
          <w:color w:val="000000"/>
          <w:lang w:eastAsia="fr-FR" w:bidi="fr-FR"/>
        </w:rPr>
        <w:t>e</w:t>
      </w:r>
      <w:r w:rsidRPr="003B5704">
        <w:rPr>
          <w:color w:val="000000"/>
          <w:lang w:eastAsia="fr-FR" w:bidi="fr-FR"/>
        </w:rPr>
        <w:t>maines, des saisons, des années, de la vie et de la mort, et s’incorporait si bien à la vie qu’elle s’en différenciait à pe</w:t>
      </w:r>
      <w:r w:rsidRPr="003B5704">
        <w:rPr>
          <w:color w:val="000000"/>
          <w:lang w:eastAsia="fr-FR" w:bidi="fr-FR"/>
        </w:rPr>
        <w:t>i</w:t>
      </w:r>
      <w:r w:rsidRPr="003B5704">
        <w:rPr>
          <w:color w:val="000000"/>
          <w:lang w:eastAsia="fr-FR" w:bidi="fr-FR"/>
        </w:rPr>
        <w:t>ne. Si elle marquait les temps forts de l’existence, ces temps forts étaient tell</w:t>
      </w:r>
      <w:r w:rsidRPr="003B5704">
        <w:rPr>
          <w:color w:val="000000"/>
          <w:lang w:eastAsia="fr-FR" w:bidi="fr-FR"/>
        </w:rPr>
        <w:t>e</w:t>
      </w:r>
      <w:r w:rsidRPr="003B5704">
        <w:rPr>
          <w:color w:val="000000"/>
          <w:lang w:eastAsia="fr-FR" w:bidi="fr-FR"/>
        </w:rPr>
        <w:t>ment sociaux que la religion y perdait sa spécificité. Si l’on vo</w:t>
      </w:r>
      <w:r w:rsidRPr="003B5704">
        <w:rPr>
          <w:color w:val="000000"/>
          <w:lang w:eastAsia="fr-FR" w:bidi="fr-FR"/>
        </w:rPr>
        <w:t>u</w:t>
      </w:r>
      <w:r w:rsidRPr="003B5704">
        <w:rPr>
          <w:color w:val="000000"/>
          <w:lang w:eastAsia="fr-FR" w:bidi="fr-FR"/>
        </w:rPr>
        <w:t>lait exprimer ce phénomène d’une façon un peu paradoxale, on pou</w:t>
      </w:r>
      <w:r w:rsidRPr="003B5704">
        <w:rPr>
          <w:color w:val="000000"/>
          <w:lang w:eastAsia="fr-FR" w:bidi="fr-FR"/>
        </w:rPr>
        <w:t>r</w:t>
      </w:r>
      <w:r w:rsidRPr="003B5704">
        <w:rPr>
          <w:color w:val="000000"/>
          <w:lang w:eastAsia="fr-FR" w:bidi="fr-FR"/>
        </w:rPr>
        <w:t>rait dire que c’est le succès prolongé de cette religion qui en a fait une m</w:t>
      </w:r>
      <w:r w:rsidRPr="003B5704">
        <w:rPr>
          <w:color w:val="000000"/>
          <w:lang w:eastAsia="fr-FR" w:bidi="fr-FR"/>
        </w:rPr>
        <w:t>o</w:t>
      </w:r>
      <w:r w:rsidRPr="003B5704">
        <w:rPr>
          <w:color w:val="000000"/>
          <w:lang w:eastAsia="fr-FR" w:bidi="fr-FR"/>
        </w:rPr>
        <w:t>rale ou une façon de vivre plutôt qu’une religion. Ce qui est, selon le point de vue que l’on adopte, une victoire ou un échec.</w:t>
      </w:r>
    </w:p>
    <w:p w:rsidR="00956FC3" w:rsidRPr="003B5704" w:rsidRDefault="00956FC3" w:rsidP="00956FC3">
      <w:pPr>
        <w:spacing w:before="120" w:after="120"/>
        <w:jc w:val="both"/>
      </w:pPr>
      <w:r w:rsidRPr="003B5704">
        <w:rPr>
          <w:color w:val="000000"/>
          <w:lang w:eastAsia="fr-FR" w:bidi="fr-FR"/>
        </w:rPr>
        <w:t>Le processus de naturalisation de la rel</w:t>
      </w:r>
      <w:r w:rsidRPr="003B5704">
        <w:rPr>
          <w:color w:val="000000"/>
          <w:lang w:eastAsia="fr-FR" w:bidi="fr-FR"/>
        </w:rPr>
        <w:t>i</w:t>
      </w:r>
      <w:r w:rsidRPr="003B5704">
        <w:rPr>
          <w:color w:val="000000"/>
          <w:lang w:eastAsia="fr-FR" w:bidi="fr-FR"/>
        </w:rPr>
        <w:t>gion s’accentue après la conquête anglaise. Les Anglais étant généralement protestants, la rel</w:t>
      </w:r>
      <w:r w:rsidRPr="003B5704">
        <w:rPr>
          <w:color w:val="000000"/>
          <w:lang w:eastAsia="fr-FR" w:bidi="fr-FR"/>
        </w:rPr>
        <w:t>i</w:t>
      </w:r>
      <w:r w:rsidRPr="003B5704">
        <w:rPr>
          <w:color w:val="000000"/>
          <w:lang w:eastAsia="fr-FR" w:bidi="fr-FR"/>
        </w:rPr>
        <w:t>gion catholique apparaît de plus en plus au</w:t>
      </w:r>
    </w:p>
    <w:p w:rsidR="00956FC3" w:rsidRPr="003B5704" w:rsidRDefault="00956FC3" w:rsidP="00956FC3">
      <w:pPr>
        <w:pStyle w:val="p"/>
      </w:pPr>
      <w:r w:rsidRPr="003B5704">
        <w:br w:type="page"/>
        <w:t>[37]</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
      </w:pPr>
      <w:r w:rsidRPr="003B5704">
        <w:rPr>
          <w:lang w:eastAsia="fr-FR" w:bidi="fr-FR"/>
        </w:rPr>
        <w:t>Québec, place du marché (Willis et Ba</w:t>
      </w:r>
      <w:r w:rsidRPr="003B5704">
        <w:rPr>
          <w:lang w:eastAsia="fr-FR" w:bidi="fr-FR"/>
        </w:rPr>
        <w:t>r</w:t>
      </w:r>
      <w:r w:rsidRPr="003B5704">
        <w:rPr>
          <w:lang w:eastAsia="fr-FR" w:bidi="fr-FR"/>
        </w:rPr>
        <w:t xml:space="preserve">tlett, </w:t>
      </w:r>
      <w:r w:rsidRPr="003B5704">
        <w:t>1843</w:t>
      </w:r>
      <w:r w:rsidRPr="003B5704">
        <w:rPr>
          <w:lang w:eastAsia="fr-FR" w:bidi="fr-FR"/>
        </w:rPr>
        <w:t>).</w:t>
      </w:r>
    </w:p>
    <w:p w:rsidR="00956FC3" w:rsidRPr="003B5704" w:rsidRDefault="009357D0" w:rsidP="00956FC3">
      <w:pPr>
        <w:pStyle w:val="fig"/>
      </w:pPr>
      <w:r w:rsidRPr="003B5704">
        <w:rPr>
          <w:noProof/>
        </w:rPr>
        <w:drawing>
          <wp:inline distT="0" distB="0" distL="0" distR="0">
            <wp:extent cx="5041900" cy="3644900"/>
            <wp:effectExtent l="25400" t="25400" r="12700" b="12700"/>
            <wp:docPr id="20" name="Image 20" descr="fig_p_037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037_40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00" cy="3644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52"/>
      </w:tblGrid>
      <w:tr w:rsidR="00956FC3" w:rsidRPr="003B5704">
        <w:tc>
          <w:tcPr>
            <w:tcW w:w="7952" w:type="dxa"/>
            <w:shd w:val="clear" w:color="auto" w:fill="EEECE1"/>
          </w:tcPr>
          <w:p w:rsidR="00956FC3" w:rsidRPr="003B5704" w:rsidRDefault="00956FC3" w:rsidP="00956FC3">
            <w:pPr>
              <w:spacing w:before="120" w:after="120"/>
              <w:ind w:firstLine="0"/>
              <w:jc w:val="both"/>
              <w:rPr>
                <w:bCs/>
                <w:sz w:val="24"/>
                <w:lang w:bidi="ar-SA"/>
              </w:rPr>
            </w:pPr>
          </w:p>
          <w:p w:rsidR="00956FC3" w:rsidRPr="003B5704" w:rsidRDefault="00956FC3" w:rsidP="00956FC3">
            <w:pPr>
              <w:spacing w:before="120" w:after="120"/>
              <w:ind w:left="180" w:right="194" w:firstLine="270"/>
              <w:jc w:val="both"/>
              <w:rPr>
                <w:bCs/>
                <w:sz w:val="24"/>
                <w:lang w:bidi="ar-SA"/>
              </w:rPr>
            </w:pPr>
            <w:r w:rsidRPr="003B5704">
              <w:rPr>
                <w:bCs/>
                <w:sz w:val="24"/>
                <w:lang w:bidi="ar-SA"/>
              </w:rPr>
              <w:t>Le thaumaturge Frère André (1845-1937), de l’ordre de Sainte-Croix, devint l</w:t>
            </w:r>
            <w:r w:rsidRPr="003B5704">
              <w:rPr>
                <w:bCs/>
                <w:sz w:val="24"/>
                <w:lang w:bidi="ar-SA"/>
              </w:rPr>
              <w:t>é</w:t>
            </w:r>
            <w:r w:rsidRPr="003B5704">
              <w:rPr>
                <w:bCs/>
                <w:sz w:val="24"/>
                <w:lang w:bidi="ar-SA"/>
              </w:rPr>
              <w:t>gendaire au Québec à cause du nombre incalculable de miracles qu’il aurait a</w:t>
            </w:r>
            <w:r w:rsidRPr="003B5704">
              <w:rPr>
                <w:bCs/>
                <w:sz w:val="24"/>
                <w:lang w:bidi="ar-SA"/>
              </w:rPr>
              <w:t>c</w:t>
            </w:r>
            <w:r w:rsidRPr="003B5704">
              <w:rPr>
                <w:bCs/>
                <w:sz w:val="24"/>
                <w:lang w:bidi="ar-SA"/>
              </w:rPr>
              <w:t>complis pendant sa vie et après sa mort. Son cœur, conservé à l’Oratoire Saint-Joseph, vaste monument de pierre élevé à Montréal en son honneur, fut récemment dérobé ; les voleurs ex</w:t>
            </w:r>
            <w:r w:rsidRPr="003B5704">
              <w:rPr>
                <w:bCs/>
                <w:sz w:val="24"/>
                <w:lang w:bidi="ar-SA"/>
              </w:rPr>
              <w:t>i</w:t>
            </w:r>
            <w:r w:rsidRPr="003B5704">
              <w:rPr>
                <w:bCs/>
                <w:sz w:val="24"/>
                <w:lang w:bidi="ar-SA"/>
              </w:rPr>
              <w:t>geaient 50 000 dollars pour le rendre. Les religieux refusèrent de payer cette rançon. Cet événement fit na</w:t>
            </w:r>
            <w:r w:rsidRPr="003B5704">
              <w:rPr>
                <w:bCs/>
                <w:sz w:val="24"/>
                <w:lang w:bidi="ar-SA"/>
              </w:rPr>
              <w:t>î</w:t>
            </w:r>
            <w:r w:rsidRPr="003B5704">
              <w:rPr>
                <w:bCs/>
                <w:sz w:val="24"/>
                <w:lang w:bidi="ar-SA"/>
              </w:rPr>
              <w:t>tre de nombreuses histoires qui vinrent s’ajouter à la riche collection du folklore andréen. Une rumeur vo</w:t>
            </w:r>
            <w:r w:rsidRPr="003B5704">
              <w:rPr>
                <w:bCs/>
                <w:sz w:val="24"/>
                <w:lang w:bidi="ar-SA"/>
              </w:rPr>
              <w:t>u</w:t>
            </w:r>
            <w:r w:rsidRPr="003B5704">
              <w:rPr>
                <w:bCs/>
                <w:sz w:val="24"/>
                <w:lang w:bidi="ar-SA"/>
              </w:rPr>
              <w:t>lut que les voleurs fussent à la solde d’un éminent cardiologue qui voulait se servir du cœur du Frère André pour une transplantation cardi</w:t>
            </w:r>
            <w:r w:rsidRPr="003B5704">
              <w:rPr>
                <w:bCs/>
                <w:sz w:val="24"/>
                <w:lang w:bidi="ar-SA"/>
              </w:rPr>
              <w:t>a</w:t>
            </w:r>
            <w:r w:rsidRPr="003B5704">
              <w:rPr>
                <w:bCs/>
                <w:sz w:val="24"/>
                <w:lang w:bidi="ar-SA"/>
              </w:rPr>
              <w:t>que.</w:t>
            </w:r>
          </w:p>
          <w:p w:rsidR="00956FC3" w:rsidRPr="003B5704" w:rsidRDefault="00956FC3" w:rsidP="00956FC3">
            <w:pPr>
              <w:spacing w:before="120" w:after="120"/>
              <w:ind w:firstLine="0"/>
              <w:jc w:val="both"/>
              <w:rPr>
                <w:lang w:bidi="ar-SA"/>
              </w:rPr>
            </w:pPr>
          </w:p>
        </w:tc>
      </w:tr>
    </w:tbl>
    <w:p w:rsidR="00956FC3" w:rsidRPr="003B5704" w:rsidRDefault="00956FC3" w:rsidP="00956FC3">
      <w:pPr>
        <w:pStyle w:val="p"/>
      </w:pPr>
      <w:r w:rsidRPr="003B5704">
        <w:br w:type="page"/>
        <w:t>[38]</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
        <w:rPr>
          <w:lang w:eastAsia="fr-FR" w:bidi="fr-FR"/>
        </w:rPr>
      </w:pPr>
      <w:r w:rsidRPr="003B5704">
        <w:rPr>
          <w:lang w:eastAsia="fr-FR" w:bidi="fr-FR"/>
        </w:rPr>
        <w:t>Clergé d’autrefois…</w:t>
      </w:r>
    </w:p>
    <w:p w:rsidR="00956FC3" w:rsidRPr="003B5704" w:rsidRDefault="009357D0" w:rsidP="00956FC3">
      <w:pPr>
        <w:pStyle w:val="fig"/>
        <w:rPr>
          <w:lang w:eastAsia="fr-FR" w:bidi="fr-FR"/>
        </w:rPr>
      </w:pPr>
      <w:r w:rsidRPr="003B5704">
        <w:rPr>
          <w:noProof/>
          <w:lang w:eastAsia="fr-FR" w:bidi="fr-FR"/>
        </w:rPr>
        <w:drawing>
          <wp:inline distT="0" distB="0" distL="0" distR="0">
            <wp:extent cx="4927600" cy="3124200"/>
            <wp:effectExtent l="25400" t="25400" r="12700" b="12700"/>
            <wp:docPr id="21" name="Image 21" descr="fig_p_038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038_40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7600" cy="3124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Québécois comme un él</w:t>
      </w:r>
      <w:r w:rsidRPr="003B5704">
        <w:rPr>
          <w:color w:val="000000"/>
          <w:lang w:eastAsia="fr-FR" w:bidi="fr-FR"/>
        </w:rPr>
        <w:t>é</w:t>
      </w:r>
      <w:r w:rsidRPr="003B5704">
        <w:rPr>
          <w:color w:val="000000"/>
          <w:lang w:eastAsia="fr-FR" w:bidi="fr-FR"/>
        </w:rPr>
        <w:t>ment culturel qui lui appartient en propre et le différencie du colonisateur étra</w:t>
      </w:r>
      <w:r w:rsidRPr="003B5704">
        <w:rPr>
          <w:color w:val="000000"/>
          <w:lang w:eastAsia="fr-FR" w:bidi="fr-FR"/>
        </w:rPr>
        <w:t>n</w:t>
      </w:r>
      <w:r w:rsidRPr="003B5704">
        <w:rPr>
          <w:color w:val="000000"/>
          <w:lang w:eastAsia="fr-FR" w:bidi="fr-FR"/>
        </w:rPr>
        <w:t xml:space="preserve">ger. Désormais </w:t>
      </w:r>
      <w:r w:rsidRPr="003B5704">
        <w:t>catholique</w:t>
      </w:r>
      <w:r w:rsidRPr="003B5704">
        <w:rPr>
          <w:color w:val="000000"/>
          <w:lang w:eastAsia="fr-FR" w:bidi="fr-FR"/>
        </w:rPr>
        <w:t xml:space="preserve"> aura tendance à être couplé à </w:t>
      </w:r>
      <w:r w:rsidRPr="003B5704">
        <w:t>fra</w:t>
      </w:r>
      <w:r w:rsidRPr="003B5704">
        <w:t>n</w:t>
      </w:r>
      <w:r w:rsidRPr="003B5704">
        <w:t>çais ;</w:t>
      </w:r>
      <w:r w:rsidRPr="003B5704">
        <w:rPr>
          <w:color w:val="000000"/>
          <w:lang w:eastAsia="fr-FR" w:bidi="fr-FR"/>
        </w:rPr>
        <w:t xml:space="preserve"> on dira catholique et français pour marquer la différence avec l’autre. Les h</w:t>
      </w:r>
      <w:r w:rsidRPr="003B5704">
        <w:rPr>
          <w:color w:val="000000"/>
          <w:lang w:eastAsia="fr-FR" w:bidi="fr-FR"/>
        </w:rPr>
        <w:t>a</w:t>
      </w:r>
      <w:r w:rsidRPr="003B5704">
        <w:rPr>
          <w:color w:val="000000"/>
          <w:lang w:eastAsia="fr-FR" w:bidi="fr-FR"/>
        </w:rPr>
        <w:t>bitants restent à peu près seuls avec leur clergé qui fait office d’élite à fon</w:t>
      </w:r>
      <w:r w:rsidRPr="003B5704">
        <w:rPr>
          <w:color w:val="000000"/>
          <w:lang w:eastAsia="fr-FR" w:bidi="fr-FR"/>
        </w:rPr>
        <w:t>c</w:t>
      </w:r>
      <w:r w:rsidRPr="003B5704">
        <w:rPr>
          <w:color w:val="000000"/>
          <w:lang w:eastAsia="fr-FR" w:bidi="fr-FR"/>
        </w:rPr>
        <w:t>tions multiples. En plus d’être ministre du culte, le curé devient enseignant, notaire, m</w:t>
      </w:r>
      <w:r w:rsidRPr="003B5704">
        <w:rPr>
          <w:color w:val="000000"/>
          <w:lang w:eastAsia="fr-FR" w:bidi="fr-FR"/>
        </w:rPr>
        <w:t>é</w:t>
      </w:r>
      <w:r w:rsidRPr="003B5704">
        <w:rPr>
          <w:color w:val="000000"/>
          <w:lang w:eastAsia="fr-FR" w:bidi="fr-FR"/>
        </w:rPr>
        <w:t>decin, polygraphe et un peu agronome. Dans bien des paroisses, c’est le seul homme instruit à la ronde. Il met cette instruction au se</w:t>
      </w:r>
      <w:r w:rsidRPr="003B5704">
        <w:rPr>
          <w:color w:val="000000"/>
          <w:lang w:eastAsia="fr-FR" w:bidi="fr-FR"/>
        </w:rPr>
        <w:t>r</w:t>
      </w:r>
      <w:r w:rsidRPr="003B5704">
        <w:rPr>
          <w:color w:val="000000"/>
          <w:lang w:eastAsia="fr-FR" w:bidi="fr-FR"/>
        </w:rPr>
        <w:t>vice de tous et de toutes les ca</w:t>
      </w:r>
      <w:r w:rsidRPr="003B5704">
        <w:rPr>
          <w:color w:val="000000"/>
          <w:lang w:eastAsia="fr-FR" w:bidi="fr-FR"/>
        </w:rPr>
        <w:t>u</w:t>
      </w:r>
      <w:r w:rsidRPr="003B5704">
        <w:rPr>
          <w:color w:val="000000"/>
          <w:lang w:eastAsia="fr-FR" w:bidi="fr-FR"/>
        </w:rPr>
        <w:t>ses. Le curé est profondément engagé dans la vie profane de la paroi</w:t>
      </w:r>
      <w:r w:rsidRPr="003B5704">
        <w:rPr>
          <w:color w:val="000000"/>
          <w:lang w:eastAsia="fr-FR" w:bidi="fr-FR"/>
        </w:rPr>
        <w:t>s</w:t>
      </w:r>
      <w:r w:rsidRPr="003B5704">
        <w:rPr>
          <w:color w:val="000000"/>
          <w:lang w:eastAsia="fr-FR" w:bidi="fr-FR"/>
        </w:rPr>
        <w:t>se. Il est au courant de tout ce qui s’y passe et le dimanche, au prône, il joue le même rôle que l’annonceur dans les media d’aujourd’hui, radio et télévision.</w:t>
      </w:r>
    </w:p>
    <w:p w:rsidR="00956FC3" w:rsidRPr="003B5704" w:rsidRDefault="00956FC3" w:rsidP="00956FC3">
      <w:pPr>
        <w:spacing w:before="120" w:after="120"/>
        <w:jc w:val="both"/>
      </w:pPr>
      <w:r w:rsidRPr="003B5704">
        <w:rPr>
          <w:color w:val="000000"/>
          <w:lang w:eastAsia="fr-FR" w:bidi="fr-FR"/>
        </w:rPr>
        <w:t>Contrairement à ce qui s’est passé dans d’autres pays, le clergé n’a pas formé de caste fermée, recrutée seulement dans certaines couches supérieures de la population</w:t>
      </w:r>
      <w:r w:rsidRPr="003B5704">
        <w:t> ;</w:t>
      </w:r>
      <w:r w:rsidRPr="003B5704">
        <w:rPr>
          <w:color w:val="000000"/>
          <w:lang w:eastAsia="fr-FR" w:bidi="fr-FR"/>
        </w:rPr>
        <w:t xml:space="preserve"> la distanciation entre la religion et le reste de la culture en fut diminuée ainsi que celle qui se serait produite si le clergé avait été coupé de la masse de la population.</w:t>
      </w:r>
    </w:p>
    <w:p w:rsidR="00956FC3" w:rsidRPr="003B5704" w:rsidRDefault="00956FC3" w:rsidP="00956FC3">
      <w:pPr>
        <w:pStyle w:val="p"/>
      </w:pPr>
      <w:r w:rsidRPr="003B5704">
        <w:t>[39]</w:t>
      </w:r>
    </w:p>
    <w:p w:rsidR="00956FC3" w:rsidRPr="003B5704" w:rsidRDefault="00956FC3" w:rsidP="00956FC3">
      <w:pPr>
        <w:spacing w:before="120" w:after="120"/>
        <w:jc w:val="both"/>
      </w:pPr>
    </w:p>
    <w:p w:rsidR="00956FC3" w:rsidRPr="003B5704" w:rsidRDefault="00956FC3" w:rsidP="00956FC3">
      <w:pPr>
        <w:pStyle w:val="figtitre"/>
      </w:pPr>
      <w:r w:rsidRPr="003B5704">
        <w:t>En ce temps-là,</w:t>
      </w:r>
      <w:r w:rsidRPr="003B5704">
        <w:br/>
        <w:t>en Nouvelle-France.</w:t>
      </w:r>
    </w:p>
    <w:p w:rsidR="00956FC3" w:rsidRPr="003B5704" w:rsidRDefault="009357D0" w:rsidP="00956FC3">
      <w:pPr>
        <w:pStyle w:val="fig"/>
      </w:pPr>
      <w:r w:rsidRPr="003B5704">
        <w:rPr>
          <w:noProof/>
        </w:rPr>
        <w:drawing>
          <wp:inline distT="0" distB="0" distL="0" distR="0">
            <wp:extent cx="4699000" cy="6667500"/>
            <wp:effectExtent l="0" t="0" r="0" b="0"/>
            <wp:docPr id="22" name="Image 22" descr="fig_p_039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039_40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00" cy="6667500"/>
                    </a:xfrm>
                    <a:prstGeom prst="rect">
                      <a:avLst/>
                    </a:prstGeom>
                    <a:noFill/>
                    <a:ln>
                      <a:noFill/>
                    </a:ln>
                  </pic:spPr>
                </pic:pic>
              </a:graphicData>
            </a:graphic>
          </wp:inline>
        </w:drawing>
      </w:r>
    </w:p>
    <w:p w:rsidR="00956FC3" w:rsidRPr="003B5704" w:rsidRDefault="00956FC3" w:rsidP="00956FC3">
      <w:pPr>
        <w:pStyle w:val="p"/>
      </w:pPr>
      <w:r w:rsidRPr="003B5704">
        <w:br w:type="page"/>
        <w:t>[40]</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ga"/>
      </w:pPr>
      <w:r w:rsidRPr="003B5704">
        <w:t>d’hier…</w:t>
      </w:r>
    </w:p>
    <w:p w:rsidR="00956FC3" w:rsidRPr="003B5704" w:rsidRDefault="009357D0" w:rsidP="00956FC3">
      <w:pPr>
        <w:pStyle w:val="fig"/>
      </w:pPr>
      <w:r w:rsidRPr="003B5704">
        <w:rPr>
          <w:noProof/>
        </w:rPr>
        <w:drawing>
          <wp:inline distT="0" distB="0" distL="0" distR="0">
            <wp:extent cx="5016500" cy="3390900"/>
            <wp:effectExtent l="25400" t="25400" r="12700" b="12700"/>
            <wp:docPr id="23" name="Image 23" descr="fig_p_04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040_50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500" cy="3390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Autre trait significatif. Les Anglais octroy</w:t>
      </w:r>
      <w:r w:rsidRPr="003B5704">
        <w:rPr>
          <w:color w:val="000000"/>
          <w:lang w:eastAsia="fr-FR" w:bidi="fr-FR"/>
        </w:rPr>
        <w:t>è</w:t>
      </w:r>
      <w:r w:rsidRPr="003B5704">
        <w:rPr>
          <w:color w:val="000000"/>
          <w:lang w:eastAsia="fr-FR" w:bidi="fr-FR"/>
        </w:rPr>
        <w:t>rent rapidement aux Québécois le libre exercice de leur religion et l’accès des catholiques aux emplois publics, ce qui, à cette époque, n’était pas le cas pour les catholiques en Angleterre. Même chose pour la langue française. Ce qui accentuera le caractère devenu presque naturel de ces traits cult</w:t>
      </w:r>
      <w:r w:rsidRPr="003B5704">
        <w:rPr>
          <w:color w:val="000000"/>
          <w:lang w:eastAsia="fr-FR" w:bidi="fr-FR"/>
        </w:rPr>
        <w:t>u</w:t>
      </w:r>
      <w:r w:rsidRPr="003B5704">
        <w:rPr>
          <w:color w:val="000000"/>
          <w:lang w:eastAsia="fr-FR" w:bidi="fr-FR"/>
        </w:rPr>
        <w:t>rels</w:t>
      </w:r>
      <w:r w:rsidRPr="003B5704">
        <w:t> :</w:t>
      </w:r>
      <w:r w:rsidRPr="003B5704">
        <w:rPr>
          <w:color w:val="000000"/>
          <w:lang w:eastAsia="fr-FR" w:bidi="fr-FR"/>
        </w:rPr>
        <w:t xml:space="preserve"> ils deviennent pa</w:t>
      </w:r>
      <w:r w:rsidRPr="003B5704">
        <w:rPr>
          <w:color w:val="000000"/>
          <w:lang w:eastAsia="fr-FR" w:bidi="fr-FR"/>
        </w:rPr>
        <w:t>r</w:t>
      </w:r>
      <w:r w:rsidRPr="003B5704">
        <w:rPr>
          <w:color w:val="000000"/>
          <w:lang w:eastAsia="fr-FR" w:bidi="fr-FR"/>
        </w:rPr>
        <w:t>tie intégrante du mode de vie des Québécois et ne furent pas contestés par les occupants a</w:t>
      </w:r>
      <w:r w:rsidRPr="003B5704">
        <w:rPr>
          <w:color w:val="000000"/>
          <w:lang w:eastAsia="fr-FR" w:bidi="fr-FR"/>
        </w:rPr>
        <w:t>n</w:t>
      </w:r>
      <w:r w:rsidRPr="003B5704">
        <w:rPr>
          <w:color w:val="000000"/>
          <w:lang w:eastAsia="fr-FR" w:bidi="fr-FR"/>
        </w:rPr>
        <w:t>glophones.</w:t>
      </w:r>
    </w:p>
    <w:p w:rsidR="00956FC3" w:rsidRPr="003B5704" w:rsidRDefault="00956FC3" w:rsidP="00956FC3">
      <w:pPr>
        <w:spacing w:before="120" w:after="120"/>
        <w:jc w:val="both"/>
      </w:pPr>
      <w:r w:rsidRPr="003B5704">
        <w:rPr>
          <w:color w:val="000000"/>
          <w:lang w:eastAsia="fr-FR" w:bidi="fr-FR"/>
        </w:rPr>
        <w:t>À certains égards, il en va de la religion comme de l’institution seigneuriale</w:t>
      </w:r>
      <w:r w:rsidRPr="003B5704">
        <w:t> :</w:t>
      </w:r>
      <w:r w:rsidRPr="003B5704">
        <w:rPr>
          <w:color w:val="000000"/>
          <w:lang w:eastAsia="fr-FR" w:bidi="fr-FR"/>
        </w:rPr>
        <w:t xml:space="preserve"> les habitants </w:t>
      </w:r>
      <w:r w:rsidRPr="003B5704">
        <w:rPr>
          <w:rStyle w:val="Appelnotedebasdep"/>
          <w:lang w:eastAsia="fr-FR" w:bidi="fr-FR"/>
        </w:rPr>
        <w:footnoteReference w:id="5"/>
      </w:r>
      <w:r w:rsidRPr="003B5704">
        <w:rPr>
          <w:color w:val="000000"/>
          <w:lang w:eastAsia="fr-FR" w:bidi="fr-FR"/>
        </w:rPr>
        <w:t xml:space="preserve"> se sont approprié l’une et l’autre. Vers la fin du régime français, ce sont des habitants qui acquièrent les se</w:t>
      </w:r>
      <w:r w:rsidRPr="003B5704">
        <w:rPr>
          <w:color w:val="000000"/>
          <w:lang w:eastAsia="fr-FR" w:bidi="fr-FR"/>
        </w:rPr>
        <w:t>i</w:t>
      </w:r>
      <w:r w:rsidRPr="003B5704">
        <w:rPr>
          <w:color w:val="000000"/>
          <w:lang w:eastAsia="fr-FR" w:bidi="fr-FR"/>
        </w:rPr>
        <w:t xml:space="preserve">gneuries et qui deviennent eux-mêmes seigneurs. Cette institution qui, en France, représentait toute une tradition aristocratique à laquelle les paysans n’avaient point accès, devient ici, par la force des choses, une institution dont les habitants s’emparent. De sorte que l’on peut dire que si les habitants étaient devenus seigneurs, les seigneurs étaient devenus habitants. Il en va ainsi pour la religion. Quand on examine le rôle de la religion et du clergé dans la société </w:t>
      </w:r>
      <w:r w:rsidRPr="003B5704">
        <w:t xml:space="preserve">[41] </w:t>
      </w:r>
      <w:r w:rsidRPr="003B5704">
        <w:rPr>
          <w:color w:val="000000"/>
          <w:lang w:eastAsia="fr-FR" w:bidi="fr-FR"/>
        </w:rPr>
        <w:t>québécoise, on a aussi l’impression qu’il se produit une e</w:t>
      </w:r>
      <w:r w:rsidRPr="003B5704">
        <w:rPr>
          <w:color w:val="000000"/>
          <w:lang w:eastAsia="fr-FR" w:bidi="fr-FR"/>
        </w:rPr>
        <w:t>s</w:t>
      </w:r>
      <w:r w:rsidRPr="003B5704">
        <w:rPr>
          <w:color w:val="000000"/>
          <w:lang w:eastAsia="fr-FR" w:bidi="fr-FR"/>
        </w:rPr>
        <w:t>pèce d’osmose entre les deux et que, si les Québécois a</w:t>
      </w:r>
      <w:r w:rsidRPr="003B5704">
        <w:rPr>
          <w:color w:val="000000"/>
          <w:lang w:eastAsia="fr-FR" w:bidi="fr-FR"/>
        </w:rPr>
        <w:t>b</w:t>
      </w:r>
      <w:r w:rsidRPr="003B5704">
        <w:rPr>
          <w:color w:val="000000"/>
          <w:lang w:eastAsia="fr-FR" w:bidi="fr-FR"/>
        </w:rPr>
        <w:t>sorbent la religion, la religion d’ici absorbe, à son tour, les Québécois. Ce qui explique la très grande familiarité des Québ</w:t>
      </w:r>
      <w:r w:rsidRPr="003B5704">
        <w:rPr>
          <w:color w:val="000000"/>
          <w:lang w:eastAsia="fr-FR" w:bidi="fr-FR"/>
        </w:rPr>
        <w:t>é</w:t>
      </w:r>
      <w:r w:rsidRPr="003B5704">
        <w:rPr>
          <w:color w:val="000000"/>
          <w:lang w:eastAsia="fr-FR" w:bidi="fr-FR"/>
        </w:rPr>
        <w:t>cois avec la religion. La religion, c’est l’affaire de l’habitant et réciproqu</w:t>
      </w:r>
      <w:r w:rsidRPr="003B5704">
        <w:rPr>
          <w:color w:val="000000"/>
          <w:lang w:eastAsia="fr-FR" w:bidi="fr-FR"/>
        </w:rPr>
        <w:t>e</w:t>
      </w:r>
      <w:r w:rsidRPr="003B5704">
        <w:rPr>
          <w:color w:val="000000"/>
          <w:lang w:eastAsia="fr-FR" w:bidi="fr-FR"/>
        </w:rPr>
        <w:t>ment l’habitant est l’affaire de la religion. On se rend compte de cette fusion au XIX</w:t>
      </w:r>
      <w:r w:rsidRPr="003B5704">
        <w:rPr>
          <w:color w:val="000000"/>
          <w:vertAlign w:val="superscript"/>
          <w:lang w:eastAsia="fr-FR" w:bidi="fr-FR"/>
        </w:rPr>
        <w:t>e</w:t>
      </w:r>
      <w:r w:rsidRPr="003B5704">
        <w:rPr>
          <w:color w:val="000000"/>
          <w:lang w:eastAsia="fr-FR" w:bidi="fr-FR"/>
        </w:rPr>
        <w:t xml:space="preserve"> si</w:t>
      </w:r>
      <w:r w:rsidRPr="003B5704">
        <w:rPr>
          <w:color w:val="000000"/>
          <w:lang w:eastAsia="fr-FR" w:bidi="fr-FR"/>
        </w:rPr>
        <w:t>è</w:t>
      </w:r>
      <w:r w:rsidRPr="003B5704">
        <w:rPr>
          <w:color w:val="000000"/>
          <w:lang w:eastAsia="fr-FR" w:bidi="fr-FR"/>
        </w:rPr>
        <w:t>cle, quand il devient évident que le curé ne se différencie pas tell</w:t>
      </w:r>
      <w:r w:rsidRPr="003B5704">
        <w:rPr>
          <w:color w:val="000000"/>
          <w:lang w:eastAsia="fr-FR" w:bidi="fr-FR"/>
        </w:rPr>
        <w:t>e</w:t>
      </w:r>
      <w:r w:rsidRPr="003B5704">
        <w:rPr>
          <w:color w:val="000000"/>
          <w:lang w:eastAsia="fr-FR" w:bidi="fr-FR"/>
        </w:rPr>
        <w:t>ment de l’habitant dont il partage l’origine, la culture et la vision du monde. Même après des études fa</w:t>
      </w:r>
      <w:r w:rsidRPr="003B5704">
        <w:rPr>
          <w:color w:val="000000"/>
          <w:lang w:eastAsia="fr-FR" w:bidi="fr-FR"/>
        </w:rPr>
        <w:t>i</w:t>
      </w:r>
      <w:r w:rsidRPr="003B5704">
        <w:rPr>
          <w:color w:val="000000"/>
          <w:lang w:eastAsia="fr-FR" w:bidi="fr-FR"/>
        </w:rPr>
        <w:t>tes loin de sa paroisse d’origine, le jeune prêtre n’a pas acquis une culture seconde assez puissante pour lui permettre de transcender celle de son milieu familial et villageois, pour arriver à participer de plain-pied à la classe ou fraction de classe que forme le haut clergé. Le bas clergé reste très proche du peuple, même si le haut clergé mène une politique de classe dirigeante autochtone vis-à-vis de l’occupant a</w:t>
      </w:r>
      <w:r w:rsidRPr="003B5704">
        <w:rPr>
          <w:color w:val="000000"/>
          <w:lang w:eastAsia="fr-FR" w:bidi="fr-FR"/>
        </w:rPr>
        <w:t>n</w:t>
      </w:r>
      <w:r w:rsidRPr="003B5704">
        <w:rPr>
          <w:color w:val="000000"/>
          <w:lang w:eastAsia="fr-FR" w:bidi="fr-FR"/>
        </w:rPr>
        <w:t>glais avec lequel il s’allie.</w:t>
      </w:r>
    </w:p>
    <w:p w:rsidR="00956FC3" w:rsidRPr="003B5704" w:rsidRDefault="009357D0" w:rsidP="00956FC3">
      <w:pPr>
        <w:spacing w:before="120" w:after="120"/>
        <w:jc w:val="both"/>
        <w:rPr>
          <w:color w:val="000000"/>
          <w:lang w:eastAsia="fr-FR" w:bidi="fr-FR"/>
        </w:rPr>
      </w:pPr>
      <w:r w:rsidRPr="003B5704">
        <w:rPr>
          <w:noProof/>
          <w:lang w:bidi="fr-FR"/>
        </w:rPr>
        <mc:AlternateContent>
          <mc:Choice Requires="wps">
            <w:drawing>
              <wp:anchor distT="0" distB="0" distL="63500" distR="63500" simplePos="0" relativeHeight="251648512" behindDoc="1" locked="0" layoutInCell="1" allowOverlap="1">
                <wp:simplePos x="0" y="0"/>
                <wp:positionH relativeFrom="margin">
                  <wp:posOffset>7484110</wp:posOffset>
                </wp:positionH>
                <wp:positionV relativeFrom="margin">
                  <wp:posOffset>148590</wp:posOffset>
                </wp:positionV>
                <wp:extent cx="182880" cy="182880"/>
                <wp:effectExtent l="0" t="0" r="0" b="0"/>
                <wp:wrapTopAndBottom/>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pPr>
                            <w:r>
                              <w:rPr>
                                <w:color w:val="000000"/>
                                <w:lang w:val="fr-FR" w:eastAsia="fr-FR" w:bidi="fr-FR"/>
                              </w:rPr>
                              <w:t>Hî</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589.3pt;margin-top:11.7pt;width:14.4pt;height:14.4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" filled="f" stroked="f">
                <v:path arrowok="t"/>
                <v:textbox style="mso-fit-shape-to-text:t" inset="0,0,0,0">
                  <w:txbxContent>
                    <w:p w:rsidR="00956FC3" w:rsidRDefault="00956FC3" w:rsidP="00956FC3">
                      <w:pPr>
                        <w:spacing w:line="160" w:lineRule="exact"/>
                      </w:pPr>
                      <w:r>
                        <w:rPr>
                          <w:color w:val="000000"/>
                          <w:lang w:val="fr-FR" w:eastAsia="fr-FR" w:bidi="fr-FR"/>
                        </w:rPr>
                        <w:t>Hî</w:t>
                      </w:r>
                    </w:p>
                  </w:txbxContent>
                </v:textbox>
                <w10:wrap type="topAndBottom" anchorx="margin" anchory="margin"/>
              </v:shape>
            </w:pict>
          </mc:Fallback>
        </mc:AlternateContent>
      </w:r>
      <w:r w:rsidR="00956FC3" w:rsidRPr="003B5704">
        <w:rPr>
          <w:color w:val="000000"/>
          <w:lang w:eastAsia="fr-FR" w:bidi="fr-FR"/>
        </w:rPr>
        <w:t>Depuis la Conquête, l’Anglais a vite reconnu que le clergé était la seule force stable sur laquelle il pouvait compter pour</w:t>
      </w:r>
    </w:p>
    <w:p w:rsidR="00956FC3" w:rsidRPr="003B5704" w:rsidRDefault="00956FC3" w:rsidP="00956FC3">
      <w:pPr>
        <w:spacing w:before="120" w:after="120"/>
        <w:jc w:val="both"/>
        <w:rPr>
          <w:color w:val="000000"/>
          <w:lang w:eastAsia="fr-FR" w:bidi="fr-FR"/>
        </w:rPr>
      </w:pPr>
      <w:r w:rsidRPr="003B5704">
        <w:rPr>
          <w:color w:val="000000"/>
          <w:lang w:eastAsia="fr-FR" w:bidi="fr-FR"/>
        </w:rPr>
        <w:br w:type="page"/>
      </w:r>
    </w:p>
    <w:p w:rsidR="00956FC3" w:rsidRPr="003B5704" w:rsidRDefault="00956FC3" w:rsidP="00956FC3">
      <w:pPr>
        <w:pStyle w:val="figtitredr"/>
      </w:pPr>
      <w:r w:rsidRPr="003B5704">
        <w:t>d'avant-hier…</w:t>
      </w:r>
    </w:p>
    <w:p w:rsidR="00956FC3" w:rsidRPr="003B5704" w:rsidRDefault="009357D0" w:rsidP="00956FC3">
      <w:pPr>
        <w:pStyle w:val="fig"/>
      </w:pPr>
      <w:r w:rsidRPr="003B5704">
        <w:rPr>
          <w:noProof/>
        </w:rPr>
        <w:drawing>
          <wp:inline distT="0" distB="0" distL="0" distR="0">
            <wp:extent cx="5041900" cy="3644900"/>
            <wp:effectExtent l="25400" t="25400" r="12700" b="12700"/>
            <wp:docPr id="24" name="Image 24" descr="fig_p_041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041_40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900" cy="3644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szCs w:val="2"/>
        </w:rPr>
      </w:pPr>
    </w:p>
    <w:p w:rsidR="00956FC3" w:rsidRPr="003B5704" w:rsidRDefault="00956FC3" w:rsidP="00956FC3">
      <w:pPr>
        <w:spacing w:before="120" w:after="120"/>
        <w:ind w:firstLine="0"/>
        <w:jc w:val="both"/>
        <w:rPr>
          <w:szCs w:val="2"/>
        </w:rPr>
      </w:pPr>
      <w:r w:rsidRPr="003B5704">
        <w:rPr>
          <w:szCs w:val="2"/>
        </w:rPr>
        <w:t>[42]</w:t>
      </w:r>
    </w:p>
    <w:p w:rsidR="00956FC3" w:rsidRPr="003B5704" w:rsidRDefault="00956FC3" w:rsidP="00956FC3">
      <w:pPr>
        <w:spacing w:before="120" w:after="120"/>
        <w:ind w:firstLine="0"/>
        <w:jc w:val="both"/>
      </w:pPr>
      <w:r w:rsidRPr="003B5704">
        <w:rPr>
          <w:color w:val="000000"/>
          <w:lang w:eastAsia="fr-FR" w:bidi="fr-FR"/>
        </w:rPr>
        <w:t>l’aider à gouverner la colonie. Le clergé n’a pas été long à spéculer sur cette renaissance et à essayer d’en tirer tous les avantages poss</w:t>
      </w:r>
      <w:r w:rsidRPr="003B5704">
        <w:rPr>
          <w:color w:val="000000"/>
          <w:lang w:eastAsia="fr-FR" w:bidi="fr-FR"/>
        </w:rPr>
        <w:t>i</w:t>
      </w:r>
      <w:r w:rsidRPr="003B5704">
        <w:rPr>
          <w:color w:val="000000"/>
          <w:lang w:eastAsia="fr-FR" w:bidi="fr-FR"/>
        </w:rPr>
        <w:t>bles pour la religion catholique et le peuple qui la pratiquait. Les n</w:t>
      </w:r>
      <w:r w:rsidRPr="003B5704">
        <w:rPr>
          <w:color w:val="000000"/>
          <w:lang w:eastAsia="fr-FR" w:bidi="fr-FR"/>
        </w:rPr>
        <w:t>é</w:t>
      </w:r>
      <w:r w:rsidRPr="003B5704">
        <w:rPr>
          <w:color w:val="000000"/>
          <w:lang w:eastAsia="fr-FR" w:bidi="fr-FR"/>
        </w:rPr>
        <w:t>gociations et tractations que le haut clergé menait se déroulaient dans les villes, loin des fidèles et du bas clergé. Celui-ci, de par son isol</w:t>
      </w:r>
      <w:r w:rsidRPr="003B5704">
        <w:rPr>
          <w:color w:val="000000"/>
          <w:lang w:eastAsia="fr-FR" w:bidi="fr-FR"/>
        </w:rPr>
        <w:t>e</w:t>
      </w:r>
      <w:r w:rsidRPr="003B5704">
        <w:rPr>
          <w:color w:val="000000"/>
          <w:lang w:eastAsia="fr-FR" w:bidi="fr-FR"/>
        </w:rPr>
        <w:t>ment des villes et de l’occupant, reste toujours, par les liens de pare</w:t>
      </w:r>
      <w:r w:rsidRPr="003B5704">
        <w:rPr>
          <w:color w:val="000000"/>
          <w:lang w:eastAsia="fr-FR" w:bidi="fr-FR"/>
        </w:rPr>
        <w:t>n</w:t>
      </w:r>
      <w:r w:rsidRPr="003B5704">
        <w:rPr>
          <w:color w:val="000000"/>
          <w:lang w:eastAsia="fr-FR" w:bidi="fr-FR"/>
        </w:rPr>
        <w:t>té, très proche du peuple dont il ne diffère guère d’ailleurs. C’est pl</w:t>
      </w:r>
      <w:r w:rsidRPr="003B5704">
        <w:rPr>
          <w:color w:val="000000"/>
          <w:lang w:eastAsia="fr-FR" w:bidi="fr-FR"/>
        </w:rPr>
        <w:t>u</w:t>
      </w:r>
      <w:r w:rsidRPr="003B5704">
        <w:rPr>
          <w:color w:val="000000"/>
          <w:lang w:eastAsia="fr-FR" w:bidi="fr-FR"/>
        </w:rPr>
        <w:t>tôt dans le domaine institutionnel que le clergé, le haut clergé en pa</w:t>
      </w:r>
      <w:r w:rsidRPr="003B5704">
        <w:rPr>
          <w:color w:val="000000"/>
          <w:lang w:eastAsia="fr-FR" w:bidi="fr-FR"/>
        </w:rPr>
        <w:t>r</w:t>
      </w:r>
      <w:r w:rsidRPr="003B5704">
        <w:rPr>
          <w:color w:val="000000"/>
          <w:lang w:eastAsia="fr-FR" w:bidi="fr-FR"/>
        </w:rPr>
        <w:t>ticulier, a joué, au Québec, le rôle d’une classe dominante dont les valeurs et l’idéologie servaient non seulement de ciment à la form</w:t>
      </w:r>
      <w:r w:rsidRPr="003B5704">
        <w:rPr>
          <w:color w:val="000000"/>
          <w:lang w:eastAsia="fr-FR" w:bidi="fr-FR"/>
        </w:rPr>
        <w:t>a</w:t>
      </w:r>
      <w:r w:rsidRPr="003B5704">
        <w:rPr>
          <w:color w:val="000000"/>
          <w:lang w:eastAsia="fr-FR" w:bidi="fr-FR"/>
        </w:rPr>
        <w:t>tion sociale québécoise mais masquait le fait de la domination socio-économique des anglophones. C’est ainsi que la puissance coloniale anglaise, en s’appuyant sur le clergé pour dominer pacifiquement le Québec, l’a obligé à légitimer sa domination et à prêcher aux franc</w:t>
      </w:r>
      <w:r w:rsidRPr="003B5704">
        <w:rPr>
          <w:color w:val="000000"/>
          <w:lang w:eastAsia="fr-FR" w:bidi="fr-FR"/>
        </w:rPr>
        <w:t>o</w:t>
      </w:r>
      <w:r w:rsidRPr="003B5704">
        <w:rPr>
          <w:color w:val="000000"/>
          <w:lang w:eastAsia="fr-FR" w:bidi="fr-FR"/>
        </w:rPr>
        <w:t>phones la soumission et la résignation. On assiste à un déploiement de justifications et de rationalisations qui ne sont pas sans rappeler la di</w:t>
      </w:r>
      <w:r w:rsidRPr="003B5704">
        <w:rPr>
          <w:color w:val="000000"/>
          <w:lang w:eastAsia="fr-FR" w:bidi="fr-FR"/>
        </w:rPr>
        <w:t>a</w:t>
      </w:r>
      <w:r w:rsidRPr="003B5704">
        <w:rPr>
          <w:color w:val="000000"/>
          <w:lang w:eastAsia="fr-FR" w:bidi="fr-FR"/>
        </w:rPr>
        <w:t>lectique du maître et de l’esclave de Hegel. Si les Québécois ne sont pas libres ni riches, c’est que la liberté est surtout d’ordre spirituel et que la vraie richesse est, plus que matérielle, surtout morale et rel</w:t>
      </w:r>
      <w:r w:rsidRPr="003B5704">
        <w:rPr>
          <w:color w:val="000000"/>
          <w:lang w:eastAsia="fr-FR" w:bidi="fr-FR"/>
        </w:rPr>
        <w:t>i</w:t>
      </w:r>
      <w:r w:rsidRPr="003B5704">
        <w:rPr>
          <w:color w:val="000000"/>
          <w:lang w:eastAsia="fr-FR" w:bidi="fr-FR"/>
        </w:rPr>
        <w:t>gieuse. La récompense des justes n’est pas de ce monde</w:t>
      </w:r>
      <w:r w:rsidRPr="003B5704">
        <w:t> ;</w:t>
      </w:r>
      <w:r w:rsidRPr="003B5704">
        <w:rPr>
          <w:color w:val="000000"/>
          <w:lang w:eastAsia="fr-FR" w:bidi="fr-FR"/>
        </w:rPr>
        <w:t xml:space="preserve"> c’est après la mort que les récompenses seront distribuées.</w:t>
      </w:r>
    </w:p>
    <w:p w:rsidR="00956FC3" w:rsidRPr="003B5704" w:rsidRDefault="00956FC3" w:rsidP="00956FC3">
      <w:pPr>
        <w:spacing w:before="120" w:after="120"/>
        <w:jc w:val="both"/>
      </w:pPr>
      <w:r w:rsidRPr="003B5704">
        <w:rPr>
          <w:color w:val="000000"/>
          <w:lang w:eastAsia="fr-FR" w:bidi="fr-FR"/>
        </w:rPr>
        <w:t xml:space="preserve">S’engage alors une immense surenchère de compensations. Les Québécois iront au ciel toucher les dividendes de leur abnégation et de leurs vertus. Sur le plan terrestre, la ville de Québec devient l’Athènes de l’Amérique du Nord. Les Québécois, pauvres et colonisés, doivent compenser ces tares en se donnant comme objectif de porter chez le dominateur le flambeau de la religion catholique et de la civilisation française comme jadis les Grecs chez leur conquérant romain. Dans cette optique éthérée, les Québécois deviennent les </w:t>
      </w:r>
      <w:r w:rsidRPr="003B5704">
        <w:t>« </w:t>
      </w:r>
      <w:r w:rsidRPr="003B5704">
        <w:rPr>
          <w:color w:val="000000"/>
          <w:lang w:eastAsia="fr-FR" w:bidi="fr-FR"/>
        </w:rPr>
        <w:t>Français améli</w:t>
      </w:r>
      <w:r w:rsidRPr="003B5704">
        <w:rPr>
          <w:color w:val="000000"/>
          <w:lang w:eastAsia="fr-FR" w:bidi="fr-FR"/>
        </w:rPr>
        <w:t>o</w:t>
      </w:r>
      <w:r w:rsidRPr="003B5704">
        <w:rPr>
          <w:color w:val="000000"/>
          <w:lang w:eastAsia="fr-FR" w:bidi="fr-FR"/>
        </w:rPr>
        <w:t>rés</w:t>
      </w:r>
      <w:r w:rsidRPr="003B5704">
        <w:t> »</w:t>
      </w:r>
      <w:r w:rsidRPr="003B5704">
        <w:rPr>
          <w:color w:val="000000"/>
          <w:lang w:eastAsia="fr-FR" w:bidi="fr-FR"/>
        </w:rPr>
        <w:t>, selon l’expression d’un Premier ministre, le Québec devient le joyau de la catholicité, et la langue québécoise, celle de Louis XIV lui-même. Dans les maisons québécoises on retrouvait, jusqu’à r</w:t>
      </w:r>
      <w:r w:rsidRPr="003B5704">
        <w:rPr>
          <w:color w:val="000000"/>
          <w:lang w:eastAsia="fr-FR" w:bidi="fr-FR"/>
        </w:rPr>
        <w:t>é</w:t>
      </w:r>
      <w:r w:rsidRPr="003B5704">
        <w:rPr>
          <w:color w:val="000000"/>
          <w:lang w:eastAsia="fr-FR" w:bidi="fr-FR"/>
        </w:rPr>
        <w:t>cemment, un amalgame étonnant de chromos qui symbolisait leur s</w:t>
      </w:r>
      <w:r w:rsidRPr="003B5704">
        <w:rPr>
          <w:color w:val="000000"/>
          <w:lang w:eastAsia="fr-FR" w:bidi="fr-FR"/>
        </w:rPr>
        <w:t>i</w:t>
      </w:r>
      <w:r w:rsidRPr="003B5704">
        <w:rPr>
          <w:color w:val="000000"/>
          <w:lang w:eastAsia="fr-FR" w:bidi="fr-FR"/>
        </w:rPr>
        <w:t xml:space="preserve">tuation. Dans la </w:t>
      </w:r>
      <w:r w:rsidRPr="003B5704">
        <w:t xml:space="preserve">[43] </w:t>
      </w:r>
      <w:r w:rsidRPr="003B5704">
        <w:rPr>
          <w:color w:val="000000"/>
          <w:lang w:eastAsia="fr-FR" w:bidi="fr-FR"/>
        </w:rPr>
        <w:t>plus belle pièce de la maison trônaient le pape, le roi d’Angleterre et le Premier ministre du Canada. Les Québécois étaient bien dome</w:t>
      </w:r>
      <w:r w:rsidRPr="003B5704">
        <w:rPr>
          <w:color w:val="000000"/>
          <w:lang w:eastAsia="fr-FR" w:bidi="fr-FR"/>
        </w:rPr>
        <w:t>s</w:t>
      </w:r>
      <w:r w:rsidRPr="003B5704">
        <w:rPr>
          <w:color w:val="000000"/>
          <w:lang w:eastAsia="fr-FR" w:bidi="fr-FR"/>
        </w:rPr>
        <w:t>tiqués et acceptaient le sort qui leur avait été fait depuis la Conquête.</w:t>
      </w:r>
    </w:p>
    <w:p w:rsidR="00956FC3" w:rsidRPr="003B5704" w:rsidRDefault="00956FC3" w:rsidP="00956FC3">
      <w:pPr>
        <w:spacing w:before="120" w:after="120"/>
        <w:jc w:val="both"/>
      </w:pPr>
      <w:r w:rsidRPr="003B5704">
        <w:rPr>
          <w:color w:val="000000"/>
          <w:lang w:eastAsia="fr-FR" w:bidi="fr-FR"/>
        </w:rPr>
        <w:t>Du point de vue politique, l’Église catholique a donc eu une très forte influence sur le destin des Québécois. Son rôle spécifique, co</w:t>
      </w:r>
      <w:r w:rsidRPr="003B5704">
        <w:rPr>
          <w:color w:val="000000"/>
          <w:lang w:eastAsia="fr-FR" w:bidi="fr-FR"/>
        </w:rPr>
        <w:t>m</w:t>
      </w:r>
      <w:r w:rsidRPr="003B5704">
        <w:rPr>
          <w:color w:val="000000"/>
          <w:lang w:eastAsia="fr-FR" w:bidi="fr-FR"/>
        </w:rPr>
        <w:t>me celui de toutes les Églises, consistait à garder catholiques les ouai</w:t>
      </w:r>
      <w:r w:rsidRPr="003B5704">
        <w:rPr>
          <w:color w:val="000000"/>
          <w:lang w:eastAsia="fr-FR" w:bidi="fr-FR"/>
        </w:rPr>
        <w:t>l</w:t>
      </w:r>
      <w:r w:rsidRPr="003B5704">
        <w:rPr>
          <w:color w:val="000000"/>
          <w:lang w:eastAsia="fr-FR" w:bidi="fr-FR"/>
        </w:rPr>
        <w:t>les qui lui avaient été confiées. Elle découvrit vite que, pour les mai</w:t>
      </w:r>
      <w:r w:rsidRPr="003B5704">
        <w:rPr>
          <w:color w:val="000000"/>
          <w:lang w:eastAsia="fr-FR" w:bidi="fr-FR"/>
        </w:rPr>
        <w:t>n</w:t>
      </w:r>
      <w:r w:rsidRPr="003B5704">
        <w:rPr>
          <w:color w:val="000000"/>
          <w:lang w:eastAsia="fr-FR" w:bidi="fr-FR"/>
        </w:rPr>
        <w:t>tenir dans sa religion, il fallait aussi qu’ils restassent de langue fra</w:t>
      </w:r>
      <w:r w:rsidRPr="003B5704">
        <w:rPr>
          <w:color w:val="000000"/>
          <w:lang w:eastAsia="fr-FR" w:bidi="fr-FR"/>
        </w:rPr>
        <w:t>n</w:t>
      </w:r>
      <w:r w:rsidRPr="003B5704">
        <w:rPr>
          <w:color w:val="000000"/>
          <w:lang w:eastAsia="fr-FR" w:bidi="fr-FR"/>
        </w:rPr>
        <w:t>çaise - protestantisme et langue anglaise étant ici liés - et que, pour qu’il en fût ainsi, il fallait dédoubler toutes les associations, les mo</w:t>
      </w:r>
      <w:r w:rsidRPr="003B5704">
        <w:rPr>
          <w:color w:val="000000"/>
          <w:lang w:eastAsia="fr-FR" w:bidi="fr-FR"/>
        </w:rPr>
        <w:t>u</w:t>
      </w:r>
      <w:r w:rsidRPr="003B5704">
        <w:rPr>
          <w:color w:val="000000"/>
          <w:lang w:eastAsia="fr-FR" w:bidi="fr-FR"/>
        </w:rPr>
        <w:t>vements et les institutions en catholiques et protestants soit en langue française et langue anglaise. Cette politique s’est longtemps exprimée dans le slogan</w:t>
      </w:r>
      <w:r w:rsidRPr="003B5704">
        <w:t> :</w:t>
      </w:r>
      <w:r w:rsidRPr="003B5704">
        <w:rPr>
          <w:color w:val="000000"/>
          <w:lang w:eastAsia="fr-FR" w:bidi="fr-FR"/>
        </w:rPr>
        <w:t xml:space="preserve"> </w:t>
      </w:r>
      <w:r w:rsidRPr="003B5704">
        <w:t>« </w:t>
      </w:r>
      <w:r w:rsidRPr="003B5704">
        <w:rPr>
          <w:color w:val="000000"/>
          <w:lang w:eastAsia="fr-FR" w:bidi="fr-FR"/>
        </w:rPr>
        <w:t>la langue gardienne de la foi</w:t>
      </w:r>
      <w:r w:rsidRPr="003B5704">
        <w:t> »</w:t>
      </w:r>
      <w:r w:rsidRPr="003B5704">
        <w:rPr>
          <w:color w:val="000000"/>
          <w:lang w:eastAsia="fr-FR" w:bidi="fr-FR"/>
        </w:rPr>
        <w:t>. Et c’était statist</w:t>
      </w:r>
      <w:r w:rsidRPr="003B5704">
        <w:rPr>
          <w:color w:val="000000"/>
          <w:lang w:eastAsia="fr-FR" w:bidi="fr-FR"/>
        </w:rPr>
        <w:t>i</w:t>
      </w:r>
      <w:r w:rsidRPr="003B5704">
        <w:rPr>
          <w:color w:val="000000"/>
          <w:lang w:eastAsia="fr-FR" w:bidi="fr-FR"/>
        </w:rPr>
        <w:t>quement vrai</w:t>
      </w:r>
      <w:r w:rsidRPr="003B5704">
        <w:t> :</w:t>
      </w:r>
      <w:r w:rsidRPr="003B5704">
        <w:rPr>
          <w:color w:val="000000"/>
          <w:lang w:eastAsia="fr-FR" w:bidi="fr-FR"/>
        </w:rPr>
        <w:t xml:space="preserve"> ceux qui s’anglicisaient avaient tendance à devenir pr</w:t>
      </w:r>
      <w:r w:rsidRPr="003B5704">
        <w:rPr>
          <w:color w:val="000000"/>
          <w:lang w:eastAsia="fr-FR" w:bidi="fr-FR"/>
        </w:rPr>
        <w:t>o</w:t>
      </w:r>
      <w:r w:rsidRPr="003B5704">
        <w:rPr>
          <w:color w:val="000000"/>
          <w:lang w:eastAsia="fr-FR" w:bidi="fr-FR"/>
        </w:rPr>
        <w:t>testants et ceux qui adoptaient la religion protestante s’anglicisaient aussi. Nul doute que dans cette politique, la langue française y tro</w:t>
      </w:r>
      <w:r w:rsidRPr="003B5704">
        <w:rPr>
          <w:color w:val="000000"/>
          <w:lang w:eastAsia="fr-FR" w:bidi="fr-FR"/>
        </w:rPr>
        <w:t>u</w:t>
      </w:r>
      <w:r w:rsidRPr="003B5704">
        <w:rPr>
          <w:color w:val="000000"/>
          <w:lang w:eastAsia="fr-FR" w:bidi="fr-FR"/>
        </w:rPr>
        <w:t>vait son compte mais, plus encore, la religion catholique.</w:t>
      </w:r>
    </w:p>
    <w:p w:rsidR="00956FC3" w:rsidRPr="003B5704" w:rsidRDefault="00956FC3" w:rsidP="00956FC3">
      <w:pPr>
        <w:spacing w:before="120" w:after="120"/>
        <w:jc w:val="both"/>
      </w:pPr>
      <w:r w:rsidRPr="003B5704">
        <w:rPr>
          <w:color w:val="000000"/>
          <w:lang w:eastAsia="fr-FR" w:bidi="fr-FR"/>
        </w:rPr>
        <w:t>Ce n’est que depuis une ou deux décennies que cet ordre de choses a pris fin. Les conditions suffisantes, industrialisation et urbanisation accrues, commencèrent d’être réunies pendant la Seconde Guerre mondiale</w:t>
      </w:r>
      <w:r w:rsidRPr="003B5704">
        <w:t> ;</w:t>
      </w:r>
      <w:r w:rsidRPr="003B5704">
        <w:rPr>
          <w:color w:val="000000"/>
          <w:lang w:eastAsia="fr-FR" w:bidi="fr-FR"/>
        </w:rPr>
        <w:t xml:space="preserve"> la </w:t>
      </w:r>
      <w:r w:rsidRPr="003B5704">
        <w:t>« </w:t>
      </w:r>
      <w:r w:rsidRPr="003B5704">
        <w:rPr>
          <w:color w:val="000000"/>
          <w:lang w:eastAsia="fr-FR" w:bidi="fr-FR"/>
        </w:rPr>
        <w:t>Révolution tranquille</w:t>
      </w:r>
      <w:r w:rsidRPr="003B5704">
        <w:t> »</w:t>
      </w:r>
      <w:r w:rsidRPr="003B5704">
        <w:rPr>
          <w:color w:val="000000"/>
          <w:lang w:eastAsia="fr-FR" w:bidi="fr-FR"/>
        </w:rPr>
        <w:t xml:space="preserve"> pouvait commencer une qui</w:t>
      </w:r>
      <w:r w:rsidRPr="003B5704">
        <w:rPr>
          <w:color w:val="000000"/>
          <w:lang w:eastAsia="fr-FR" w:bidi="fr-FR"/>
        </w:rPr>
        <w:t>n</w:t>
      </w:r>
      <w:r w:rsidRPr="003B5704">
        <w:rPr>
          <w:color w:val="000000"/>
          <w:lang w:eastAsia="fr-FR" w:bidi="fr-FR"/>
        </w:rPr>
        <w:t>zaine d’années plus tard, vers i960. L’étonnant, ce n’est pas que le Québec se soit engagé dans une période de changements très pr</w:t>
      </w:r>
      <w:r w:rsidRPr="003B5704">
        <w:rPr>
          <w:color w:val="000000"/>
          <w:lang w:eastAsia="fr-FR" w:bidi="fr-FR"/>
        </w:rPr>
        <w:t>o</w:t>
      </w:r>
      <w:r w:rsidRPr="003B5704">
        <w:rPr>
          <w:color w:val="000000"/>
          <w:lang w:eastAsia="fr-FR" w:bidi="fr-FR"/>
        </w:rPr>
        <w:t>fonds, mais, qu’en ce qui concerne la religion catholique qui était au</w:t>
      </w:r>
      <w:r w:rsidRPr="003B5704">
        <w:rPr>
          <w:color w:val="000000"/>
          <w:lang w:eastAsia="fr-FR" w:bidi="fr-FR"/>
        </w:rPr>
        <w:t>s</w:t>
      </w:r>
      <w:r w:rsidRPr="003B5704">
        <w:rPr>
          <w:color w:val="000000"/>
          <w:lang w:eastAsia="fr-FR" w:bidi="fr-FR"/>
        </w:rPr>
        <w:t>si puissamment installée depuis près de quatre siècles, il n’y eut pas de guerre de religion. Comment expliquer que, ces dernières années, la pratique religieuse ait si sensiblement baissé, que l’Église ait subi une aussi forte perte d’influence sans qu’il y ait eu de remous consid</w:t>
      </w:r>
      <w:r w:rsidRPr="003B5704">
        <w:rPr>
          <w:color w:val="000000"/>
          <w:lang w:eastAsia="fr-FR" w:bidi="fr-FR"/>
        </w:rPr>
        <w:t>é</w:t>
      </w:r>
      <w:r w:rsidRPr="003B5704">
        <w:rPr>
          <w:color w:val="000000"/>
          <w:lang w:eastAsia="fr-FR" w:bidi="fr-FR"/>
        </w:rPr>
        <w:t>rables dans la société</w:t>
      </w:r>
      <w:r w:rsidRPr="003B5704">
        <w:t> ?</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49536" behindDoc="1" locked="0" layoutInCell="1" allowOverlap="1">
                <wp:simplePos x="0" y="0"/>
                <wp:positionH relativeFrom="margin">
                  <wp:posOffset>7175500</wp:posOffset>
                </wp:positionH>
                <wp:positionV relativeFrom="margin">
                  <wp:posOffset>5803265</wp:posOffset>
                </wp:positionV>
                <wp:extent cx="137160" cy="137795"/>
                <wp:effectExtent l="0" t="0" r="0" b="0"/>
                <wp:wrapTopAndBottom/>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t>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565pt;margin-top:456.95pt;width:10.8pt;height:10.8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" filled="f" stroked="f">
                <v:path arrowok="t"/>
                <v:textbox style="mso-fit-shape-to-text:t" inset="0,0,0,0">
                  <w:txbxContent>
                    <w:p w:rsidR="00956FC3" w:rsidRDefault="00956FC3" w:rsidP="00956FC3">
                      <w:pPr>
                        <w:spacing w:line="160" w:lineRule="exact"/>
                        <w:ind w:firstLine="29"/>
                      </w:pPr>
                      <w:r>
                        <w:t>43</w:t>
                      </w:r>
                    </w:p>
                  </w:txbxContent>
                </v:textbox>
                <w10:wrap type="topAndBottom" anchorx="margin" anchory="margin"/>
              </v:shape>
            </w:pict>
          </mc:Fallback>
        </mc:AlternateContent>
      </w:r>
      <w:r w:rsidR="00956FC3" w:rsidRPr="003B5704">
        <w:rPr>
          <w:color w:val="000000"/>
          <w:lang w:eastAsia="fr-FR" w:bidi="fr-FR"/>
        </w:rPr>
        <w:t>S’il est vrai que l’Église a joué un rôle prépondérant depuis l’établissement des francophones en Amérique du Nord, il est non moins vrai que, par voie de conséquence, les Québécois se sont a</w:t>
      </w:r>
      <w:r w:rsidR="00956FC3" w:rsidRPr="003B5704">
        <w:rPr>
          <w:color w:val="000000"/>
          <w:lang w:eastAsia="fr-FR" w:bidi="fr-FR"/>
        </w:rPr>
        <w:t>p</w:t>
      </w:r>
      <w:r w:rsidR="00956FC3" w:rsidRPr="003B5704">
        <w:rPr>
          <w:color w:val="000000"/>
          <w:lang w:eastAsia="fr-FR" w:bidi="fr-FR"/>
        </w:rPr>
        <w:t>proprié cette religion, l’ont assimilée au même titre que d’autres co</w:t>
      </w:r>
      <w:r w:rsidR="00956FC3" w:rsidRPr="003B5704">
        <w:rPr>
          <w:color w:val="000000"/>
          <w:lang w:eastAsia="fr-FR" w:bidi="fr-FR"/>
        </w:rPr>
        <w:t>m</w:t>
      </w:r>
      <w:r w:rsidR="00956FC3" w:rsidRPr="003B5704">
        <w:rPr>
          <w:color w:val="000000"/>
          <w:lang w:eastAsia="fr-FR" w:bidi="fr-FR"/>
        </w:rPr>
        <w:t xml:space="preserve">plexes culturels, comme la parenté, le rang </w:t>
      </w:r>
      <w:r w:rsidR="00956FC3" w:rsidRPr="003B5704">
        <w:t xml:space="preserve">[44] </w:t>
      </w:r>
      <w:r w:rsidR="00956FC3" w:rsidRPr="003B5704">
        <w:rPr>
          <w:color w:val="000000"/>
          <w:lang w:eastAsia="fr-FR" w:bidi="fr-FR"/>
        </w:rPr>
        <w:t>et le village. La rel</w:t>
      </w:r>
      <w:r w:rsidR="00956FC3" w:rsidRPr="003B5704">
        <w:rPr>
          <w:color w:val="000000"/>
          <w:lang w:eastAsia="fr-FR" w:bidi="fr-FR"/>
        </w:rPr>
        <w:t>i</w:t>
      </w:r>
      <w:r w:rsidR="00956FC3" w:rsidRPr="003B5704">
        <w:rPr>
          <w:color w:val="000000"/>
          <w:lang w:eastAsia="fr-FR" w:bidi="fr-FR"/>
        </w:rPr>
        <w:t>gion catholique fut s</w:t>
      </w:r>
      <w:r w:rsidR="00956FC3" w:rsidRPr="003B5704">
        <w:rPr>
          <w:color w:val="000000"/>
          <w:lang w:eastAsia="fr-FR" w:bidi="fr-FR"/>
        </w:rPr>
        <w:t>o</w:t>
      </w:r>
      <w:r w:rsidR="00956FC3" w:rsidRPr="003B5704">
        <w:rPr>
          <w:color w:val="000000"/>
          <w:lang w:eastAsia="fr-FR" w:bidi="fr-FR"/>
        </w:rPr>
        <w:t>cialisée et culturalisée</w:t>
      </w:r>
      <w:r w:rsidR="00956FC3" w:rsidRPr="003B5704">
        <w:t> ;</w:t>
      </w:r>
      <w:r w:rsidR="00956FC3" w:rsidRPr="003B5704">
        <w:rPr>
          <w:color w:val="000000"/>
          <w:lang w:eastAsia="fr-FR" w:bidi="fr-FR"/>
        </w:rPr>
        <w:t xml:space="preserve"> elle avait tellement bien épousé la condition québécoise qu’elle n’apparaissait plus comme une institution un</w:t>
      </w:r>
      <w:r w:rsidR="00956FC3" w:rsidRPr="003B5704">
        <w:rPr>
          <w:color w:val="000000"/>
          <w:lang w:eastAsia="fr-FR" w:bidi="fr-FR"/>
        </w:rPr>
        <w:t>i</w:t>
      </w:r>
      <w:r w:rsidR="00956FC3" w:rsidRPr="003B5704">
        <w:rPr>
          <w:color w:val="000000"/>
          <w:lang w:eastAsia="fr-FR" w:bidi="fr-FR"/>
        </w:rPr>
        <w:t>verselle qui venait de l’extérieur informer des rites et des croyances</w:t>
      </w:r>
      <w:r w:rsidR="00956FC3" w:rsidRPr="003B5704">
        <w:t> ;</w:t>
      </w:r>
      <w:r w:rsidR="00956FC3" w:rsidRPr="003B5704">
        <w:rPr>
          <w:color w:val="000000"/>
          <w:lang w:eastAsia="fr-FR" w:bidi="fr-FR"/>
        </w:rPr>
        <w:t xml:space="preserve"> elle était devenue pa</w:t>
      </w:r>
      <w:r w:rsidR="00956FC3" w:rsidRPr="003B5704">
        <w:rPr>
          <w:color w:val="000000"/>
          <w:lang w:eastAsia="fr-FR" w:bidi="fr-FR"/>
        </w:rPr>
        <w:t>r</w:t>
      </w:r>
      <w:r w:rsidR="00956FC3" w:rsidRPr="003B5704">
        <w:rPr>
          <w:color w:val="000000"/>
          <w:lang w:eastAsia="fr-FR" w:bidi="fr-FR"/>
        </w:rPr>
        <w:t>tie intégrante d’un certain genre de vie. Les cond</w:t>
      </w:r>
      <w:r w:rsidR="00956FC3" w:rsidRPr="003B5704">
        <w:rPr>
          <w:color w:val="000000"/>
          <w:lang w:eastAsia="fr-FR" w:bidi="fr-FR"/>
        </w:rPr>
        <w:t>i</w:t>
      </w:r>
      <w:r w:rsidR="00956FC3" w:rsidRPr="003B5704">
        <w:rPr>
          <w:color w:val="000000"/>
          <w:lang w:eastAsia="fr-FR" w:bidi="fr-FR"/>
        </w:rPr>
        <w:t>tions économiques, sociales et idéologiques venant à changer, elle subit le même sort que les autres institutions et valeurs qui étaient liées aux conditions d’existence. Et cela se produisit d’autant plus vite que le Québec, comme société, accusait des retards auxquels une majorité de citoyens devinrent sensibles. La religion c</w:t>
      </w:r>
      <w:r w:rsidR="00956FC3" w:rsidRPr="003B5704">
        <w:rPr>
          <w:color w:val="000000"/>
          <w:lang w:eastAsia="fr-FR" w:bidi="fr-FR"/>
        </w:rPr>
        <w:t>a</w:t>
      </w:r>
      <w:r w:rsidR="00956FC3" w:rsidRPr="003B5704">
        <w:rPr>
          <w:color w:val="000000"/>
          <w:lang w:eastAsia="fr-FR" w:bidi="fr-FR"/>
        </w:rPr>
        <w:t>tholique s’était tellement identifiée à la société et aux valeurs préi</w:t>
      </w:r>
      <w:r w:rsidR="00956FC3" w:rsidRPr="003B5704">
        <w:rPr>
          <w:color w:val="000000"/>
          <w:lang w:eastAsia="fr-FR" w:bidi="fr-FR"/>
        </w:rPr>
        <w:t>n</w:t>
      </w:r>
      <w:r w:rsidR="00956FC3" w:rsidRPr="003B5704">
        <w:rPr>
          <w:color w:val="000000"/>
          <w:lang w:eastAsia="fr-FR" w:bidi="fr-FR"/>
        </w:rPr>
        <w:t>dustrielles qu’elle perdit vite son importance quand les Québécois pr</w:t>
      </w:r>
      <w:r w:rsidR="00956FC3" w:rsidRPr="003B5704">
        <w:rPr>
          <w:color w:val="000000"/>
          <w:lang w:eastAsia="fr-FR" w:bidi="fr-FR"/>
        </w:rPr>
        <w:t>i</w:t>
      </w:r>
      <w:r w:rsidR="00956FC3" w:rsidRPr="003B5704">
        <w:rPr>
          <w:color w:val="000000"/>
          <w:lang w:eastAsia="fr-FR" w:bidi="fr-FR"/>
        </w:rPr>
        <w:t>rent pleinement conscience qu’ils étaient devenus une société indu</w:t>
      </w:r>
      <w:r w:rsidR="00956FC3" w:rsidRPr="003B5704">
        <w:rPr>
          <w:color w:val="000000"/>
          <w:lang w:eastAsia="fr-FR" w:bidi="fr-FR"/>
        </w:rPr>
        <w:t>s</w:t>
      </w:r>
      <w:r w:rsidR="00956FC3" w:rsidRPr="003B5704">
        <w:rPr>
          <w:color w:val="000000"/>
          <w:lang w:eastAsia="fr-FR" w:bidi="fr-FR"/>
        </w:rPr>
        <w:t>trielle depuis longtemps mais qu’ils avaient gardé bien des oripeaux de l’ancien ordre des choses. Cette transformation se fit sans soubr</w:t>
      </w:r>
      <w:r w:rsidR="00956FC3" w:rsidRPr="003B5704">
        <w:rPr>
          <w:color w:val="000000"/>
          <w:lang w:eastAsia="fr-FR" w:bidi="fr-FR"/>
        </w:rPr>
        <w:t>e</w:t>
      </w:r>
      <w:r w:rsidR="00956FC3" w:rsidRPr="003B5704">
        <w:rPr>
          <w:color w:val="000000"/>
          <w:lang w:eastAsia="fr-FR" w:bidi="fr-FR"/>
        </w:rPr>
        <w:t>sauts importants. De même qu’ils rangent leurs mitaines et leurs m</w:t>
      </w:r>
      <w:r w:rsidR="00956FC3" w:rsidRPr="003B5704">
        <w:rPr>
          <w:color w:val="000000"/>
          <w:lang w:eastAsia="fr-FR" w:bidi="fr-FR"/>
        </w:rPr>
        <w:t>o</w:t>
      </w:r>
      <w:r w:rsidR="00956FC3" w:rsidRPr="003B5704">
        <w:rPr>
          <w:color w:val="000000"/>
          <w:lang w:eastAsia="fr-FR" w:bidi="fr-FR"/>
        </w:rPr>
        <w:t>cassins à la fin de l’hiver, de nombreux Québécois délaissèrent la rel</w:t>
      </w:r>
      <w:r w:rsidR="00956FC3" w:rsidRPr="003B5704">
        <w:rPr>
          <w:color w:val="000000"/>
          <w:lang w:eastAsia="fr-FR" w:bidi="fr-FR"/>
        </w:rPr>
        <w:t>i</w:t>
      </w:r>
      <w:r w:rsidR="00956FC3" w:rsidRPr="003B5704">
        <w:rPr>
          <w:color w:val="000000"/>
          <w:lang w:eastAsia="fr-FR" w:bidi="fr-FR"/>
        </w:rPr>
        <w:t>gion ancestrale au printemps de la Révolution tranquille. C’est ainsi qu’en 1961 fut fondé à Montréal un mouvement laïque dont les obje</w:t>
      </w:r>
      <w:r w:rsidR="00956FC3" w:rsidRPr="003B5704">
        <w:rPr>
          <w:color w:val="000000"/>
          <w:lang w:eastAsia="fr-FR" w:bidi="fr-FR"/>
        </w:rPr>
        <w:t>c</w:t>
      </w:r>
      <w:r w:rsidR="00956FC3" w:rsidRPr="003B5704">
        <w:rPr>
          <w:color w:val="000000"/>
          <w:lang w:eastAsia="fr-FR" w:bidi="fr-FR"/>
        </w:rPr>
        <w:t>tifs étaient la décléricalisation du Québec et la réalis</w:t>
      </w:r>
      <w:r w:rsidR="00956FC3" w:rsidRPr="003B5704">
        <w:rPr>
          <w:color w:val="000000"/>
          <w:lang w:eastAsia="fr-FR" w:bidi="fr-FR"/>
        </w:rPr>
        <w:t>a</w:t>
      </w:r>
      <w:r w:rsidR="00956FC3" w:rsidRPr="003B5704">
        <w:rPr>
          <w:color w:val="000000"/>
          <w:lang w:eastAsia="fr-FR" w:bidi="fr-FR"/>
        </w:rPr>
        <w:t>tion effective de la séparation de l’Église et de l’État. Les proce</w:t>
      </w:r>
      <w:r w:rsidR="00956FC3" w:rsidRPr="003B5704">
        <w:rPr>
          <w:color w:val="000000"/>
          <w:lang w:eastAsia="fr-FR" w:bidi="fr-FR"/>
        </w:rPr>
        <w:t>s</w:t>
      </w:r>
      <w:r w:rsidR="00956FC3" w:rsidRPr="003B5704">
        <w:rPr>
          <w:color w:val="000000"/>
          <w:lang w:eastAsia="fr-FR" w:bidi="fr-FR"/>
        </w:rPr>
        <w:t>sus que ce mouvement voulait instaurer étaient déjà à l’œuvre dans la société et s’accélérèrent si bien que le mouvement, d</w:t>
      </w:r>
      <w:r w:rsidR="00956FC3" w:rsidRPr="003B5704">
        <w:rPr>
          <w:color w:val="000000"/>
          <w:lang w:eastAsia="fr-FR" w:bidi="fr-FR"/>
        </w:rPr>
        <w:t>e</w:t>
      </w:r>
      <w:r w:rsidR="00956FC3" w:rsidRPr="003B5704">
        <w:rPr>
          <w:color w:val="000000"/>
          <w:lang w:eastAsia="fr-FR" w:bidi="fr-FR"/>
        </w:rPr>
        <w:t>venu inutile, mourut quelques années plus tard.</w:t>
      </w:r>
    </w:p>
    <w:p w:rsidR="00956FC3" w:rsidRPr="003B5704" w:rsidRDefault="00956FC3" w:rsidP="00956FC3">
      <w:pPr>
        <w:spacing w:before="120" w:after="120"/>
        <w:jc w:val="both"/>
      </w:pPr>
      <w:r w:rsidRPr="003B5704">
        <w:rPr>
          <w:color w:val="000000"/>
          <w:lang w:eastAsia="fr-FR" w:bidi="fr-FR"/>
        </w:rPr>
        <w:t>Si la pratique religieuse a subi une baisse importante, si de plus en plus d’églises sont abandonnées à la démolition ou à la vente, si le recrutement des ordres religieux se révèle de plus en plus difficile, il ne faudrait pas croire que l’influence de l’Église et des valeurs rel</w:t>
      </w:r>
      <w:r w:rsidRPr="003B5704">
        <w:rPr>
          <w:color w:val="000000"/>
          <w:lang w:eastAsia="fr-FR" w:bidi="fr-FR"/>
        </w:rPr>
        <w:t>i</w:t>
      </w:r>
      <w:r w:rsidRPr="003B5704">
        <w:rPr>
          <w:color w:val="000000"/>
          <w:lang w:eastAsia="fr-FR" w:bidi="fr-FR"/>
        </w:rPr>
        <w:t>gieuses a disparu pour autant. Un peuple ne subit pas l’influence de l’Église catholique - à l’exclusion, pendant longtemps, d’autres sou</w:t>
      </w:r>
      <w:r w:rsidRPr="003B5704">
        <w:rPr>
          <w:color w:val="000000"/>
          <w:lang w:eastAsia="fr-FR" w:bidi="fr-FR"/>
        </w:rPr>
        <w:t>r</w:t>
      </w:r>
      <w:r w:rsidRPr="003B5704">
        <w:rPr>
          <w:color w:val="000000"/>
          <w:lang w:eastAsia="fr-FR" w:bidi="fr-FR"/>
        </w:rPr>
        <w:t>ces d’influence - pendant quelque quatre cents ans sans qu’en deme</w:t>
      </w:r>
      <w:r w:rsidRPr="003B5704">
        <w:rPr>
          <w:color w:val="000000"/>
          <w:lang w:eastAsia="fr-FR" w:bidi="fr-FR"/>
        </w:rPr>
        <w:t>u</w:t>
      </w:r>
      <w:r w:rsidRPr="003B5704">
        <w:rPr>
          <w:color w:val="000000"/>
          <w:lang w:eastAsia="fr-FR" w:bidi="fr-FR"/>
        </w:rPr>
        <w:t xml:space="preserve">rent des traces profondes. Le clergé - souvent sécularisé et </w:t>
      </w:r>
      <w:r w:rsidRPr="003B5704">
        <w:t>« </w:t>
      </w:r>
      <w:r w:rsidRPr="003B5704">
        <w:rPr>
          <w:color w:val="000000"/>
          <w:lang w:eastAsia="fr-FR" w:bidi="fr-FR"/>
        </w:rPr>
        <w:t>recyclé</w:t>
      </w:r>
      <w:r w:rsidRPr="003B5704">
        <w:t> »</w:t>
      </w:r>
      <w:r w:rsidRPr="003B5704">
        <w:rPr>
          <w:color w:val="000000"/>
          <w:lang w:eastAsia="fr-FR" w:bidi="fr-FR"/>
        </w:rPr>
        <w:t xml:space="preserve"> - est encore omn</w:t>
      </w:r>
      <w:r w:rsidRPr="003B5704">
        <w:rPr>
          <w:color w:val="000000"/>
          <w:lang w:eastAsia="fr-FR" w:bidi="fr-FR"/>
        </w:rPr>
        <w:t>i</w:t>
      </w:r>
      <w:r w:rsidRPr="003B5704">
        <w:rPr>
          <w:color w:val="000000"/>
          <w:lang w:eastAsia="fr-FR" w:bidi="fr-FR"/>
        </w:rPr>
        <w:t>présent au Québec. Dans les milieux de l’enseignement, dans la fonction publique, dans nombre d’activités tertiaires, il est à l’œuvre. Certains prêtres essaient de</w:t>
      </w:r>
    </w:p>
    <w:p w:rsidR="00956FC3" w:rsidRPr="003B5704" w:rsidRDefault="00956FC3" w:rsidP="00956FC3">
      <w:pPr>
        <w:spacing w:before="120" w:after="120"/>
        <w:jc w:val="both"/>
      </w:pPr>
      <w:r w:rsidRPr="003B5704">
        <w:t>[45]</w:t>
      </w:r>
    </w:p>
    <w:p w:rsidR="00956FC3" w:rsidRPr="003B5704" w:rsidRDefault="00956FC3" w:rsidP="00956FC3">
      <w:pPr>
        <w:pStyle w:val="figtitredr"/>
      </w:pPr>
      <w:r w:rsidRPr="003B5704">
        <w:t>… et aujourd’hui</w:t>
      </w:r>
    </w:p>
    <w:p w:rsidR="00956FC3" w:rsidRPr="003B5704" w:rsidRDefault="009357D0" w:rsidP="00956FC3">
      <w:pPr>
        <w:pStyle w:val="fig"/>
      </w:pPr>
      <w:r w:rsidRPr="003B5704">
        <w:rPr>
          <w:noProof/>
        </w:rPr>
        <w:drawing>
          <wp:inline distT="0" distB="0" distL="0" distR="0">
            <wp:extent cx="3251200" cy="4787900"/>
            <wp:effectExtent l="25400" t="25400" r="12700" b="12700"/>
            <wp:docPr id="25" name="Image 25" descr="fig_p_045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045_33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1200" cy="47879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ind w:firstLine="0"/>
        <w:jc w:val="both"/>
      </w:pPr>
      <w:r w:rsidRPr="003B5704">
        <w:br w:type="page"/>
        <w:t>[46]</w:t>
      </w:r>
    </w:p>
    <w:p w:rsidR="00956FC3" w:rsidRPr="003B5704" w:rsidRDefault="00956FC3" w:rsidP="00956FC3">
      <w:pPr>
        <w:spacing w:before="120" w:after="120"/>
        <w:ind w:firstLine="0"/>
        <w:jc w:val="both"/>
      </w:pPr>
      <w:r w:rsidRPr="003B5704">
        <w:rPr>
          <w:color w:val="000000"/>
          <w:lang w:eastAsia="fr-FR" w:bidi="fr-FR"/>
        </w:rPr>
        <w:t>freiner les transformations entreprises tandis que d’autres ont épousé les objectifs de la Révolution tranquille, parfois ceux de mo</w:t>
      </w:r>
      <w:r w:rsidRPr="003B5704">
        <w:rPr>
          <w:color w:val="000000"/>
          <w:lang w:eastAsia="fr-FR" w:bidi="fr-FR"/>
        </w:rPr>
        <w:t>u</w:t>
      </w:r>
      <w:r w:rsidRPr="003B5704">
        <w:rPr>
          <w:color w:val="000000"/>
          <w:lang w:eastAsia="fr-FR" w:bidi="fr-FR"/>
        </w:rPr>
        <w:t>vements plus radicaux et introduisent même la contest</w:t>
      </w:r>
      <w:r w:rsidRPr="003B5704">
        <w:rPr>
          <w:color w:val="000000"/>
          <w:lang w:eastAsia="fr-FR" w:bidi="fr-FR"/>
        </w:rPr>
        <w:t>a</w:t>
      </w:r>
      <w:r w:rsidRPr="003B5704">
        <w:rPr>
          <w:color w:val="000000"/>
          <w:lang w:eastAsia="fr-FR" w:bidi="fr-FR"/>
        </w:rPr>
        <w:t>tion au sein de l’Église et dans la société en général. Plus globalement, le Québécois reste i</w:t>
      </w:r>
      <w:r w:rsidRPr="003B5704">
        <w:rPr>
          <w:color w:val="000000"/>
          <w:lang w:eastAsia="fr-FR" w:bidi="fr-FR"/>
        </w:rPr>
        <w:t>m</w:t>
      </w:r>
      <w:r w:rsidRPr="003B5704">
        <w:rPr>
          <w:color w:val="000000"/>
          <w:lang w:eastAsia="fr-FR" w:bidi="fr-FR"/>
        </w:rPr>
        <w:t>prégné de cette religion. C’est manife</w:t>
      </w:r>
      <w:r w:rsidRPr="003B5704">
        <w:rPr>
          <w:color w:val="000000"/>
          <w:lang w:eastAsia="fr-FR" w:bidi="fr-FR"/>
        </w:rPr>
        <w:t>s</w:t>
      </w:r>
      <w:r w:rsidRPr="003B5704">
        <w:rPr>
          <w:color w:val="000000"/>
          <w:lang w:eastAsia="fr-FR" w:bidi="fr-FR"/>
        </w:rPr>
        <w:t>te dans sa recherche d’absolu, dans sa forme déductive de raisonner, dans son penchant pour les structures hiérarchiques, dans ses attitudes manichéennes et dans sa panoplie extrêmement riche de jurons religieux. Quelques m</w:t>
      </w:r>
      <w:r w:rsidRPr="003B5704">
        <w:rPr>
          <w:color w:val="000000"/>
          <w:lang w:eastAsia="fr-FR" w:bidi="fr-FR"/>
        </w:rPr>
        <w:t>i</w:t>
      </w:r>
      <w:r w:rsidRPr="003B5704">
        <w:rPr>
          <w:color w:val="000000"/>
          <w:lang w:eastAsia="fr-FR" w:bidi="fr-FR"/>
        </w:rPr>
        <w:t>nutes de conversation avec un Québécois convaincraient vite un étranger, qui l’entendrait sacrer si abondamment et si allègrement, que la religion catholique est encore très vivante au Québec.</w:t>
      </w:r>
    </w:p>
    <w:p w:rsidR="00956FC3" w:rsidRPr="003B5704" w:rsidRDefault="00956FC3" w:rsidP="00956FC3">
      <w:pPr>
        <w:spacing w:before="120" w:after="120"/>
        <w:jc w:val="both"/>
      </w:pPr>
      <w:r w:rsidRPr="003B5704">
        <w:rPr>
          <w:color w:val="000000"/>
          <w:lang w:eastAsia="fr-FR" w:bidi="fr-FR"/>
        </w:rPr>
        <w:t>Les Québécois doivent détenir une esp</w:t>
      </w:r>
      <w:r w:rsidRPr="003B5704">
        <w:rPr>
          <w:color w:val="000000"/>
          <w:lang w:eastAsia="fr-FR" w:bidi="fr-FR"/>
        </w:rPr>
        <w:t>è</w:t>
      </w:r>
      <w:r w:rsidRPr="003B5704">
        <w:rPr>
          <w:color w:val="000000"/>
          <w:lang w:eastAsia="fr-FR" w:bidi="fr-FR"/>
        </w:rPr>
        <w:t>ce de prix international dans le domaine du jurement. Certains anthropologues y ve</w:t>
      </w:r>
      <w:r w:rsidRPr="003B5704">
        <w:rPr>
          <w:color w:val="000000"/>
          <w:lang w:eastAsia="fr-FR" w:bidi="fr-FR"/>
        </w:rPr>
        <w:t>r</w:t>
      </w:r>
      <w:r w:rsidRPr="003B5704">
        <w:rPr>
          <w:color w:val="000000"/>
          <w:lang w:eastAsia="fr-FR" w:bidi="fr-FR"/>
        </w:rPr>
        <w:t>raient probablement une illustration de l’ambivalence du sacré. Depuis to</w:t>
      </w:r>
      <w:r w:rsidRPr="003B5704">
        <w:rPr>
          <w:color w:val="000000"/>
          <w:lang w:eastAsia="fr-FR" w:bidi="fr-FR"/>
        </w:rPr>
        <w:t>u</w:t>
      </w:r>
      <w:r w:rsidRPr="003B5704">
        <w:rPr>
          <w:color w:val="000000"/>
          <w:lang w:eastAsia="fr-FR" w:bidi="fr-FR"/>
        </w:rPr>
        <w:t>jours, ce spécimen d’humanité a appris à nommer les choses sacrées et à les considérer comme les plus importantes de sa vie terrestre et éte</w:t>
      </w:r>
      <w:r w:rsidRPr="003B5704">
        <w:rPr>
          <w:color w:val="000000"/>
          <w:lang w:eastAsia="fr-FR" w:bidi="fr-FR"/>
        </w:rPr>
        <w:t>r</w:t>
      </w:r>
      <w:r w:rsidRPr="003B5704">
        <w:rPr>
          <w:color w:val="000000"/>
          <w:lang w:eastAsia="fr-FR" w:bidi="fr-FR"/>
        </w:rPr>
        <w:t>nelle. Elles représentent une espèce de summum indépassable. Quand il est à l’Église ou qu’il réc</w:t>
      </w:r>
      <w:r w:rsidRPr="003B5704">
        <w:rPr>
          <w:color w:val="000000"/>
          <w:lang w:eastAsia="fr-FR" w:bidi="fr-FR"/>
        </w:rPr>
        <w:t>i</w:t>
      </w:r>
      <w:r w:rsidRPr="003B5704">
        <w:rPr>
          <w:color w:val="000000"/>
          <w:lang w:eastAsia="fr-FR" w:bidi="fr-FR"/>
        </w:rPr>
        <w:t>te ses prières, ces mots sacrés qu’il entend ou prononce sont revêtus d’une aura religieuse. Quand, dans sa vie profane, il voudra exprimer une émotion forte, les mots sacrés se pr</w:t>
      </w:r>
      <w:r w:rsidRPr="003B5704">
        <w:rPr>
          <w:color w:val="000000"/>
          <w:lang w:eastAsia="fr-FR" w:bidi="fr-FR"/>
        </w:rPr>
        <w:t>é</w:t>
      </w:r>
      <w:r w:rsidRPr="003B5704">
        <w:rPr>
          <w:color w:val="000000"/>
          <w:lang w:eastAsia="fr-FR" w:bidi="fr-FR"/>
        </w:rPr>
        <w:t>senteront pre</w:t>
      </w:r>
      <w:r w:rsidRPr="003B5704">
        <w:rPr>
          <w:color w:val="000000"/>
          <w:lang w:eastAsia="fr-FR" w:bidi="fr-FR"/>
        </w:rPr>
        <w:t>s</w:t>
      </w:r>
      <w:r w:rsidRPr="003B5704">
        <w:rPr>
          <w:color w:val="000000"/>
          <w:lang w:eastAsia="fr-FR" w:bidi="fr-FR"/>
        </w:rPr>
        <w:t xml:space="preserve">que naturellement à lui. Son vocabulaire étant souvent limité, le mot sacré exprimera un superlatif. </w:t>
      </w:r>
      <w:r w:rsidRPr="003B5704">
        <w:t>« </w:t>
      </w:r>
      <w:r w:rsidRPr="003B5704">
        <w:rPr>
          <w:color w:val="000000"/>
          <w:lang w:eastAsia="fr-FR" w:bidi="fr-FR"/>
        </w:rPr>
        <w:t>C’est beau en Christ</w:t>
      </w:r>
      <w:r w:rsidRPr="003B5704">
        <w:t> »</w:t>
      </w:r>
      <w:r w:rsidRPr="003B5704">
        <w:rPr>
          <w:color w:val="000000"/>
          <w:lang w:eastAsia="fr-FR" w:bidi="fr-FR"/>
        </w:rPr>
        <w:t xml:space="preserve">, </w:t>
      </w:r>
      <w:r w:rsidRPr="003B5704">
        <w:t>« </w:t>
      </w:r>
      <w:r w:rsidRPr="003B5704">
        <w:rPr>
          <w:color w:val="000000"/>
          <w:lang w:eastAsia="fr-FR" w:bidi="fr-FR"/>
        </w:rPr>
        <w:t>Baptême que cette fille-là est bien faite</w:t>
      </w:r>
      <w:r w:rsidRPr="003B5704">
        <w:t> »</w:t>
      </w:r>
      <w:r w:rsidRPr="003B5704">
        <w:rPr>
          <w:color w:val="000000"/>
          <w:lang w:eastAsia="fr-FR" w:bidi="fr-FR"/>
        </w:rPr>
        <w:t xml:space="preserve">. Parlant de quelqu’un qui est en colère, il dira qu’ </w:t>
      </w:r>
      <w:r w:rsidRPr="003B5704">
        <w:t>« </w:t>
      </w:r>
      <w:r w:rsidRPr="003B5704">
        <w:rPr>
          <w:color w:val="000000"/>
          <w:lang w:eastAsia="fr-FR" w:bidi="fr-FR"/>
        </w:rPr>
        <w:t>il est en hostie</w:t>
      </w:r>
      <w:r w:rsidRPr="003B5704">
        <w:t> »</w:t>
      </w:r>
      <w:r w:rsidRPr="003B5704">
        <w:rPr>
          <w:color w:val="000000"/>
          <w:lang w:eastAsia="fr-FR" w:bidi="fr-FR"/>
        </w:rPr>
        <w:t xml:space="preserve">. Ce n’est que lorsqu’il se fâchera lui-même, que tout ira mal, que le Québécois injuriera le ciel et qu’il </w:t>
      </w:r>
      <w:r w:rsidRPr="003B5704">
        <w:t>« </w:t>
      </w:r>
      <w:r w:rsidRPr="003B5704">
        <w:rPr>
          <w:color w:val="000000"/>
          <w:lang w:eastAsia="fr-FR" w:bidi="fr-FR"/>
        </w:rPr>
        <w:t>sortira tout ce qu’il y a dans l’église et dans les cieux</w:t>
      </w:r>
      <w:r w:rsidRPr="003B5704">
        <w:t> »</w:t>
      </w:r>
      <w:r w:rsidRPr="003B5704">
        <w:rPr>
          <w:color w:val="000000"/>
          <w:lang w:eastAsia="fr-FR" w:bidi="fr-FR"/>
        </w:rPr>
        <w:t xml:space="preserve">. Sa faculté d’invention ne connaît alors plus de bornes. Commençant par les </w:t>
      </w:r>
      <w:r w:rsidRPr="003B5704">
        <w:t>« </w:t>
      </w:r>
      <w:r w:rsidRPr="003B5704">
        <w:rPr>
          <w:color w:val="000000"/>
          <w:lang w:eastAsia="fr-FR" w:bidi="fr-FR"/>
        </w:rPr>
        <w:t>hosties carreautées</w:t>
      </w:r>
      <w:r w:rsidRPr="003B5704">
        <w:t> »</w:t>
      </w:r>
      <w:r w:rsidRPr="003B5704">
        <w:rPr>
          <w:color w:val="000000"/>
          <w:lang w:eastAsia="fr-FR" w:bidi="fr-FR"/>
        </w:rPr>
        <w:t xml:space="preserve"> et passant par les </w:t>
      </w:r>
      <w:r w:rsidRPr="003B5704">
        <w:t>« </w:t>
      </w:r>
      <w:r w:rsidRPr="003B5704">
        <w:rPr>
          <w:color w:val="000000"/>
          <w:lang w:eastAsia="fr-FR" w:bidi="fr-FR"/>
        </w:rPr>
        <w:t>tabernacles de tôle</w:t>
      </w:r>
      <w:r w:rsidRPr="003B5704">
        <w:t> »</w:t>
      </w:r>
      <w:r w:rsidRPr="003B5704">
        <w:rPr>
          <w:color w:val="000000"/>
          <w:lang w:eastAsia="fr-FR" w:bidi="fr-FR"/>
        </w:rPr>
        <w:t xml:space="preserve"> il ira jusqu’à </w:t>
      </w:r>
      <w:r w:rsidRPr="003B5704">
        <w:t>« </w:t>
      </w:r>
      <w:r w:rsidRPr="003B5704">
        <w:rPr>
          <w:color w:val="000000"/>
          <w:lang w:eastAsia="fr-FR" w:bidi="fr-FR"/>
        </w:rPr>
        <w:t>chier sur les quatre poteaux du ciel</w:t>
      </w:r>
      <w:r w:rsidRPr="003B5704">
        <w:t> »</w:t>
      </w:r>
      <w:r w:rsidRPr="003B5704">
        <w:rPr>
          <w:color w:val="000000"/>
          <w:lang w:eastAsia="fr-FR" w:bidi="fr-FR"/>
        </w:rPr>
        <w:t>. Tous les saints du ciel — il en invente au besoin - et la Sainte Vierge en particulier, en prendront pour leur grade.</w:t>
      </w:r>
    </w:p>
    <w:p w:rsidR="00956FC3" w:rsidRPr="003B5704" w:rsidRDefault="00956FC3" w:rsidP="00956FC3">
      <w:pPr>
        <w:spacing w:before="120" w:after="120"/>
        <w:jc w:val="both"/>
      </w:pPr>
      <w:r w:rsidRPr="003B5704">
        <w:rPr>
          <w:color w:val="000000"/>
          <w:lang w:eastAsia="fr-FR" w:bidi="fr-FR"/>
        </w:rPr>
        <w:t xml:space="preserve">Dans la société traditionnelle, il y avait un âge où le jeune garçon commençait à sacrer. C’était un signe de virilité, une </w:t>
      </w:r>
      <w:r w:rsidRPr="003B5704">
        <w:t>[47] espèce de rite de passage. Un curé, un jour de visite pastorale, so</w:t>
      </w:r>
      <w:r w:rsidRPr="003B5704">
        <w:t>u</w:t>
      </w:r>
      <w:r w:rsidRPr="003B5704">
        <w:t>ligne à une mère que Paul a bien grandi depuis sa dernière visite. « En effet, r</w:t>
      </w:r>
      <w:r w:rsidRPr="003B5704">
        <w:t>é</w:t>
      </w:r>
      <w:r w:rsidRPr="003B5704">
        <w:t>pond-elle, il a commencé à sacrer le mois dernier. » Jadis, c’était une coutume réservée aux hommes. Puis venait l’âge où l’homme cessait de sacrer. Quand le père de famille « se donnait à son fils », à charge pour ce dernier de fournir le nécessaire à ses vieux, il entrait dans la catégorie de ceux qui « ont fait leur règne » ; il se ra</w:t>
      </w:r>
      <w:r w:rsidRPr="003B5704">
        <w:t>p</w:t>
      </w:r>
      <w:r w:rsidRPr="003B5704">
        <w:t>prochait de l’Église et cessait progressivement de sacrer ; il n’est alors plus cons</w:t>
      </w:r>
      <w:r w:rsidRPr="003B5704">
        <w:t>i</w:t>
      </w:r>
      <w:r w:rsidRPr="003B5704">
        <w:t>déré comme un mâle actif ; il perd son autorité et passe au rang des femmes, qui, elles non plus, ne sacraient pas. Ce n’est que récemment - est-ce là un effet de la libération de la femme ? - que les femmes et les jeunes filles ont commencé à leur tour de sacrer ouve</w:t>
      </w:r>
      <w:r w:rsidRPr="003B5704">
        <w:t>r</w:t>
      </w:r>
      <w:r w:rsidRPr="003B5704">
        <w:t>tement.</w:t>
      </w:r>
    </w:p>
    <w:p w:rsidR="00956FC3" w:rsidRPr="003B5704" w:rsidRDefault="00956FC3" w:rsidP="00956FC3">
      <w:pPr>
        <w:spacing w:before="120" w:after="120"/>
        <w:jc w:val="both"/>
      </w:pPr>
      <w:r w:rsidRPr="003B5704">
        <w:t>Même s’il a abandonné la pratique religieuse, le Québécois sacre encore. Comme il ne considère plus cette pratique répréhensible, so</w:t>
      </w:r>
      <w:r w:rsidRPr="003B5704">
        <w:t>u</w:t>
      </w:r>
      <w:r w:rsidRPr="003B5704">
        <w:t>vent il sacrera davantage. Il y a quelques années, la littérature, le r</w:t>
      </w:r>
      <w:r w:rsidRPr="003B5704">
        <w:t>o</w:t>
      </w:r>
      <w:r w:rsidRPr="003B5704">
        <w:t>man en particulier, était riche d’un anticléralisme assez virulent. Il semble toutefois, qu’au fur et à mesure que l’influence de l’Église d</w:t>
      </w:r>
      <w:r w:rsidRPr="003B5704">
        <w:t>i</w:t>
      </w:r>
      <w:r w:rsidRPr="003B5704">
        <w:t>minue, les attaques se fassent moins nombreuses et moins vives. Les blagues et anecdotes traditionnelles dans lesquelles le curé était la tête de Turc perdent aussi de leur vogue, même si en raison de leur grand nombre leur fonds n’est pas près de s’épuiser. D’autre part, on cesse de québéciser la religion. Saint Joseph a cessé d’être québécois et le petit Jésus n’est pas né dans le troisième rang de la paroisse de Notre-Dame de l’Annonciation. Même le beau danseur - le diable déguisé - a cessé d’aller veiller chez les jeunes filles imprudentes. Les miracles ne sont plus monnaie courante comme autrefois depuis l’assurance-santé et l’on compte de moins en moins de lettres adressées à Dieu, qui si</w:t>
      </w:r>
      <w:r w:rsidRPr="003B5704">
        <w:t>è</w:t>
      </w:r>
      <w:r w:rsidRPr="003B5704">
        <w:t>ge à l’Assemblée nationale.</w:t>
      </w:r>
    </w:p>
    <w:p w:rsidR="00956FC3" w:rsidRPr="003B5704" w:rsidRDefault="00956FC3" w:rsidP="00956FC3">
      <w:pPr>
        <w:spacing w:before="120" w:after="120"/>
        <w:jc w:val="both"/>
      </w:pPr>
      <w:r w:rsidRPr="003B5704">
        <w:t>En somme, la sécularisation du Québec va bon train.</w:t>
      </w:r>
    </w:p>
    <w:p w:rsidR="00956FC3" w:rsidRPr="003B5704" w:rsidRDefault="00956FC3" w:rsidP="00956FC3">
      <w:pPr>
        <w:spacing w:before="120" w:after="120"/>
        <w:jc w:val="both"/>
      </w:pPr>
      <w:r w:rsidRPr="003B5704">
        <w:br w:type="page"/>
        <w:t>[48]</w:t>
      </w:r>
    </w:p>
    <w:p w:rsidR="00956FC3" w:rsidRPr="003B5704" w:rsidRDefault="00956FC3" w:rsidP="00956FC3">
      <w:pPr>
        <w:spacing w:before="120" w:after="120"/>
        <w:jc w:val="both"/>
      </w:pPr>
    </w:p>
    <w:p w:rsidR="00956FC3" w:rsidRPr="003B5704" w:rsidRDefault="00956FC3" w:rsidP="00956FC3">
      <w:pPr>
        <w:pStyle w:val="a"/>
      </w:pPr>
      <w:r w:rsidRPr="003B5704">
        <w:t>LE PREMIER JOUH DE L'AN 1834.</w:t>
      </w:r>
    </w:p>
    <w:p w:rsidR="00956FC3" w:rsidRPr="003B5704" w:rsidRDefault="00956FC3" w:rsidP="00956FC3">
      <w:pPr>
        <w:spacing w:before="120" w:after="120"/>
        <w:jc w:val="both"/>
      </w:pPr>
    </w:p>
    <w:p w:rsidR="00956FC3" w:rsidRPr="003B5704" w:rsidRDefault="00956FC3" w:rsidP="00956FC3">
      <w:pPr>
        <w:jc w:val="both"/>
        <w:rPr>
          <w:sz w:val="24"/>
        </w:rPr>
      </w:pPr>
      <w:r w:rsidRPr="003B5704">
        <w:rPr>
          <w:sz w:val="24"/>
        </w:rPr>
        <w:t xml:space="preserve">Air : — </w:t>
      </w:r>
      <w:r w:rsidRPr="003B5704">
        <w:rPr>
          <w:i/>
          <w:sz w:val="24"/>
        </w:rPr>
        <w:t>Elle aime à rire, elle aime à boire</w:t>
      </w:r>
      <w:r w:rsidRPr="003B5704">
        <w:rPr>
          <w:sz w:val="24"/>
        </w:rPr>
        <w:t>.</w:t>
      </w:r>
    </w:p>
    <w:p w:rsidR="00956FC3" w:rsidRPr="003B5704" w:rsidRDefault="00956FC3" w:rsidP="00956FC3">
      <w:pPr>
        <w:jc w:val="both"/>
        <w:rPr>
          <w:sz w:val="24"/>
        </w:rPr>
      </w:pPr>
      <w:r w:rsidRPr="003B5704">
        <w:rPr>
          <w:sz w:val="24"/>
        </w:rPr>
        <w:t>Encore un an de passé sur le monde ;</w:t>
      </w:r>
    </w:p>
    <w:p w:rsidR="00956FC3" w:rsidRPr="003B5704" w:rsidRDefault="00956FC3" w:rsidP="00956FC3">
      <w:pPr>
        <w:jc w:val="both"/>
        <w:rPr>
          <w:sz w:val="24"/>
        </w:rPr>
      </w:pPr>
      <w:r w:rsidRPr="003B5704">
        <w:rPr>
          <w:sz w:val="24"/>
        </w:rPr>
        <w:t>La liberté fit crouler un tyran.</w:t>
      </w:r>
    </w:p>
    <w:p w:rsidR="00956FC3" w:rsidRPr="003B5704" w:rsidRDefault="00956FC3" w:rsidP="00956FC3">
      <w:pPr>
        <w:jc w:val="both"/>
        <w:rPr>
          <w:sz w:val="24"/>
        </w:rPr>
      </w:pPr>
      <w:r w:rsidRPr="003B5704">
        <w:rPr>
          <w:sz w:val="24"/>
        </w:rPr>
        <w:t>Si je vois bien, dans la sphère profonde</w:t>
      </w:r>
    </w:p>
    <w:p w:rsidR="00956FC3" w:rsidRPr="003B5704" w:rsidRDefault="00956FC3" w:rsidP="00956FC3">
      <w:pPr>
        <w:jc w:val="both"/>
        <w:rPr>
          <w:sz w:val="24"/>
        </w:rPr>
      </w:pPr>
      <w:r w:rsidRPr="003B5704">
        <w:rPr>
          <w:sz w:val="24"/>
        </w:rPr>
        <w:t>L'astre des rois s'éclipse à son couchant.</w:t>
      </w:r>
    </w:p>
    <w:p w:rsidR="00956FC3" w:rsidRPr="003B5704" w:rsidRDefault="00956FC3" w:rsidP="00956FC3">
      <w:pPr>
        <w:jc w:val="both"/>
        <w:rPr>
          <w:sz w:val="24"/>
        </w:rPr>
      </w:pPr>
      <w:r w:rsidRPr="003B5704">
        <w:rPr>
          <w:sz w:val="24"/>
        </w:rPr>
        <w:t>Peuples, pour nous, c'est un heureux présage,</w:t>
      </w:r>
    </w:p>
    <w:p w:rsidR="00956FC3" w:rsidRPr="003B5704" w:rsidRDefault="00956FC3" w:rsidP="00956FC3">
      <w:pPr>
        <w:jc w:val="both"/>
        <w:rPr>
          <w:sz w:val="24"/>
        </w:rPr>
      </w:pPr>
      <w:r w:rsidRPr="003B5704">
        <w:rPr>
          <w:sz w:val="24"/>
        </w:rPr>
        <w:t>Quand le loup dort, les bergers sont en paix.</w:t>
      </w:r>
    </w:p>
    <w:p w:rsidR="00956FC3" w:rsidRPr="003B5704" w:rsidRDefault="00956FC3" w:rsidP="00956FC3">
      <w:pPr>
        <w:ind w:left="720" w:firstLine="0"/>
        <w:jc w:val="both"/>
        <w:rPr>
          <w:sz w:val="24"/>
        </w:rPr>
      </w:pPr>
      <w:r w:rsidRPr="003B5704">
        <w:rPr>
          <w:sz w:val="24"/>
        </w:rPr>
        <w:t>Chantons ! le jour de l'esclavage</w:t>
      </w:r>
    </w:p>
    <w:p w:rsidR="00956FC3" w:rsidRPr="003B5704" w:rsidRDefault="00956FC3" w:rsidP="00956FC3">
      <w:pPr>
        <w:ind w:left="720" w:firstLine="0"/>
        <w:jc w:val="both"/>
        <w:rPr>
          <w:sz w:val="24"/>
        </w:rPr>
      </w:pPr>
      <w:r w:rsidRPr="003B5704">
        <w:rPr>
          <w:sz w:val="24"/>
        </w:rPr>
        <w:t>Va disparaître pour jamais.</w:t>
      </w:r>
    </w:p>
    <w:p w:rsidR="00956FC3" w:rsidRPr="003B5704" w:rsidRDefault="00956FC3" w:rsidP="00956FC3">
      <w:pPr>
        <w:jc w:val="both"/>
        <w:rPr>
          <w:sz w:val="24"/>
        </w:rPr>
      </w:pPr>
    </w:p>
    <w:p w:rsidR="00956FC3" w:rsidRPr="003B5704" w:rsidRDefault="00956FC3" w:rsidP="00956FC3">
      <w:pPr>
        <w:jc w:val="center"/>
        <w:rPr>
          <w:sz w:val="24"/>
        </w:rPr>
      </w:pPr>
      <w:r w:rsidRPr="003B5704">
        <w:rPr>
          <w:sz w:val="24"/>
        </w:rPr>
        <w:t>II.</w:t>
      </w:r>
    </w:p>
    <w:p w:rsidR="00956FC3" w:rsidRPr="003B5704" w:rsidRDefault="00956FC3" w:rsidP="00956FC3">
      <w:pPr>
        <w:jc w:val="both"/>
        <w:rPr>
          <w:sz w:val="24"/>
        </w:rPr>
      </w:pPr>
    </w:p>
    <w:p w:rsidR="00956FC3" w:rsidRPr="003B5704" w:rsidRDefault="00956FC3" w:rsidP="00956FC3">
      <w:pPr>
        <w:jc w:val="both"/>
        <w:rPr>
          <w:sz w:val="24"/>
        </w:rPr>
      </w:pPr>
      <w:r w:rsidRPr="003B5704">
        <w:rPr>
          <w:sz w:val="24"/>
        </w:rPr>
        <w:t xml:space="preserve">La liberté, fuyant de ses domaines, </w:t>
      </w:r>
    </w:p>
    <w:p w:rsidR="00956FC3" w:rsidRPr="003B5704" w:rsidRDefault="00956FC3" w:rsidP="00956FC3">
      <w:pPr>
        <w:jc w:val="both"/>
        <w:rPr>
          <w:sz w:val="24"/>
        </w:rPr>
      </w:pPr>
      <w:r w:rsidRPr="003B5704">
        <w:rPr>
          <w:sz w:val="24"/>
        </w:rPr>
        <w:t>Errait en pleurs dans l'o</w:t>
      </w:r>
      <w:r w:rsidRPr="003B5704">
        <w:rPr>
          <w:sz w:val="24"/>
        </w:rPr>
        <w:t>m</w:t>
      </w:r>
      <w:r w:rsidRPr="003B5704">
        <w:rPr>
          <w:sz w:val="24"/>
        </w:rPr>
        <w:t>bre des forêts ;</w:t>
      </w:r>
    </w:p>
    <w:p w:rsidR="00956FC3" w:rsidRPr="003B5704" w:rsidRDefault="00956FC3" w:rsidP="00956FC3">
      <w:pPr>
        <w:jc w:val="both"/>
        <w:rPr>
          <w:sz w:val="24"/>
        </w:rPr>
      </w:pPr>
      <w:r w:rsidRPr="003B5704">
        <w:rPr>
          <w:sz w:val="24"/>
        </w:rPr>
        <w:t>Elle entendait au loin le bruit des chaînes,</w:t>
      </w:r>
    </w:p>
    <w:p w:rsidR="00956FC3" w:rsidRPr="003B5704" w:rsidRDefault="00956FC3" w:rsidP="00956FC3">
      <w:pPr>
        <w:jc w:val="both"/>
        <w:rPr>
          <w:sz w:val="24"/>
        </w:rPr>
      </w:pPr>
      <w:r w:rsidRPr="003B5704">
        <w:rPr>
          <w:sz w:val="24"/>
        </w:rPr>
        <w:t>Et la torture a</w:t>
      </w:r>
      <w:r w:rsidRPr="003B5704">
        <w:rPr>
          <w:sz w:val="24"/>
        </w:rPr>
        <w:t>r</w:t>
      </w:r>
      <w:r w:rsidRPr="003B5704">
        <w:rPr>
          <w:sz w:val="24"/>
        </w:rPr>
        <w:t>mer ses chevalets.</w:t>
      </w:r>
    </w:p>
    <w:p w:rsidR="00956FC3" w:rsidRPr="003B5704" w:rsidRDefault="00956FC3" w:rsidP="00956FC3">
      <w:pPr>
        <w:jc w:val="both"/>
        <w:rPr>
          <w:sz w:val="24"/>
        </w:rPr>
      </w:pPr>
      <w:r w:rsidRPr="003B5704">
        <w:rPr>
          <w:sz w:val="24"/>
        </w:rPr>
        <w:t xml:space="preserve">Mais de ces temps de pleurs et de misères, </w:t>
      </w:r>
    </w:p>
    <w:p w:rsidR="00956FC3" w:rsidRPr="003B5704" w:rsidRDefault="00956FC3" w:rsidP="00956FC3">
      <w:pPr>
        <w:jc w:val="both"/>
        <w:rPr>
          <w:sz w:val="24"/>
        </w:rPr>
      </w:pPr>
      <w:r w:rsidRPr="003B5704">
        <w:rPr>
          <w:sz w:val="24"/>
        </w:rPr>
        <w:t>Le règne, enfin, pour le peuple est passé.</w:t>
      </w:r>
    </w:p>
    <w:p w:rsidR="00956FC3" w:rsidRPr="003B5704" w:rsidRDefault="00956FC3" w:rsidP="00956FC3">
      <w:pPr>
        <w:ind w:left="720" w:firstLine="0"/>
        <w:jc w:val="both"/>
        <w:rPr>
          <w:sz w:val="24"/>
        </w:rPr>
      </w:pPr>
      <w:r w:rsidRPr="003B5704">
        <w:rPr>
          <w:sz w:val="24"/>
        </w:rPr>
        <w:t>Chantons ! au bruit confus de verres</w:t>
      </w:r>
    </w:p>
    <w:p w:rsidR="00956FC3" w:rsidRPr="003B5704" w:rsidRDefault="00956FC3" w:rsidP="00956FC3">
      <w:pPr>
        <w:ind w:left="720" w:firstLine="0"/>
        <w:jc w:val="both"/>
        <w:rPr>
          <w:sz w:val="24"/>
        </w:rPr>
      </w:pPr>
      <w:r w:rsidRPr="003B5704">
        <w:rPr>
          <w:sz w:val="24"/>
        </w:rPr>
        <w:t>Car notre règne est commencé.</w:t>
      </w:r>
    </w:p>
    <w:p w:rsidR="00956FC3" w:rsidRPr="003B5704" w:rsidRDefault="00956FC3" w:rsidP="00956FC3">
      <w:pPr>
        <w:jc w:val="both"/>
        <w:rPr>
          <w:sz w:val="24"/>
        </w:rPr>
      </w:pPr>
    </w:p>
    <w:p w:rsidR="00956FC3" w:rsidRPr="003B5704" w:rsidRDefault="00956FC3" w:rsidP="00956FC3">
      <w:pPr>
        <w:jc w:val="center"/>
        <w:rPr>
          <w:sz w:val="24"/>
        </w:rPr>
      </w:pPr>
      <w:r w:rsidRPr="003B5704">
        <w:rPr>
          <w:sz w:val="24"/>
        </w:rPr>
        <w:t>III.</w:t>
      </w:r>
    </w:p>
    <w:p w:rsidR="00956FC3" w:rsidRPr="003B5704" w:rsidRDefault="00956FC3" w:rsidP="00956FC3">
      <w:pPr>
        <w:jc w:val="both"/>
        <w:rPr>
          <w:sz w:val="24"/>
        </w:rPr>
      </w:pPr>
    </w:p>
    <w:p w:rsidR="00956FC3" w:rsidRPr="003B5704" w:rsidRDefault="00956FC3" w:rsidP="00956FC3">
      <w:pPr>
        <w:jc w:val="both"/>
        <w:rPr>
          <w:sz w:val="24"/>
        </w:rPr>
      </w:pPr>
      <w:r w:rsidRPr="003B5704">
        <w:rPr>
          <w:sz w:val="24"/>
        </w:rPr>
        <w:t>Les rois voulaient à la jeune Amérique</w:t>
      </w:r>
    </w:p>
    <w:p w:rsidR="00956FC3" w:rsidRPr="003B5704" w:rsidRDefault="00956FC3" w:rsidP="00956FC3">
      <w:pPr>
        <w:jc w:val="both"/>
        <w:rPr>
          <w:sz w:val="24"/>
        </w:rPr>
      </w:pPr>
      <w:r w:rsidRPr="003B5704">
        <w:rPr>
          <w:sz w:val="24"/>
        </w:rPr>
        <w:t>Faire aussi don et de sce</w:t>
      </w:r>
      <w:r w:rsidRPr="003B5704">
        <w:rPr>
          <w:sz w:val="24"/>
        </w:rPr>
        <w:t>p</w:t>
      </w:r>
      <w:r w:rsidRPr="003B5704">
        <w:rPr>
          <w:sz w:val="24"/>
        </w:rPr>
        <w:t>tre et des fers ;</w:t>
      </w:r>
    </w:p>
    <w:p w:rsidR="00956FC3" w:rsidRPr="003B5704" w:rsidRDefault="00956FC3" w:rsidP="00956FC3">
      <w:pPr>
        <w:jc w:val="both"/>
        <w:rPr>
          <w:sz w:val="24"/>
        </w:rPr>
      </w:pPr>
      <w:r w:rsidRPr="003B5704">
        <w:rPr>
          <w:sz w:val="24"/>
        </w:rPr>
        <w:t xml:space="preserve">Mais le lion, broyant leur rouille antique </w:t>
      </w:r>
    </w:p>
    <w:p w:rsidR="00956FC3" w:rsidRPr="003B5704" w:rsidRDefault="00956FC3" w:rsidP="00956FC3">
      <w:pPr>
        <w:jc w:val="both"/>
        <w:rPr>
          <w:sz w:val="24"/>
        </w:rPr>
      </w:pPr>
      <w:r w:rsidRPr="003B5704">
        <w:rPr>
          <w:sz w:val="24"/>
        </w:rPr>
        <w:t>De leur débris parsemait les d</w:t>
      </w:r>
      <w:r w:rsidRPr="003B5704">
        <w:rPr>
          <w:sz w:val="24"/>
        </w:rPr>
        <w:t>é</w:t>
      </w:r>
      <w:r w:rsidRPr="003B5704">
        <w:rPr>
          <w:sz w:val="24"/>
        </w:rPr>
        <w:t>serts.</w:t>
      </w:r>
    </w:p>
    <w:p w:rsidR="00956FC3" w:rsidRPr="003B5704" w:rsidRDefault="00956FC3" w:rsidP="00956FC3">
      <w:pPr>
        <w:jc w:val="both"/>
        <w:rPr>
          <w:sz w:val="24"/>
        </w:rPr>
      </w:pPr>
      <w:r w:rsidRPr="003B5704">
        <w:rPr>
          <w:sz w:val="24"/>
        </w:rPr>
        <w:t>Ces hochets d'or sont bons pour des esclaves,</w:t>
      </w:r>
    </w:p>
    <w:p w:rsidR="00956FC3" w:rsidRPr="003B5704" w:rsidRDefault="00956FC3" w:rsidP="00956FC3">
      <w:pPr>
        <w:jc w:val="both"/>
        <w:rPr>
          <w:sz w:val="24"/>
        </w:rPr>
      </w:pPr>
      <w:r w:rsidRPr="003B5704">
        <w:rPr>
          <w:sz w:val="24"/>
        </w:rPr>
        <w:t>Se disait-il, dans sa juste f</w:t>
      </w:r>
      <w:r w:rsidRPr="003B5704">
        <w:rPr>
          <w:sz w:val="24"/>
        </w:rPr>
        <w:t>u</w:t>
      </w:r>
      <w:r w:rsidRPr="003B5704">
        <w:rPr>
          <w:sz w:val="24"/>
        </w:rPr>
        <w:t>reur.</w:t>
      </w:r>
    </w:p>
    <w:p w:rsidR="00956FC3" w:rsidRPr="003B5704" w:rsidRDefault="00956FC3" w:rsidP="00956FC3">
      <w:pPr>
        <w:ind w:left="720" w:firstLine="0"/>
        <w:jc w:val="both"/>
        <w:rPr>
          <w:sz w:val="24"/>
        </w:rPr>
      </w:pPr>
      <w:r w:rsidRPr="003B5704">
        <w:rPr>
          <w:sz w:val="24"/>
        </w:rPr>
        <w:t>Chantons ! et que la voix des braves</w:t>
      </w:r>
    </w:p>
    <w:p w:rsidR="00956FC3" w:rsidRPr="003B5704" w:rsidRDefault="00956FC3" w:rsidP="00956FC3">
      <w:pPr>
        <w:ind w:left="720" w:firstLine="0"/>
        <w:jc w:val="both"/>
        <w:rPr>
          <w:sz w:val="24"/>
        </w:rPr>
      </w:pPr>
      <w:r w:rsidRPr="003B5704">
        <w:rPr>
          <w:sz w:val="24"/>
        </w:rPr>
        <w:t>Répète ce refrain en chœur.</w:t>
      </w:r>
    </w:p>
    <w:p w:rsidR="00956FC3" w:rsidRPr="003B5704" w:rsidRDefault="00956FC3" w:rsidP="00956FC3">
      <w:pPr>
        <w:jc w:val="both"/>
        <w:rPr>
          <w:sz w:val="24"/>
        </w:rPr>
      </w:pPr>
    </w:p>
    <w:p w:rsidR="00956FC3" w:rsidRPr="003B5704" w:rsidRDefault="00956FC3" w:rsidP="00956FC3">
      <w:pPr>
        <w:jc w:val="center"/>
        <w:rPr>
          <w:sz w:val="24"/>
        </w:rPr>
      </w:pPr>
      <w:r w:rsidRPr="003B5704">
        <w:rPr>
          <w:sz w:val="24"/>
        </w:rPr>
        <w:t>IV.</w:t>
      </w:r>
    </w:p>
    <w:p w:rsidR="00956FC3" w:rsidRPr="003B5704" w:rsidRDefault="00956FC3" w:rsidP="00956FC3">
      <w:pPr>
        <w:jc w:val="both"/>
        <w:rPr>
          <w:sz w:val="24"/>
        </w:rPr>
      </w:pPr>
    </w:p>
    <w:p w:rsidR="00956FC3" w:rsidRPr="003B5704" w:rsidRDefault="00956FC3" w:rsidP="00956FC3">
      <w:pPr>
        <w:jc w:val="both"/>
        <w:rPr>
          <w:sz w:val="24"/>
        </w:rPr>
      </w:pPr>
      <w:r w:rsidRPr="003B5704">
        <w:rPr>
          <w:sz w:val="24"/>
        </w:rPr>
        <w:t xml:space="preserve">O ! Canada, ton ciel est plein d'orage ! </w:t>
      </w:r>
    </w:p>
    <w:p w:rsidR="00956FC3" w:rsidRPr="003B5704" w:rsidRDefault="00956FC3" w:rsidP="00956FC3">
      <w:pPr>
        <w:jc w:val="both"/>
        <w:rPr>
          <w:sz w:val="24"/>
        </w:rPr>
      </w:pPr>
      <w:r w:rsidRPr="003B5704">
        <w:rPr>
          <w:sz w:val="24"/>
        </w:rPr>
        <w:t>Mais ne crans point l’approche des tyrans ;</w:t>
      </w:r>
    </w:p>
    <w:p w:rsidR="00956FC3" w:rsidRPr="003B5704" w:rsidRDefault="00956FC3" w:rsidP="00956FC3">
      <w:pPr>
        <w:jc w:val="both"/>
        <w:rPr>
          <w:sz w:val="24"/>
        </w:rPr>
      </w:pPr>
      <w:r w:rsidRPr="003B5704">
        <w:rPr>
          <w:sz w:val="24"/>
        </w:rPr>
        <w:t>L'aquilon seul dans son char de nuages</w:t>
      </w:r>
    </w:p>
    <w:p w:rsidR="00956FC3" w:rsidRPr="003B5704" w:rsidRDefault="00956FC3" w:rsidP="00956FC3">
      <w:pPr>
        <w:jc w:val="both"/>
        <w:rPr>
          <w:sz w:val="24"/>
        </w:rPr>
      </w:pPr>
      <w:r w:rsidRPr="003B5704">
        <w:rPr>
          <w:sz w:val="24"/>
        </w:rPr>
        <w:t>Renverserait leurs pavois chancelans.</w:t>
      </w:r>
    </w:p>
    <w:p w:rsidR="00956FC3" w:rsidRPr="003B5704" w:rsidRDefault="00956FC3" w:rsidP="00956FC3">
      <w:pPr>
        <w:jc w:val="both"/>
        <w:rPr>
          <w:sz w:val="24"/>
        </w:rPr>
      </w:pPr>
      <w:r w:rsidRPr="003B5704">
        <w:rPr>
          <w:sz w:val="24"/>
        </w:rPr>
        <w:t>Seul l'ho</w:t>
      </w:r>
      <w:r w:rsidRPr="003B5704">
        <w:rPr>
          <w:sz w:val="24"/>
        </w:rPr>
        <w:t>m</w:t>
      </w:r>
      <w:r w:rsidRPr="003B5704">
        <w:rPr>
          <w:sz w:val="24"/>
        </w:rPr>
        <w:t>me libre admire nos tempêtes,</w:t>
      </w:r>
    </w:p>
    <w:p w:rsidR="00956FC3" w:rsidRPr="003B5704" w:rsidRDefault="00956FC3" w:rsidP="00956FC3">
      <w:pPr>
        <w:jc w:val="both"/>
        <w:rPr>
          <w:sz w:val="24"/>
        </w:rPr>
      </w:pPr>
      <w:r w:rsidRPr="003B5704">
        <w:rPr>
          <w:sz w:val="24"/>
        </w:rPr>
        <w:t>Et sait braver en tous temps leur cou</w:t>
      </w:r>
      <w:r w:rsidRPr="003B5704">
        <w:rPr>
          <w:sz w:val="24"/>
        </w:rPr>
        <w:t>r</w:t>
      </w:r>
      <w:r w:rsidRPr="003B5704">
        <w:rPr>
          <w:sz w:val="24"/>
        </w:rPr>
        <w:t>roux.</w:t>
      </w:r>
    </w:p>
    <w:p w:rsidR="00956FC3" w:rsidRPr="003B5704" w:rsidRDefault="00956FC3" w:rsidP="00956FC3">
      <w:pPr>
        <w:ind w:left="720" w:firstLine="0"/>
        <w:jc w:val="both"/>
        <w:rPr>
          <w:sz w:val="24"/>
        </w:rPr>
      </w:pPr>
      <w:r w:rsidRPr="003B5704">
        <w:rPr>
          <w:sz w:val="24"/>
        </w:rPr>
        <w:t>Chantons ! car jamais dans nos fêtes</w:t>
      </w:r>
    </w:p>
    <w:p w:rsidR="00956FC3" w:rsidRPr="003B5704" w:rsidRDefault="00956FC3" w:rsidP="00956FC3">
      <w:pPr>
        <w:ind w:left="720" w:firstLine="0"/>
        <w:jc w:val="both"/>
        <w:rPr>
          <w:sz w:val="24"/>
        </w:rPr>
      </w:pPr>
      <w:r w:rsidRPr="003B5704">
        <w:rPr>
          <w:sz w:val="24"/>
        </w:rPr>
        <w:t>L'alguasil n'entrera chez nous.</w:t>
      </w:r>
    </w:p>
    <w:p w:rsidR="00956FC3" w:rsidRPr="003B5704" w:rsidRDefault="00956FC3" w:rsidP="00956FC3">
      <w:pPr>
        <w:jc w:val="center"/>
        <w:rPr>
          <w:sz w:val="24"/>
        </w:rPr>
      </w:pPr>
    </w:p>
    <w:p w:rsidR="00956FC3" w:rsidRPr="003B5704" w:rsidRDefault="00956FC3" w:rsidP="00956FC3">
      <w:pPr>
        <w:jc w:val="center"/>
        <w:rPr>
          <w:sz w:val="24"/>
        </w:rPr>
      </w:pPr>
      <w:r w:rsidRPr="003B5704">
        <w:rPr>
          <w:sz w:val="24"/>
        </w:rPr>
        <w:t>V.</w:t>
      </w:r>
    </w:p>
    <w:p w:rsidR="00956FC3" w:rsidRPr="003B5704" w:rsidRDefault="00956FC3" w:rsidP="00956FC3">
      <w:pPr>
        <w:jc w:val="center"/>
        <w:rPr>
          <w:sz w:val="24"/>
        </w:rPr>
      </w:pPr>
    </w:p>
    <w:p w:rsidR="00956FC3" w:rsidRPr="003B5704" w:rsidRDefault="00956FC3" w:rsidP="00956FC3">
      <w:pPr>
        <w:jc w:val="both"/>
        <w:rPr>
          <w:sz w:val="24"/>
        </w:rPr>
      </w:pPr>
      <w:r w:rsidRPr="003B5704">
        <w:rPr>
          <w:sz w:val="24"/>
        </w:rPr>
        <w:t>En vain, l'on veut ourdir de no</w:t>
      </w:r>
      <w:r w:rsidRPr="003B5704">
        <w:rPr>
          <w:sz w:val="24"/>
        </w:rPr>
        <w:t>i</w:t>
      </w:r>
      <w:r w:rsidRPr="003B5704">
        <w:rPr>
          <w:sz w:val="24"/>
        </w:rPr>
        <w:t>res trames</w:t>
      </w:r>
    </w:p>
    <w:p w:rsidR="00956FC3" w:rsidRPr="003B5704" w:rsidRDefault="00956FC3" w:rsidP="00956FC3">
      <w:pPr>
        <w:jc w:val="both"/>
        <w:rPr>
          <w:sz w:val="24"/>
        </w:rPr>
      </w:pPr>
      <w:r w:rsidRPr="003B5704">
        <w:rPr>
          <w:sz w:val="24"/>
        </w:rPr>
        <w:t>Pour enchainer un pe</w:t>
      </w:r>
      <w:r w:rsidRPr="003B5704">
        <w:rPr>
          <w:sz w:val="24"/>
        </w:rPr>
        <w:t>u</w:t>
      </w:r>
      <w:r w:rsidRPr="003B5704">
        <w:rPr>
          <w:sz w:val="24"/>
        </w:rPr>
        <w:t>ple courageux.</w:t>
      </w:r>
    </w:p>
    <w:p w:rsidR="00956FC3" w:rsidRPr="003B5704" w:rsidRDefault="00956FC3" w:rsidP="00956FC3">
      <w:pPr>
        <w:jc w:val="both"/>
        <w:rPr>
          <w:sz w:val="24"/>
        </w:rPr>
      </w:pPr>
      <w:r w:rsidRPr="003B5704">
        <w:rPr>
          <w:sz w:val="24"/>
        </w:rPr>
        <w:t>Ils croyent voir, sorti du sein des flammes,</w:t>
      </w:r>
    </w:p>
    <w:p w:rsidR="00956FC3" w:rsidRPr="003B5704" w:rsidRDefault="00956FC3" w:rsidP="00956FC3">
      <w:pPr>
        <w:jc w:val="both"/>
        <w:rPr>
          <w:sz w:val="24"/>
        </w:rPr>
      </w:pPr>
      <w:r w:rsidRPr="003B5704">
        <w:rPr>
          <w:sz w:val="24"/>
        </w:rPr>
        <w:t>Son dernier cri se pe</w:t>
      </w:r>
      <w:r w:rsidRPr="003B5704">
        <w:rPr>
          <w:sz w:val="24"/>
        </w:rPr>
        <w:t>r</w:t>
      </w:r>
      <w:r w:rsidRPr="003B5704">
        <w:rPr>
          <w:sz w:val="24"/>
        </w:rPr>
        <w:t>dre dans les cieux.</w:t>
      </w:r>
    </w:p>
    <w:p w:rsidR="00956FC3" w:rsidRPr="003B5704" w:rsidRDefault="00956FC3" w:rsidP="00956FC3">
      <w:pPr>
        <w:jc w:val="both"/>
        <w:rPr>
          <w:sz w:val="24"/>
        </w:rPr>
      </w:pPr>
      <w:r w:rsidRPr="003B5704">
        <w:rPr>
          <w:sz w:val="24"/>
        </w:rPr>
        <w:t xml:space="preserve">Mais laissons les s'enivrer dans leur rêve, </w:t>
      </w:r>
    </w:p>
    <w:p w:rsidR="00956FC3" w:rsidRPr="003B5704" w:rsidRDefault="00956FC3" w:rsidP="00956FC3">
      <w:pPr>
        <w:jc w:val="both"/>
        <w:rPr>
          <w:sz w:val="24"/>
        </w:rPr>
      </w:pPr>
      <w:r w:rsidRPr="003B5704">
        <w:rPr>
          <w:sz w:val="24"/>
        </w:rPr>
        <w:t>La libe</w:t>
      </w:r>
      <w:r w:rsidRPr="003B5704">
        <w:rPr>
          <w:sz w:val="24"/>
        </w:rPr>
        <w:t>r</w:t>
      </w:r>
      <w:r w:rsidRPr="003B5704">
        <w:rPr>
          <w:sz w:val="24"/>
        </w:rPr>
        <w:t>té veille sur nos destins.</w:t>
      </w:r>
    </w:p>
    <w:p w:rsidR="00956FC3" w:rsidRPr="003B5704" w:rsidRDefault="00956FC3" w:rsidP="00956FC3">
      <w:pPr>
        <w:ind w:left="720" w:firstLine="0"/>
        <w:jc w:val="both"/>
        <w:rPr>
          <w:sz w:val="24"/>
        </w:rPr>
      </w:pPr>
      <w:r w:rsidRPr="003B5704">
        <w:rPr>
          <w:sz w:val="24"/>
        </w:rPr>
        <w:t>Chantons ! qu'un gai refrain achève</w:t>
      </w:r>
    </w:p>
    <w:p w:rsidR="00956FC3" w:rsidRPr="003B5704" w:rsidRDefault="00956FC3" w:rsidP="00956FC3">
      <w:pPr>
        <w:ind w:left="720" w:firstLine="0"/>
        <w:jc w:val="both"/>
        <w:rPr>
          <w:sz w:val="24"/>
        </w:rPr>
      </w:pPr>
      <w:r w:rsidRPr="003B5704">
        <w:rPr>
          <w:sz w:val="24"/>
        </w:rPr>
        <w:t>De nous dérider aux festins.</w:t>
      </w:r>
    </w:p>
    <w:p w:rsidR="00956FC3" w:rsidRPr="003B5704" w:rsidRDefault="00956FC3" w:rsidP="00956FC3">
      <w:pPr>
        <w:ind w:left="720" w:firstLine="0"/>
        <w:jc w:val="both"/>
        <w:rPr>
          <w:sz w:val="24"/>
        </w:rPr>
      </w:pPr>
    </w:p>
    <w:p w:rsidR="00956FC3" w:rsidRPr="003B5704" w:rsidRDefault="00956FC3" w:rsidP="00956FC3">
      <w:pPr>
        <w:jc w:val="right"/>
        <w:rPr>
          <w:sz w:val="24"/>
        </w:rPr>
      </w:pPr>
      <w:r w:rsidRPr="003B5704">
        <w:rPr>
          <w:sz w:val="24"/>
        </w:rPr>
        <w:t>« </w:t>
      </w:r>
      <w:r w:rsidRPr="003B5704">
        <w:rPr>
          <w:color w:val="000000"/>
          <w:sz w:val="24"/>
          <w:lang w:eastAsia="fr-FR" w:bidi="fr-FR"/>
        </w:rPr>
        <w:t>Les gens de mon pays</w:t>
      </w:r>
      <w:r w:rsidRPr="003B5704">
        <w:rPr>
          <w:color w:val="000000"/>
          <w:sz w:val="24"/>
          <w:lang w:eastAsia="fr-FR" w:bidi="fr-FR"/>
        </w:rPr>
        <w:br/>
        <w:t>Ce sont des gens de parole</w:t>
      </w:r>
      <w:r w:rsidRPr="003B5704">
        <w:rPr>
          <w:color w:val="000000"/>
          <w:sz w:val="24"/>
          <w:lang w:eastAsia="fr-FR" w:bidi="fr-FR"/>
        </w:rPr>
        <w:br/>
        <w:t>Et gens de ca</w:t>
      </w:r>
      <w:r w:rsidRPr="003B5704">
        <w:rPr>
          <w:color w:val="000000"/>
          <w:sz w:val="24"/>
          <w:lang w:eastAsia="fr-FR" w:bidi="fr-FR"/>
        </w:rPr>
        <w:t>u</w:t>
      </w:r>
      <w:r w:rsidRPr="003B5704">
        <w:rPr>
          <w:color w:val="000000"/>
          <w:sz w:val="24"/>
          <w:lang w:eastAsia="fr-FR" w:bidi="fr-FR"/>
        </w:rPr>
        <w:t>serie</w:t>
      </w:r>
      <w:r w:rsidRPr="003B5704">
        <w:rPr>
          <w:sz w:val="24"/>
        </w:rPr>
        <w:t> »</w:t>
      </w:r>
    </w:p>
    <w:p w:rsidR="00956FC3" w:rsidRPr="003B5704" w:rsidRDefault="00956FC3" w:rsidP="00956FC3">
      <w:pPr>
        <w:jc w:val="right"/>
        <w:rPr>
          <w:sz w:val="24"/>
        </w:rPr>
      </w:pPr>
      <w:r w:rsidRPr="003B5704">
        <w:rPr>
          <w:color w:val="000000"/>
          <w:sz w:val="24"/>
          <w:lang w:eastAsia="fr-FR" w:bidi="fr-FR"/>
        </w:rPr>
        <w:t>G. Vignault</w:t>
      </w:r>
    </w:p>
    <w:p w:rsidR="00956FC3" w:rsidRPr="003B5704" w:rsidRDefault="00956FC3" w:rsidP="00956FC3">
      <w:pPr>
        <w:pStyle w:val="p"/>
      </w:pPr>
      <w:r w:rsidRPr="003B5704">
        <w:br w:type="page"/>
        <w:t>[49]</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5" w:name="Les_Quebecois_chap_IV"/>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sidRPr="003B5704">
        <w:rPr>
          <w:sz w:val="48"/>
        </w:rPr>
        <w:t>LA TRADITION ORALE</w:t>
      </w:r>
    </w:p>
    <w:bookmarkEnd w:id="5"/>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LE VILLAGE GL</w:t>
      </w:r>
      <w:r w:rsidRPr="003B5704">
        <w:rPr>
          <w:lang w:eastAsia="fr-FR"/>
        </w:rPr>
        <w:t>O</w:t>
      </w:r>
      <w:r w:rsidRPr="003B5704">
        <w:rPr>
          <w:lang w:eastAsia="fr-FR"/>
        </w:rPr>
        <w:t>BAL</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L’essayiste canadien, Marshall McLuhan, parle du village global comme de la forme de civilisation vers laquelle les sociétés industrie</w:t>
      </w:r>
      <w:r w:rsidRPr="003B5704">
        <w:rPr>
          <w:color w:val="000000"/>
          <w:lang w:eastAsia="fr-FR" w:bidi="fr-FR"/>
        </w:rPr>
        <w:t>l</w:t>
      </w:r>
      <w:r w:rsidRPr="003B5704">
        <w:rPr>
          <w:color w:val="000000"/>
          <w:lang w:eastAsia="fr-FR" w:bidi="fr-FR"/>
        </w:rPr>
        <w:t>les se dirigent, les États-Unis particulièrement. Pour lui, l’âge du vi</w:t>
      </w:r>
      <w:r w:rsidRPr="003B5704">
        <w:rPr>
          <w:color w:val="000000"/>
          <w:lang w:eastAsia="fr-FR" w:bidi="fr-FR"/>
        </w:rPr>
        <w:t>l</w:t>
      </w:r>
      <w:r w:rsidRPr="003B5704">
        <w:rPr>
          <w:color w:val="000000"/>
          <w:lang w:eastAsia="fr-FR" w:bidi="fr-FR"/>
        </w:rPr>
        <w:t>lage global succède à l’âge de l’écriture. N’étant plus astreint à la l</w:t>
      </w:r>
      <w:r w:rsidRPr="003B5704">
        <w:rPr>
          <w:color w:val="000000"/>
          <w:lang w:eastAsia="fr-FR" w:bidi="fr-FR"/>
        </w:rPr>
        <w:t>i</w:t>
      </w:r>
      <w:r w:rsidRPr="003B5704">
        <w:rPr>
          <w:color w:val="000000"/>
          <w:lang w:eastAsia="fr-FR" w:bidi="fr-FR"/>
        </w:rPr>
        <w:t>néarité que commande l’écriture et à la dissociation entre la sensation et l’intellect qu’elle e</w:t>
      </w:r>
      <w:r w:rsidRPr="003B5704">
        <w:rPr>
          <w:color w:val="000000"/>
          <w:lang w:eastAsia="fr-FR" w:bidi="fr-FR"/>
        </w:rPr>
        <w:t>n</w:t>
      </w:r>
      <w:r w:rsidRPr="003B5704">
        <w:rPr>
          <w:color w:val="000000"/>
          <w:lang w:eastAsia="fr-FR" w:bidi="fr-FR"/>
        </w:rPr>
        <w:t>traîne, l’homme du village global vivra dans un monde où les sens retrouveront leur complémentarité et où tous co</w:t>
      </w:r>
      <w:r w:rsidRPr="003B5704">
        <w:rPr>
          <w:color w:val="000000"/>
          <w:lang w:eastAsia="fr-FR" w:bidi="fr-FR"/>
        </w:rPr>
        <w:t>m</w:t>
      </w:r>
      <w:r w:rsidRPr="003B5704">
        <w:rPr>
          <w:color w:val="000000"/>
          <w:lang w:eastAsia="fr-FR" w:bidi="fr-FR"/>
        </w:rPr>
        <w:t>muniqueront avec tous, se servant de tous les moyens que la technol</w:t>
      </w:r>
      <w:r w:rsidRPr="003B5704">
        <w:rPr>
          <w:color w:val="000000"/>
          <w:lang w:eastAsia="fr-FR" w:bidi="fr-FR"/>
        </w:rPr>
        <w:t>o</w:t>
      </w:r>
      <w:r w:rsidRPr="003B5704">
        <w:rPr>
          <w:color w:val="000000"/>
          <w:lang w:eastAsia="fr-FR" w:bidi="fr-FR"/>
        </w:rPr>
        <w:t>gie met à leur disposition. Les premiers mutants vers ce monde no</w:t>
      </w:r>
      <w:r w:rsidRPr="003B5704">
        <w:rPr>
          <w:color w:val="000000"/>
          <w:lang w:eastAsia="fr-FR" w:bidi="fr-FR"/>
        </w:rPr>
        <w:t>u</w:t>
      </w:r>
      <w:r w:rsidRPr="003B5704">
        <w:rPr>
          <w:color w:val="000000"/>
          <w:lang w:eastAsia="fr-FR" w:bidi="fr-FR"/>
        </w:rPr>
        <w:t xml:space="preserve">veau sont les </w:t>
      </w:r>
      <w:r w:rsidRPr="003B5704">
        <w:t>« </w:t>
      </w:r>
      <w:r w:rsidRPr="003B5704">
        <w:rPr>
          <w:color w:val="000000"/>
          <w:lang w:eastAsia="fr-FR" w:bidi="fr-FR"/>
        </w:rPr>
        <w:t>hippies</w:t>
      </w:r>
      <w:r w:rsidRPr="003B5704">
        <w:t> »</w:t>
      </w:r>
      <w:r w:rsidRPr="003B5704">
        <w:rPr>
          <w:color w:val="000000"/>
          <w:lang w:eastAsia="fr-FR" w:bidi="fr-FR"/>
        </w:rPr>
        <w:t xml:space="preserve"> qui, vivant en groupes et sans organisation, s’efforcent justement de promouvoir un style de vie où l’homme r</w:t>
      </w:r>
      <w:r w:rsidRPr="003B5704">
        <w:rPr>
          <w:color w:val="000000"/>
          <w:lang w:eastAsia="fr-FR" w:bidi="fr-FR"/>
        </w:rPr>
        <w:t>e</w:t>
      </w:r>
      <w:r w:rsidRPr="003B5704">
        <w:rPr>
          <w:color w:val="000000"/>
          <w:lang w:eastAsia="fr-FR" w:bidi="fr-FR"/>
        </w:rPr>
        <w:t>trouvera toutes ses virtualités. La communication orale supplante la communication écrite.</w:t>
      </w:r>
    </w:p>
    <w:p w:rsidR="00956FC3" w:rsidRPr="003B5704" w:rsidRDefault="00956FC3" w:rsidP="00956FC3">
      <w:pPr>
        <w:spacing w:before="120" w:after="120"/>
        <w:jc w:val="both"/>
      </w:pPr>
      <w:r w:rsidRPr="003B5704">
        <w:rPr>
          <w:color w:val="000000"/>
          <w:lang w:eastAsia="fr-FR" w:bidi="fr-FR"/>
        </w:rPr>
        <w:t>Comme le Québécois a quitté son propre village beaucoup plus tard que les autres Nord-Américains et qu’il est soumis à la même technologie des communications que l’Américain et le Canadien, il n’a pas grand chemin à faire pour se trouver de plain-pied avec le vi</w:t>
      </w:r>
      <w:r w:rsidRPr="003B5704">
        <w:rPr>
          <w:color w:val="000000"/>
          <w:lang w:eastAsia="fr-FR" w:bidi="fr-FR"/>
        </w:rPr>
        <w:t>l</w:t>
      </w:r>
      <w:r w:rsidRPr="003B5704">
        <w:rPr>
          <w:color w:val="000000"/>
          <w:lang w:eastAsia="fr-FR" w:bidi="fr-FR"/>
        </w:rPr>
        <w:t>lage global de McLuhan. Retardataire dans certains domaines depuis la Conquête anglaise, le Québécois se retrouverait aux premières loges d’un monde en gestation. D’ailleurs McLuhan a qualifié les Québ</w:t>
      </w:r>
      <w:r w:rsidRPr="003B5704">
        <w:rPr>
          <w:color w:val="000000"/>
          <w:lang w:eastAsia="fr-FR" w:bidi="fr-FR"/>
        </w:rPr>
        <w:t>é</w:t>
      </w:r>
      <w:r w:rsidRPr="003B5704">
        <w:rPr>
          <w:color w:val="000000"/>
          <w:lang w:eastAsia="fr-FR" w:bidi="fr-FR"/>
        </w:rPr>
        <w:t xml:space="preserve">cois de </w:t>
      </w:r>
      <w:r w:rsidRPr="003B5704">
        <w:t>[50] « </w:t>
      </w:r>
      <w:r w:rsidRPr="003B5704">
        <w:rPr>
          <w:color w:val="000000"/>
          <w:lang w:eastAsia="fr-FR" w:bidi="fr-FR"/>
        </w:rPr>
        <w:t>hippies</w:t>
      </w:r>
      <w:r w:rsidRPr="003B5704">
        <w:t> »</w:t>
      </w:r>
      <w:r w:rsidRPr="003B5704">
        <w:rPr>
          <w:color w:val="000000"/>
          <w:lang w:eastAsia="fr-FR" w:bidi="fr-FR"/>
        </w:rPr>
        <w:t xml:space="preserve"> qui viennent de passer du XVIII</w:t>
      </w:r>
      <w:r w:rsidRPr="003B5704">
        <w:rPr>
          <w:color w:val="000000"/>
          <w:vertAlign w:val="superscript"/>
          <w:lang w:eastAsia="fr-FR" w:bidi="fr-FR"/>
        </w:rPr>
        <w:t>e</w:t>
      </w:r>
      <w:r w:rsidRPr="003B5704">
        <w:rPr>
          <w:color w:val="000000"/>
          <w:lang w:eastAsia="fr-FR" w:bidi="fr-FR"/>
        </w:rPr>
        <w:t xml:space="preserve"> siècle au XXI</w:t>
      </w:r>
      <w:r w:rsidRPr="003B5704">
        <w:rPr>
          <w:color w:val="000000"/>
          <w:vertAlign w:val="superscript"/>
          <w:lang w:eastAsia="fr-FR" w:bidi="fr-FR"/>
        </w:rPr>
        <w:t>e</w:t>
      </w:r>
      <w:r w:rsidRPr="003B5704">
        <w:rPr>
          <w:color w:val="000000"/>
          <w:lang w:eastAsia="fr-FR" w:bidi="fr-FR"/>
        </w:rPr>
        <w:t xml:space="preserve"> si</w:t>
      </w:r>
      <w:r w:rsidRPr="003B5704">
        <w:rPr>
          <w:color w:val="000000"/>
          <w:lang w:eastAsia="fr-FR" w:bidi="fr-FR"/>
        </w:rPr>
        <w:t>è</w:t>
      </w:r>
      <w:r w:rsidRPr="003B5704">
        <w:rPr>
          <w:color w:val="000000"/>
          <w:lang w:eastAsia="fr-FR" w:bidi="fr-FR"/>
        </w:rPr>
        <w:t>cle.</w:t>
      </w:r>
    </w:p>
    <w:p w:rsidR="00956FC3" w:rsidRPr="003B5704" w:rsidRDefault="00956FC3" w:rsidP="00956FC3">
      <w:pPr>
        <w:spacing w:before="120" w:after="120"/>
        <w:jc w:val="both"/>
      </w:pPr>
      <w:r w:rsidRPr="003B5704">
        <w:rPr>
          <w:color w:val="000000"/>
          <w:lang w:eastAsia="fr-FR" w:bidi="fr-FR"/>
        </w:rPr>
        <w:t>Cette boutade n’aurait-elle pour but que d’attirer l’attention sur la persistance de la communication orale chez les Québécois, qu’elle aurait déjà souligné un aspect important de la culture traditionnelle des Québécois. C’est probablement une des raisons pour lesquelles le Québécois se sent tellement à l’aise dans ce monde nouveau des communications électroniques. Ce serait un autre exemple du privil</w:t>
      </w:r>
      <w:r w:rsidRPr="003B5704">
        <w:rPr>
          <w:color w:val="000000"/>
          <w:lang w:eastAsia="fr-FR" w:bidi="fr-FR"/>
        </w:rPr>
        <w:t>è</w:t>
      </w:r>
      <w:r w:rsidRPr="003B5704">
        <w:rPr>
          <w:color w:val="000000"/>
          <w:lang w:eastAsia="fr-FR" w:bidi="fr-FR"/>
        </w:rPr>
        <w:t>ge du retard historique dont parlait Trotsky.</w:t>
      </w:r>
    </w:p>
    <w:p w:rsidR="00956FC3" w:rsidRPr="003B5704" w:rsidRDefault="00956FC3" w:rsidP="00956FC3">
      <w:pPr>
        <w:spacing w:before="120" w:after="120"/>
        <w:jc w:val="both"/>
      </w:pPr>
      <w:r w:rsidRPr="003B5704">
        <w:rPr>
          <w:color w:val="000000"/>
          <w:lang w:eastAsia="fr-FR" w:bidi="fr-FR"/>
        </w:rPr>
        <w:t>Si nous sommes en train de revenir au village global, nous devons tout de suite remarquer que la vie de village a été pendant très lon</w:t>
      </w:r>
      <w:r w:rsidRPr="003B5704">
        <w:rPr>
          <w:color w:val="000000"/>
          <w:lang w:eastAsia="fr-FR" w:bidi="fr-FR"/>
        </w:rPr>
        <w:t>g</w:t>
      </w:r>
      <w:r w:rsidRPr="003B5704">
        <w:rPr>
          <w:color w:val="000000"/>
          <w:lang w:eastAsia="fr-FR" w:bidi="fr-FR"/>
        </w:rPr>
        <w:t>temps celle de la majorité des Québécois. Ils s’y sont attardés plus que la plupart des nations occidentales. Non pas parce qu’ils désiraient qu’il en fût ainsi, mais simplement pour survivre comme groupe di</w:t>
      </w:r>
      <w:r w:rsidRPr="003B5704">
        <w:rPr>
          <w:color w:val="000000"/>
          <w:lang w:eastAsia="fr-FR" w:bidi="fr-FR"/>
        </w:rPr>
        <w:t>s</w:t>
      </w:r>
      <w:r w:rsidRPr="003B5704">
        <w:rPr>
          <w:color w:val="000000"/>
          <w:lang w:eastAsia="fr-FR" w:bidi="fr-FR"/>
        </w:rPr>
        <w:t>tinct. Séparés de la France en 1760, leurs classes dirigeantes retou</w:t>
      </w:r>
      <w:r w:rsidRPr="003B5704">
        <w:rPr>
          <w:color w:val="000000"/>
          <w:lang w:eastAsia="fr-FR" w:bidi="fr-FR"/>
        </w:rPr>
        <w:t>r</w:t>
      </w:r>
      <w:r w:rsidRPr="003B5704">
        <w:rPr>
          <w:color w:val="000000"/>
          <w:lang w:eastAsia="fr-FR" w:bidi="fr-FR"/>
        </w:rPr>
        <w:t>nant dans la mère-patrie ou collaborant avec le conquérant, la masse des Québécois habita la campagne pendant que les Anglais habitaient surtout les villes de Québec et de Montréal. Pendant un siècle et demi, de la Conquête au tournant du XX</w:t>
      </w:r>
      <w:r w:rsidRPr="003B5704">
        <w:rPr>
          <w:color w:val="000000"/>
          <w:vertAlign w:val="superscript"/>
          <w:lang w:eastAsia="fr-FR" w:bidi="fr-FR"/>
        </w:rPr>
        <w:t>e</w:t>
      </w:r>
      <w:r w:rsidRPr="003B5704">
        <w:rPr>
          <w:color w:val="000000"/>
          <w:lang w:eastAsia="fr-FR" w:bidi="fr-FR"/>
        </w:rPr>
        <w:t xml:space="preserve"> siècle et au-delà, la vie de village est prédominante chez les Québécois. Et dans ces agglomérations h</w:t>
      </w:r>
      <w:r w:rsidRPr="003B5704">
        <w:rPr>
          <w:color w:val="000000"/>
          <w:lang w:eastAsia="fr-FR" w:bidi="fr-FR"/>
        </w:rPr>
        <w:t>o</w:t>
      </w:r>
      <w:r w:rsidRPr="003B5704">
        <w:rPr>
          <w:color w:val="000000"/>
          <w:lang w:eastAsia="fr-FR" w:bidi="fr-FR"/>
        </w:rPr>
        <w:t>mogènes, la tradition orale est souveraine.</w:t>
      </w:r>
    </w:p>
    <w:p w:rsidR="00956FC3" w:rsidRPr="003B5704" w:rsidRDefault="00956FC3" w:rsidP="00956FC3">
      <w:pPr>
        <w:spacing w:before="120" w:after="120"/>
        <w:jc w:val="both"/>
      </w:pPr>
      <w:r w:rsidRPr="003B5704">
        <w:rPr>
          <w:color w:val="000000"/>
          <w:lang w:eastAsia="fr-FR" w:bidi="fr-FR"/>
        </w:rPr>
        <w:t>Dans plusieurs de ces villages, le curé représente souvent le seul lien qu’ils aient avec la tradition écrite</w:t>
      </w:r>
      <w:r w:rsidRPr="003B5704">
        <w:t> ;</w:t>
      </w:r>
      <w:r w:rsidRPr="003B5704">
        <w:rPr>
          <w:color w:val="000000"/>
          <w:lang w:eastAsia="fr-FR" w:bidi="fr-FR"/>
        </w:rPr>
        <w:t xml:space="preserve"> le notaire et le médecin, quand le village est assez important, viennent s’ajouter au curé</w:t>
      </w:r>
      <w:r w:rsidRPr="003B5704">
        <w:t> ;</w:t>
      </w:r>
      <w:r w:rsidRPr="003B5704">
        <w:rPr>
          <w:color w:val="000000"/>
          <w:lang w:eastAsia="fr-FR" w:bidi="fr-FR"/>
        </w:rPr>
        <w:t xml:space="preserve"> à eux trois ils représentent la classe instruite, celle qui d’ailleurs jouit d’un grand prestige dans tout le Québec et qui a été jusqu’à récemment l’élite dirigeante du Québec.</w:t>
      </w:r>
    </w:p>
    <w:p w:rsidR="00956FC3" w:rsidRPr="003B5704" w:rsidRDefault="00956FC3" w:rsidP="00956FC3">
      <w:pPr>
        <w:spacing w:before="120" w:after="120"/>
        <w:jc w:val="both"/>
      </w:pPr>
      <w:r w:rsidRPr="003B5704">
        <w:rPr>
          <w:color w:val="000000"/>
          <w:lang w:eastAsia="fr-FR" w:bidi="fr-FR"/>
        </w:rPr>
        <w:t>L’instruction publique, jusqu’en 1964, date de la création d’un m</w:t>
      </w:r>
      <w:r w:rsidRPr="003B5704">
        <w:rPr>
          <w:color w:val="000000"/>
          <w:lang w:eastAsia="fr-FR" w:bidi="fr-FR"/>
        </w:rPr>
        <w:t>i</w:t>
      </w:r>
      <w:r w:rsidRPr="003B5704">
        <w:rPr>
          <w:color w:val="000000"/>
          <w:lang w:eastAsia="fr-FR" w:bidi="fr-FR"/>
        </w:rPr>
        <w:t xml:space="preserve">nistère de l’Éducation, est aux mains des Églises et l’on peut dire, sans trop d’exagération, que les écoles, petites ou grandes, sont pendant bien longtemps orientées vers la formation religieuse. On fréquente l’école primaire pour faire sa </w:t>
      </w:r>
      <w:r w:rsidRPr="003B5704">
        <w:t>« </w:t>
      </w:r>
      <w:r w:rsidRPr="003B5704">
        <w:rPr>
          <w:color w:val="000000"/>
          <w:lang w:eastAsia="fr-FR" w:bidi="fr-FR"/>
        </w:rPr>
        <w:t>première communion</w:t>
      </w:r>
      <w:r w:rsidRPr="003B5704">
        <w:t> »</w:t>
      </w:r>
      <w:r w:rsidRPr="003B5704">
        <w:rPr>
          <w:color w:val="000000"/>
          <w:lang w:eastAsia="fr-FR" w:bidi="fr-FR"/>
        </w:rPr>
        <w:t>, l’école s</w:t>
      </w:r>
      <w:r w:rsidRPr="003B5704">
        <w:rPr>
          <w:color w:val="000000"/>
          <w:lang w:eastAsia="fr-FR" w:bidi="fr-FR"/>
        </w:rPr>
        <w:t>e</w:t>
      </w:r>
      <w:r w:rsidRPr="003B5704">
        <w:rPr>
          <w:color w:val="000000"/>
          <w:lang w:eastAsia="fr-FR" w:bidi="fr-FR"/>
        </w:rPr>
        <w:t xml:space="preserve">condaire, le petit séminaire, pour devenir prêtre. Ceux qui n’ont pas la vocation se dirigent vers les professions libérales. De sorte que l’école où </w:t>
      </w:r>
      <w:r w:rsidRPr="003B5704">
        <w:t xml:space="preserve">[51] </w:t>
      </w:r>
      <w:r w:rsidRPr="003B5704">
        <w:rPr>
          <w:color w:val="000000"/>
          <w:lang w:eastAsia="fr-FR" w:bidi="fr-FR"/>
        </w:rPr>
        <w:t xml:space="preserve">l’on apprend, bien sûr, à lire, à compter et à écrire, n’a pas grand-chose à voir avec la vie quotidienne. En 1898, Joseph-Édouard Roy, dans son </w:t>
      </w:r>
      <w:r w:rsidRPr="003B5704">
        <w:t xml:space="preserve">Histoire de la Seigneurie de Lauzon, </w:t>
      </w:r>
      <w:r w:rsidRPr="003B5704">
        <w:rPr>
          <w:color w:val="000000"/>
          <w:lang w:eastAsia="fr-FR" w:bidi="fr-FR"/>
        </w:rPr>
        <w:t xml:space="preserve">située en plein cœur du pays, tout près de la capitale, écrit ce qui semble valoir pour le </w:t>
      </w:r>
      <w:r w:rsidRPr="003B5704">
        <w:rPr>
          <w:caps/>
          <w:color w:val="000000"/>
          <w:lang w:eastAsia="fr-FR" w:bidi="fr-FR"/>
        </w:rPr>
        <w:t>xix</w:t>
      </w:r>
      <w:r w:rsidRPr="003B5704">
        <w:rPr>
          <w:color w:val="000000"/>
          <w:vertAlign w:val="superscript"/>
          <w:lang w:eastAsia="fr-FR" w:bidi="fr-FR"/>
        </w:rPr>
        <w:t>e</w:t>
      </w:r>
      <w:r w:rsidRPr="003B5704">
        <w:rPr>
          <w:color w:val="000000"/>
          <w:lang w:eastAsia="fr-FR" w:bidi="fr-FR"/>
        </w:rPr>
        <w:t xml:space="preserve"> siècle</w:t>
      </w:r>
      <w:r w:rsidRPr="003B5704">
        <w:t> :</w:t>
      </w:r>
      <w:r w:rsidRPr="003B5704">
        <w:rPr>
          <w:color w:val="000000"/>
          <w:lang w:eastAsia="fr-FR" w:bidi="fr-FR"/>
        </w:rPr>
        <w:t xml:space="preserve"> </w:t>
      </w:r>
      <w:r w:rsidRPr="003B5704">
        <w:t>« </w:t>
      </w:r>
      <w:r w:rsidRPr="003B5704">
        <w:rPr>
          <w:color w:val="000000"/>
          <w:lang w:eastAsia="fr-FR" w:bidi="fr-FR"/>
        </w:rPr>
        <w:t>Dans leur isolement au fond de leurs fermes, dans la cont</w:t>
      </w:r>
      <w:r w:rsidRPr="003B5704">
        <w:rPr>
          <w:color w:val="000000"/>
          <w:lang w:eastAsia="fr-FR" w:bidi="fr-FR"/>
        </w:rPr>
        <w:t>i</w:t>
      </w:r>
      <w:r w:rsidRPr="003B5704">
        <w:rPr>
          <w:color w:val="000000"/>
          <w:lang w:eastAsia="fr-FR" w:bidi="fr-FR"/>
        </w:rPr>
        <w:t>nuité de leur travail manuel, peut-être aussi à cause de l’exiguïté de leurs ressources, les habitants de Lauzon étaient restés à peu près complètement étrangers à tout luxe intellectuel, à toute idée d’art, de science, de littérature... c’est à peine si 10% avaient appris dans leur enfance à lire et à écrire, tant bien que mal à faire une addition, et peut-être à chanter à l’église. Une fois qu’ils étaient sortis de l’école, adieu les livres et les cahiers</w:t>
      </w:r>
      <w:r>
        <w:rPr>
          <w:color w:val="000000"/>
          <w:lang w:eastAsia="fr-FR" w:bidi="fr-FR"/>
        </w:rPr>
        <w:t> </w:t>
      </w:r>
      <w:r>
        <w:rPr>
          <w:rStyle w:val="Appelnotedebasdep"/>
          <w:lang w:eastAsia="fr-FR" w:bidi="fr-FR"/>
        </w:rPr>
        <w:footnoteReference w:id="6"/>
      </w:r>
      <w:r w:rsidRPr="003B5704">
        <w:rPr>
          <w:color w:val="000000"/>
          <w:lang w:eastAsia="fr-FR" w:bidi="fr-FR"/>
        </w:rPr>
        <w:t>.</w:t>
      </w:r>
      <w:r w:rsidRPr="003B5704">
        <w:t> »</w:t>
      </w:r>
      <w:r w:rsidRPr="003B5704">
        <w:rPr>
          <w:color w:val="000000"/>
          <w:lang w:eastAsia="fr-FR" w:bidi="fr-FR"/>
        </w:rPr>
        <w:t xml:space="preserve"> C’est donc dire que la tradition orale a régné pendant longtemps au Québec. Quand, dans les premières d</w:t>
      </w:r>
      <w:r w:rsidRPr="003B5704">
        <w:rPr>
          <w:color w:val="000000"/>
          <w:lang w:eastAsia="fr-FR" w:bidi="fr-FR"/>
        </w:rPr>
        <w:t>é</w:t>
      </w:r>
      <w:r w:rsidRPr="003B5704">
        <w:rPr>
          <w:color w:val="000000"/>
          <w:lang w:eastAsia="fr-FR" w:bidi="fr-FR"/>
        </w:rPr>
        <w:t xml:space="preserve">cennies du </w:t>
      </w:r>
      <w:r w:rsidRPr="003B5704">
        <w:t>XX</w:t>
      </w:r>
      <w:r w:rsidRPr="003B5704">
        <w:rPr>
          <w:vertAlign w:val="superscript"/>
        </w:rPr>
        <w:t>e</w:t>
      </w:r>
      <w:r w:rsidRPr="003B5704">
        <w:t xml:space="preserve"> </w:t>
      </w:r>
      <w:r w:rsidRPr="003B5704">
        <w:rPr>
          <w:color w:val="000000"/>
          <w:lang w:eastAsia="fr-FR" w:bidi="fr-FR"/>
        </w:rPr>
        <w:t>siècle, on commença de répertorier tout ce que cette tradition avait charrié de connaissances, on se trouva devant un e</w:t>
      </w:r>
      <w:r w:rsidRPr="003B5704">
        <w:rPr>
          <w:color w:val="000000"/>
          <w:lang w:eastAsia="fr-FR" w:bidi="fr-FR"/>
        </w:rPr>
        <w:t>n</w:t>
      </w:r>
      <w:r w:rsidRPr="003B5704">
        <w:rPr>
          <w:color w:val="000000"/>
          <w:lang w:eastAsia="fr-FR" w:bidi="fr-FR"/>
        </w:rPr>
        <w:t>semble culturel très important qui ne devait pas beaucoup aux livres. Ces traditions orales se composaient non seulement des connaissances qu’on range habituellement sous le nom de folklore-chansons, contes et légendes -, mais de tout le savoir nécessaire à la vie en société, une société préindustrielle où prédomine l’agriculture. C’est dire aussi que les Québécois n’étaient pas préparés à entrer dans cette société indu</w:t>
      </w:r>
      <w:r w:rsidRPr="003B5704">
        <w:rPr>
          <w:color w:val="000000"/>
          <w:lang w:eastAsia="fr-FR" w:bidi="fr-FR"/>
        </w:rPr>
        <w:t>s</w:t>
      </w:r>
      <w:r w:rsidRPr="003B5704">
        <w:rPr>
          <w:color w:val="000000"/>
          <w:lang w:eastAsia="fr-FR" w:bidi="fr-FR"/>
        </w:rPr>
        <w:t>trielle que le Québec était en train de devenir.</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50560" behindDoc="1" locked="0" layoutInCell="1" allowOverlap="1">
                <wp:simplePos x="0" y="0"/>
                <wp:positionH relativeFrom="margin">
                  <wp:posOffset>7196455</wp:posOffset>
                </wp:positionH>
                <wp:positionV relativeFrom="margin">
                  <wp:posOffset>5833745</wp:posOffset>
                </wp:positionV>
                <wp:extent cx="132715" cy="153035"/>
                <wp:effectExtent l="0" t="0" r="0" b="0"/>
                <wp:wrapTopAndBottom/>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rPr>
                                <w:rStyle w:val="Corpsdutexte2Arial85ptExact"/>
                              </w:rPr>
                              <w:t>5</w:t>
                            </w: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566.65pt;margin-top:459.35pt;width:10.45pt;height:12.0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" filled="f" stroked="f">
                <v:path arrowok="t"/>
                <v:textbox style="mso-fit-shape-to-text:t" inset="0,0,0,0">
                  <w:txbxContent>
                    <w:p w:rsidR="00956FC3" w:rsidRDefault="00956FC3" w:rsidP="00956FC3">
                      <w:pPr>
                        <w:spacing w:line="180" w:lineRule="exact"/>
                        <w:ind w:firstLine="29"/>
                      </w:pPr>
                      <w:r>
                        <w:rPr>
                          <w:rStyle w:val="Corpsdutexte2Arial85ptExact"/>
                        </w:rPr>
                        <w:t>5</w:t>
                      </w:r>
                      <w:r>
                        <w:t>i</w:t>
                      </w:r>
                    </w:p>
                  </w:txbxContent>
                </v:textbox>
                <w10:wrap type="topAndBottom" anchorx="margin" anchory="margin"/>
              </v:shape>
            </w:pict>
          </mc:Fallback>
        </mc:AlternateContent>
      </w:r>
      <w:r w:rsidR="00956FC3" w:rsidRPr="003B5704">
        <w:rPr>
          <w:color w:val="000000"/>
          <w:lang w:eastAsia="fr-FR" w:bidi="fr-FR"/>
        </w:rPr>
        <w:t>C’est l’aspect négatif de la forme de civilisation qu’ils avaient conservée, peut-être plus par nécessité que par choix. L’économie, l’industrie et l’État étant dominés par les anglophones, la grande m</w:t>
      </w:r>
      <w:r w:rsidR="00956FC3" w:rsidRPr="003B5704">
        <w:rPr>
          <w:color w:val="000000"/>
          <w:lang w:eastAsia="fr-FR" w:bidi="fr-FR"/>
        </w:rPr>
        <w:t>a</w:t>
      </w:r>
      <w:r w:rsidR="00956FC3" w:rsidRPr="003B5704">
        <w:rPr>
          <w:color w:val="000000"/>
          <w:lang w:eastAsia="fr-FR" w:bidi="fr-FR"/>
        </w:rPr>
        <w:t>jorité des Québécois adoptèrent un genre de vie où l’école apparaissait comme superflue à un grand nombre d’entre eux. Pratiquant une petite économie marchande, sinon de subsistance, chaque famille patriarcale exploite sa terre en autarcie presque intégrale. La main-d’œuvre se compose surtout des membres de la grande famille. La fécondité des femmes québécoises est telle qu’entre 1760 et 1850, la population fait plus que doubler tous les vingt-cinq ans. Les familles étant très no</w:t>
      </w:r>
      <w:r w:rsidR="00956FC3" w:rsidRPr="003B5704">
        <w:rPr>
          <w:color w:val="000000"/>
          <w:lang w:eastAsia="fr-FR" w:bidi="fr-FR"/>
        </w:rPr>
        <w:t>m</w:t>
      </w:r>
      <w:r w:rsidR="00956FC3" w:rsidRPr="003B5704">
        <w:rPr>
          <w:color w:val="000000"/>
          <w:lang w:eastAsia="fr-FR" w:bidi="fr-FR"/>
        </w:rPr>
        <w:t xml:space="preserve">breuses, tous leurs membres concourent, très jeunes, à l’exploitation de la terre </w:t>
      </w:r>
      <w:r w:rsidR="00956FC3" w:rsidRPr="003B5704">
        <w:t xml:space="preserve">[52] </w:t>
      </w:r>
      <w:r w:rsidR="00956FC3" w:rsidRPr="003B5704">
        <w:rPr>
          <w:color w:val="000000"/>
          <w:lang w:eastAsia="fr-FR" w:bidi="fr-FR"/>
        </w:rPr>
        <w:t>et aux autres travaux. Filles et garçons trouvent à s’employer. Au printemps et à l’automne, il était souvent bien tentant pour le chef de famille de garder ses enfants d’âge scolaire pour l’aider dans ses tr</w:t>
      </w:r>
      <w:r w:rsidR="00956FC3" w:rsidRPr="003B5704">
        <w:rPr>
          <w:color w:val="000000"/>
          <w:lang w:eastAsia="fr-FR" w:bidi="fr-FR"/>
        </w:rPr>
        <w:t>a</w:t>
      </w:r>
      <w:r w:rsidR="00956FC3" w:rsidRPr="003B5704">
        <w:rPr>
          <w:color w:val="000000"/>
          <w:lang w:eastAsia="fr-FR" w:bidi="fr-FR"/>
        </w:rPr>
        <w:t>vaux. Pendant l’hiver, il n’était pas rare qu’on dût renoncer à l’école à cause de l’impraticabilité des routes et des froids extrêmes. Bien so</w:t>
      </w:r>
      <w:r w:rsidR="00956FC3" w:rsidRPr="003B5704">
        <w:rPr>
          <w:color w:val="000000"/>
          <w:lang w:eastAsia="fr-FR" w:bidi="fr-FR"/>
        </w:rPr>
        <w:t>u</w:t>
      </w:r>
      <w:r w:rsidR="00956FC3" w:rsidRPr="003B5704">
        <w:rPr>
          <w:color w:val="000000"/>
          <w:lang w:eastAsia="fr-FR" w:bidi="fr-FR"/>
        </w:rPr>
        <w:t xml:space="preserve">vent, on n’allait à l’école que pour être en mesure de faire sa première communion. On </w:t>
      </w:r>
      <w:r w:rsidR="00956FC3" w:rsidRPr="003B5704">
        <w:t>« </w:t>
      </w:r>
      <w:r w:rsidR="00956FC3" w:rsidRPr="003B5704">
        <w:rPr>
          <w:color w:val="000000"/>
          <w:lang w:eastAsia="fr-FR" w:bidi="fr-FR"/>
        </w:rPr>
        <w:t>marchait au catéchisme</w:t>
      </w:r>
      <w:r w:rsidR="00956FC3" w:rsidRPr="003B5704">
        <w:t> »</w:t>
      </w:r>
      <w:r w:rsidR="00956FC3" w:rsidRPr="003B5704">
        <w:rPr>
          <w:color w:val="000000"/>
          <w:lang w:eastAsia="fr-FR" w:bidi="fr-FR"/>
        </w:rPr>
        <w:t xml:space="preserve"> pl</w:t>
      </w:r>
      <w:r w:rsidR="00956FC3" w:rsidRPr="003B5704">
        <w:rPr>
          <w:color w:val="000000"/>
          <w:lang w:eastAsia="fr-FR" w:bidi="fr-FR"/>
        </w:rPr>
        <w:t>u</w:t>
      </w:r>
      <w:r w:rsidR="00956FC3" w:rsidRPr="003B5704">
        <w:rPr>
          <w:color w:val="000000"/>
          <w:lang w:eastAsia="fr-FR" w:bidi="fr-FR"/>
        </w:rPr>
        <w:t>tôt qu’on allait s’instruire dans les matières profanes. Dans les régions de pêche, en Gaspésie, par exemple, les marchands de poisson se fa</w:t>
      </w:r>
      <w:r w:rsidR="00956FC3" w:rsidRPr="003B5704">
        <w:rPr>
          <w:color w:val="000000"/>
          <w:lang w:eastAsia="fr-FR" w:bidi="fr-FR"/>
        </w:rPr>
        <w:t>i</w:t>
      </w:r>
      <w:r w:rsidR="00956FC3" w:rsidRPr="003B5704">
        <w:rPr>
          <w:color w:val="000000"/>
          <w:lang w:eastAsia="fr-FR" w:bidi="fr-FR"/>
        </w:rPr>
        <w:t>saient fort de démontrer aux autorités que l’école n’améliorerait en rien les prises de morue, de hareng et de homard. D’autre part, les p</w:t>
      </w:r>
      <w:r w:rsidR="00956FC3" w:rsidRPr="003B5704">
        <w:rPr>
          <w:color w:val="000000"/>
          <w:lang w:eastAsia="fr-FR" w:bidi="fr-FR"/>
        </w:rPr>
        <w:t>ê</w:t>
      </w:r>
      <w:r w:rsidR="00956FC3" w:rsidRPr="003B5704">
        <w:rPr>
          <w:color w:val="000000"/>
          <w:lang w:eastAsia="fr-FR" w:bidi="fr-FR"/>
        </w:rPr>
        <w:t>cheurs, prisonniers d’un système de troc, perpétuellement endettés, n’avaient pas les moyens de faire les frais d’un système d’enseignement. La tradition orale demeurait l’unique moyen de transmettre de génération en gén</w:t>
      </w:r>
      <w:r w:rsidR="00956FC3" w:rsidRPr="003B5704">
        <w:rPr>
          <w:color w:val="000000"/>
          <w:lang w:eastAsia="fr-FR" w:bidi="fr-FR"/>
        </w:rPr>
        <w:t>é</w:t>
      </w:r>
      <w:r w:rsidR="00956FC3" w:rsidRPr="003B5704">
        <w:rPr>
          <w:color w:val="000000"/>
          <w:lang w:eastAsia="fr-FR" w:bidi="fr-FR"/>
        </w:rPr>
        <w:t>ration les acquis du passé et de la pratique quotidienne.</w:t>
      </w:r>
    </w:p>
    <w:p w:rsidR="00956FC3" w:rsidRPr="003B5704" w:rsidRDefault="00956FC3" w:rsidP="00956FC3">
      <w:pPr>
        <w:spacing w:before="120" w:after="120"/>
        <w:jc w:val="both"/>
      </w:pPr>
      <w:r w:rsidRPr="003B5704">
        <w:rPr>
          <w:color w:val="000000"/>
          <w:lang w:eastAsia="fr-FR" w:bidi="fr-FR"/>
        </w:rPr>
        <w:t>Pendant longtemps, ce sont surtout les filles qui s’instruisent. Le beau langage des religieuses, les belles manières et l’instruction seyaient davantage à des êtres plus frêles qu’à ceux dont on attendait robustesse et force physique. À tel point que toute personne instruite était soupçonnée de manquer de virilité. Mis à part les missels, les c</w:t>
      </w:r>
      <w:r w:rsidRPr="003B5704">
        <w:rPr>
          <w:color w:val="000000"/>
          <w:lang w:eastAsia="fr-FR" w:bidi="fr-FR"/>
        </w:rPr>
        <w:t>o</w:t>
      </w:r>
      <w:r w:rsidRPr="003B5704">
        <w:rPr>
          <w:color w:val="000000"/>
          <w:lang w:eastAsia="fr-FR" w:bidi="fr-FR"/>
        </w:rPr>
        <w:t>des de lois et les livres de médecine, les autres livres racontaient des histoires qui font rêver, qui éloignent de la dure vie quotidienne, de la vraie vie. Les livres d’amour, c’était bon pour les filles, et encore, pas trop. L’instruction des filles n’était pas tout à fait désintéressée</w:t>
      </w:r>
      <w:r w:rsidRPr="003B5704">
        <w:t> :</w:t>
      </w:r>
      <w:r w:rsidRPr="003B5704">
        <w:rPr>
          <w:color w:val="000000"/>
          <w:lang w:eastAsia="fr-FR" w:bidi="fr-FR"/>
        </w:rPr>
        <w:t xml:space="preserve"> elles pouvaient enseigner à l’école du hameau (du </w:t>
      </w:r>
      <w:r w:rsidRPr="003B5704">
        <w:t>« </w:t>
      </w:r>
      <w:r w:rsidRPr="003B5704">
        <w:rPr>
          <w:color w:val="000000"/>
          <w:lang w:eastAsia="fr-FR" w:bidi="fr-FR"/>
        </w:rPr>
        <w:t>rang</w:t>
      </w:r>
      <w:r w:rsidRPr="003B5704">
        <w:t> »</w:t>
      </w:r>
      <w:r w:rsidRPr="003B5704">
        <w:rPr>
          <w:color w:val="000000"/>
          <w:lang w:eastAsia="fr-FR" w:bidi="fr-FR"/>
        </w:rPr>
        <w:t xml:space="preserve"> selon l’expression québécoise) et rapporter un peu d’argent à la maison. Ou entrer au couvent et prier pour le reste de la famille. Les garçons un peu frêles et peu portés aux travaux de la terre pouvaient penser à d</w:t>
      </w:r>
      <w:r w:rsidRPr="003B5704">
        <w:rPr>
          <w:color w:val="000000"/>
          <w:lang w:eastAsia="fr-FR" w:bidi="fr-FR"/>
        </w:rPr>
        <w:t>e</w:t>
      </w:r>
      <w:r w:rsidRPr="003B5704">
        <w:rPr>
          <w:color w:val="000000"/>
          <w:lang w:eastAsia="fr-FR" w:bidi="fr-FR"/>
        </w:rPr>
        <w:t xml:space="preserve">venir frères enseignants ou convers. Pour la prêtrise, il fallait d’abord être remarqué par le curé comme un élève docile et intelligent. Le jeune homme était alors dirigé vers le petit séminaire du diocèse où, souvent, le curé payait les études de son protégé. C’est ainsi que se faisait une bonne partie du recrutement sacerdotal. Certains de ceux qui entraient </w:t>
      </w:r>
      <w:r w:rsidRPr="003B5704">
        <w:t xml:space="preserve">[53] </w:t>
      </w:r>
      <w:r w:rsidRPr="003B5704">
        <w:rPr>
          <w:color w:val="000000"/>
          <w:lang w:eastAsia="fr-FR" w:bidi="fr-FR"/>
        </w:rPr>
        <w:t>au petit séminaire découvraient en cours de route qu’ils n’avaient pas la vocation sacerdotale. S’ils terminaient quand même leur cours classique, ils devenaient généralement médecins, notaires ou avocats</w:t>
      </w:r>
      <w:r w:rsidRPr="003B5704">
        <w:t> ;</w:t>
      </w:r>
      <w:r w:rsidRPr="003B5704">
        <w:rPr>
          <w:color w:val="000000"/>
          <w:lang w:eastAsia="fr-FR" w:bidi="fr-FR"/>
        </w:rPr>
        <w:t xml:space="preserve"> ceux qui tombaient en chemin devenaient co</w:t>
      </w:r>
      <w:r w:rsidRPr="003B5704">
        <w:rPr>
          <w:color w:val="000000"/>
          <w:lang w:eastAsia="fr-FR" w:bidi="fr-FR"/>
        </w:rPr>
        <w:t>m</w:t>
      </w:r>
      <w:r w:rsidRPr="003B5704">
        <w:rPr>
          <w:color w:val="000000"/>
          <w:lang w:eastAsia="fr-FR" w:bidi="fr-FR"/>
        </w:rPr>
        <w:t>mis de magasin, voyageurs de commerce, comptables, toutes occup</w:t>
      </w:r>
      <w:r w:rsidRPr="003B5704">
        <w:rPr>
          <w:color w:val="000000"/>
          <w:lang w:eastAsia="fr-FR" w:bidi="fr-FR"/>
        </w:rPr>
        <w:t>a</w:t>
      </w:r>
      <w:r w:rsidRPr="003B5704">
        <w:rPr>
          <w:color w:val="000000"/>
          <w:lang w:eastAsia="fr-FR" w:bidi="fr-FR"/>
        </w:rPr>
        <w:t>tions qui requéraient de l’instruction.</w:t>
      </w:r>
    </w:p>
    <w:p w:rsidR="00956FC3" w:rsidRPr="003B5704" w:rsidRDefault="00956FC3" w:rsidP="00956FC3">
      <w:pPr>
        <w:spacing w:before="120" w:after="120"/>
        <w:jc w:val="both"/>
      </w:pPr>
      <w:r w:rsidRPr="003B5704">
        <w:rPr>
          <w:color w:val="000000"/>
          <w:lang w:eastAsia="fr-FR" w:bidi="fr-FR"/>
        </w:rPr>
        <w:t>La loi de l’instruction obligatoire ne fut passée à l’Assemblée n</w:t>
      </w:r>
      <w:r w:rsidRPr="003B5704">
        <w:rPr>
          <w:color w:val="000000"/>
          <w:lang w:eastAsia="fr-FR" w:bidi="fr-FR"/>
        </w:rPr>
        <w:t>a</w:t>
      </w:r>
      <w:r w:rsidRPr="003B5704">
        <w:rPr>
          <w:color w:val="000000"/>
          <w:lang w:eastAsia="fr-FR" w:bidi="fr-FR"/>
        </w:rPr>
        <w:t>tionale du Québec qu’en 1942. Par rapport au reste de l’Amérique du Nord, le Québec aura été sous-scolarisé jusqu’à très récemment. On voit là souvent la cause de la plupart des maux du pays</w:t>
      </w:r>
      <w:r w:rsidRPr="003B5704">
        <w:t> :</w:t>
      </w:r>
      <w:r w:rsidRPr="003B5704">
        <w:rPr>
          <w:color w:val="000000"/>
          <w:lang w:eastAsia="fr-FR" w:bidi="fr-FR"/>
        </w:rPr>
        <w:t xml:space="preserve"> analphab</w:t>
      </w:r>
      <w:r w:rsidRPr="003B5704">
        <w:rPr>
          <w:color w:val="000000"/>
          <w:lang w:eastAsia="fr-FR" w:bidi="fr-FR"/>
        </w:rPr>
        <w:t>é</w:t>
      </w:r>
      <w:r w:rsidRPr="003B5704">
        <w:rPr>
          <w:color w:val="000000"/>
          <w:lang w:eastAsia="fr-FR" w:bidi="fr-FR"/>
        </w:rPr>
        <w:t>tisme intellectuellement débilitant, manque de formation professio</w:t>
      </w:r>
      <w:r w:rsidRPr="003B5704">
        <w:rPr>
          <w:color w:val="000000"/>
          <w:lang w:eastAsia="fr-FR" w:bidi="fr-FR"/>
        </w:rPr>
        <w:t>n</w:t>
      </w:r>
      <w:r w:rsidRPr="003B5704">
        <w:rPr>
          <w:color w:val="000000"/>
          <w:lang w:eastAsia="fr-FR" w:bidi="fr-FR"/>
        </w:rPr>
        <w:t>nelle, ignorance et isolement qui expliqueraient pourquoi d’autres ont pu s’emparer de l’industrie, du grand commerce et de la finance pe</w:t>
      </w:r>
      <w:r w:rsidRPr="003B5704">
        <w:rPr>
          <w:color w:val="000000"/>
          <w:lang w:eastAsia="fr-FR" w:bidi="fr-FR"/>
        </w:rPr>
        <w:t>n</w:t>
      </w:r>
      <w:r w:rsidRPr="003B5704">
        <w:rPr>
          <w:color w:val="000000"/>
          <w:lang w:eastAsia="fr-FR" w:bidi="fr-FR"/>
        </w:rPr>
        <w:t>dant que les Québécois demeuraient des porteurs d’eau et des scieurs de bois. Sans doute</w:t>
      </w:r>
      <w:r w:rsidRPr="003B5704">
        <w:t> !</w:t>
      </w:r>
      <w:r w:rsidRPr="003B5704">
        <w:rPr>
          <w:color w:val="000000"/>
          <w:lang w:eastAsia="fr-FR" w:bidi="fr-FR"/>
        </w:rPr>
        <w:t xml:space="preserve"> Mais si la cause immédiate de toutes ces care</w:t>
      </w:r>
      <w:r w:rsidRPr="003B5704">
        <w:rPr>
          <w:color w:val="000000"/>
          <w:lang w:eastAsia="fr-FR" w:bidi="fr-FR"/>
        </w:rPr>
        <w:t>n</w:t>
      </w:r>
      <w:r w:rsidRPr="003B5704">
        <w:rPr>
          <w:color w:val="000000"/>
          <w:lang w:eastAsia="fr-FR" w:bidi="fr-FR"/>
        </w:rPr>
        <w:t>ces peut être reliée au manque d’instruction dans les matières prof</w:t>
      </w:r>
      <w:r w:rsidRPr="003B5704">
        <w:rPr>
          <w:color w:val="000000"/>
          <w:lang w:eastAsia="fr-FR" w:bidi="fr-FR"/>
        </w:rPr>
        <w:t>a</w:t>
      </w:r>
      <w:r w:rsidRPr="003B5704">
        <w:rPr>
          <w:color w:val="000000"/>
          <w:lang w:eastAsia="fr-FR" w:bidi="fr-FR"/>
        </w:rPr>
        <w:t>nes, le manque d’instruction lui-même peut être relié à la conquête du Québec en 1760 et à la domination économique et politique que les anglophones ont fait peser sur le pays. Tout s’enchaîne dans un rég</w:t>
      </w:r>
      <w:r w:rsidRPr="003B5704">
        <w:rPr>
          <w:color w:val="000000"/>
          <w:lang w:eastAsia="fr-FR" w:bidi="fr-FR"/>
        </w:rPr>
        <w:t>i</w:t>
      </w:r>
      <w:r w:rsidRPr="003B5704">
        <w:rPr>
          <w:color w:val="000000"/>
          <w:lang w:eastAsia="fr-FR" w:bidi="fr-FR"/>
        </w:rPr>
        <w:t>me colonial, comme dans les autres régimes d’ailleurs.</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51584" behindDoc="1" locked="0" layoutInCell="1" allowOverlap="1">
                <wp:simplePos x="0" y="0"/>
                <wp:positionH relativeFrom="margin">
                  <wp:posOffset>7218045</wp:posOffset>
                </wp:positionH>
                <wp:positionV relativeFrom="margin">
                  <wp:posOffset>5798185</wp:posOffset>
                </wp:positionV>
                <wp:extent cx="134620" cy="138430"/>
                <wp:effectExtent l="0" t="0" r="0" b="0"/>
                <wp:wrapTopAndBottom/>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t>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568.35pt;margin-top:456.55pt;width:10.6pt;height:10.9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" filled="f" stroked="f">
                <v:path arrowok="t"/>
                <v:textbox style="mso-fit-shape-to-text:t" inset="0,0,0,0">
                  <w:txbxContent>
                    <w:p w:rsidR="00956FC3" w:rsidRDefault="00956FC3" w:rsidP="00956FC3">
                      <w:pPr>
                        <w:spacing w:line="160" w:lineRule="exact"/>
                        <w:ind w:firstLine="29"/>
                      </w:pPr>
                      <w:r>
                        <w:t>53</w:t>
                      </w:r>
                    </w:p>
                  </w:txbxContent>
                </v:textbox>
                <w10:wrap type="topAndBottom" anchorx="margin" anchory="margin"/>
              </v:shape>
            </w:pict>
          </mc:Fallback>
        </mc:AlternateContent>
      </w:r>
      <w:r w:rsidR="00956FC3" w:rsidRPr="003B5704">
        <w:rPr>
          <w:color w:val="000000"/>
          <w:lang w:eastAsia="fr-FR" w:bidi="fr-FR"/>
        </w:rPr>
        <w:t>Quels que soient les responsables de cette situation, il n’en reste pas moins que la culture aura été à dominante orale jusqu’à réce</w:t>
      </w:r>
      <w:r w:rsidR="00956FC3" w:rsidRPr="003B5704">
        <w:rPr>
          <w:color w:val="000000"/>
          <w:lang w:eastAsia="fr-FR" w:bidi="fr-FR"/>
        </w:rPr>
        <w:t>m</w:t>
      </w:r>
      <w:r w:rsidR="00956FC3" w:rsidRPr="003B5704">
        <w:rPr>
          <w:color w:val="000000"/>
          <w:lang w:eastAsia="fr-FR" w:bidi="fr-FR"/>
        </w:rPr>
        <w:t xml:space="preserve">ment. D’avoir vécu en marge de la société industrielle et libérale du </w:t>
      </w:r>
      <w:r w:rsidR="00956FC3" w:rsidRPr="003B5704">
        <w:rPr>
          <w:caps/>
          <w:color w:val="000000"/>
          <w:lang w:eastAsia="fr-FR" w:bidi="fr-FR"/>
        </w:rPr>
        <w:t>xix</w:t>
      </w:r>
      <w:r w:rsidR="00956FC3" w:rsidRPr="003B5704">
        <w:rPr>
          <w:color w:val="000000"/>
          <w:vertAlign w:val="superscript"/>
          <w:lang w:eastAsia="fr-FR" w:bidi="fr-FR"/>
        </w:rPr>
        <w:t>e</w:t>
      </w:r>
      <w:r w:rsidR="00956FC3" w:rsidRPr="003B5704">
        <w:rPr>
          <w:color w:val="000000"/>
          <w:lang w:eastAsia="fr-FR" w:bidi="fr-FR"/>
        </w:rPr>
        <w:t xml:space="preserve"> siècle explique certains traits contemporains de la culture des Québécois. Isolés dans ce continent anglophone, ils n’ont pas toujours les moyens de se procurer les livres français qu’ils désirent. Étienne Gilson, qui connaissait bien le Québec, fit état, lorsqu’il fut reçu à l’Académie française en 1947, des dures conditions faites à ces de</w:t>
      </w:r>
      <w:r w:rsidR="00956FC3" w:rsidRPr="003B5704">
        <w:rPr>
          <w:color w:val="000000"/>
          <w:lang w:eastAsia="fr-FR" w:bidi="fr-FR"/>
        </w:rPr>
        <w:t>s</w:t>
      </w:r>
      <w:r w:rsidR="00956FC3" w:rsidRPr="003B5704">
        <w:rPr>
          <w:color w:val="000000"/>
          <w:lang w:eastAsia="fr-FR" w:bidi="fr-FR"/>
        </w:rPr>
        <w:t>cendants de Français et de l’entêtement dont ils firent montre pour continuer à parler français. Pour illustrer son propos, il raconta que, dans un village du Québec, il n’y eut pendant longtemps qu’une seule grammaire française qui servait à l’instruction des jeunes. Installée sur un lutrin en avant de la classe, cette grammaire voyait défiler devant elle les enfants qui venaient y lire la leçon du jour. Seule la maîtresse</w:t>
      </w:r>
      <w:r w:rsidR="00956FC3" w:rsidRPr="003B5704">
        <w:t xml:space="preserve"> [54]</w:t>
      </w:r>
      <w:r w:rsidR="00956FC3" w:rsidRPr="003B5704">
        <w:rPr>
          <w:color w:val="000000"/>
          <w:lang w:eastAsia="fr-FR" w:bidi="fr-FR"/>
        </w:rPr>
        <w:t xml:space="preserve"> d’école avait le droit d’en tourner les pages. Beaucoup plus tard, en souvenir des temps héroïques, ladite grammaire fut exp</w:t>
      </w:r>
      <w:r w:rsidR="00956FC3" w:rsidRPr="003B5704">
        <w:rPr>
          <w:color w:val="000000"/>
          <w:lang w:eastAsia="fr-FR" w:bidi="fr-FR"/>
        </w:rPr>
        <w:t>o</w:t>
      </w:r>
      <w:r w:rsidR="00956FC3" w:rsidRPr="003B5704">
        <w:rPr>
          <w:color w:val="000000"/>
          <w:lang w:eastAsia="fr-FR" w:bidi="fr-FR"/>
        </w:rPr>
        <w:t>sée dans le musée de la ville de Trois-Rivières. Quelques années plus tard, elle devait disparaître du musée, emportée, dit-on, par un touriste amér</w:t>
      </w:r>
      <w:r w:rsidR="00956FC3" w:rsidRPr="003B5704">
        <w:rPr>
          <w:color w:val="000000"/>
          <w:lang w:eastAsia="fr-FR" w:bidi="fr-FR"/>
        </w:rPr>
        <w:t>i</w:t>
      </w:r>
      <w:r w:rsidR="00956FC3" w:rsidRPr="003B5704">
        <w:rPr>
          <w:color w:val="000000"/>
          <w:lang w:eastAsia="fr-FR" w:bidi="fr-FR"/>
        </w:rPr>
        <w:t>cain.</w:t>
      </w:r>
    </w:p>
    <w:p w:rsidR="00956FC3" w:rsidRPr="003B5704" w:rsidRDefault="00956FC3" w:rsidP="00956FC3">
      <w:pPr>
        <w:spacing w:before="120" w:after="120"/>
        <w:jc w:val="both"/>
      </w:pPr>
      <w:r w:rsidRPr="003B5704">
        <w:rPr>
          <w:color w:val="000000"/>
          <w:lang w:eastAsia="fr-FR" w:bidi="fr-FR"/>
        </w:rPr>
        <w:t>Aujourd’hui, les Québécois ont toutes les grammaires qu’il faut, un ministère de l’Éducation, des écoles, des universités et des ense</w:t>
      </w:r>
      <w:r w:rsidRPr="003B5704">
        <w:rPr>
          <w:color w:val="000000"/>
          <w:lang w:eastAsia="fr-FR" w:bidi="fr-FR"/>
        </w:rPr>
        <w:t>i</w:t>
      </w:r>
      <w:r w:rsidRPr="003B5704">
        <w:rPr>
          <w:color w:val="000000"/>
          <w:lang w:eastAsia="fr-FR" w:bidi="fr-FR"/>
        </w:rPr>
        <w:t>gnants compétents. Le paradoxe est qu’ils ont finalement acquis ces puissants moyens d’instruction au moment où l’école traditionnelle est contestée et où la tradition écrite cède le pas dans certaines couches de nos sociétés à une forme de civilisation qui reviendrait vers la co</w:t>
      </w:r>
      <w:r w:rsidRPr="003B5704">
        <w:rPr>
          <w:color w:val="000000"/>
          <w:lang w:eastAsia="fr-FR" w:bidi="fr-FR"/>
        </w:rPr>
        <w:t>m</w:t>
      </w:r>
      <w:r w:rsidRPr="003B5704">
        <w:rPr>
          <w:color w:val="000000"/>
          <w:lang w:eastAsia="fr-FR" w:bidi="fr-FR"/>
        </w:rPr>
        <w:t>munication orale, vers le village global. Le Québec, comme toute a</w:t>
      </w:r>
      <w:r w:rsidRPr="003B5704">
        <w:rPr>
          <w:color w:val="000000"/>
          <w:lang w:eastAsia="fr-FR" w:bidi="fr-FR"/>
        </w:rPr>
        <w:t>u</w:t>
      </w:r>
      <w:r w:rsidRPr="003B5704">
        <w:rPr>
          <w:color w:val="000000"/>
          <w:lang w:eastAsia="fr-FR" w:bidi="fr-FR"/>
        </w:rPr>
        <w:t>tre société industrielle, subit cette transformation. Il s’y adapte d’autant mieux qu’il n’avait pas encore tout à fait quitté un mode du vie traditionnel où la communic</w:t>
      </w:r>
      <w:r w:rsidRPr="003B5704">
        <w:rPr>
          <w:color w:val="000000"/>
          <w:lang w:eastAsia="fr-FR" w:bidi="fr-FR"/>
        </w:rPr>
        <w:t>a</w:t>
      </w:r>
      <w:r w:rsidRPr="003B5704">
        <w:rPr>
          <w:color w:val="000000"/>
          <w:lang w:eastAsia="fr-FR" w:bidi="fr-FR"/>
        </w:rPr>
        <w:t>tion orale était privilégiée.</w:t>
      </w:r>
    </w:p>
    <w:p w:rsidR="00956FC3" w:rsidRPr="003B5704" w:rsidRDefault="00956FC3" w:rsidP="00956FC3">
      <w:pPr>
        <w:spacing w:before="120" w:after="120"/>
        <w:jc w:val="both"/>
      </w:pPr>
      <w:r w:rsidRPr="003B5704">
        <w:rPr>
          <w:color w:val="000000"/>
          <w:lang w:eastAsia="fr-FR" w:bidi="fr-FR"/>
        </w:rPr>
        <w:t>Les Québécois qui s’étaient racontés et di</w:t>
      </w:r>
      <w:r w:rsidRPr="003B5704">
        <w:rPr>
          <w:color w:val="000000"/>
          <w:lang w:eastAsia="fr-FR" w:bidi="fr-FR"/>
        </w:rPr>
        <w:t>s</w:t>
      </w:r>
      <w:r w:rsidRPr="003B5704">
        <w:rPr>
          <w:color w:val="000000"/>
          <w:lang w:eastAsia="fr-FR" w:bidi="fr-FR"/>
        </w:rPr>
        <w:t>tingués pendant tant de décennies par les cha</w:t>
      </w:r>
      <w:r w:rsidRPr="003B5704">
        <w:rPr>
          <w:color w:val="000000"/>
          <w:lang w:eastAsia="fr-FR" w:bidi="fr-FR"/>
        </w:rPr>
        <w:t>n</w:t>
      </w:r>
      <w:r w:rsidRPr="003B5704">
        <w:rPr>
          <w:color w:val="000000"/>
          <w:lang w:eastAsia="fr-FR" w:bidi="fr-FR"/>
        </w:rPr>
        <w:t>sons et les récits répétés de bouche en bouche, se trouvent tout à fait à l’aise dans une société qui revient à un mode de communication immédiate, rapide et instantanément difïusable. Ce sont les moyens de communication électroniques qui rendent a</w:t>
      </w:r>
      <w:r w:rsidRPr="003B5704">
        <w:rPr>
          <w:color w:val="000000"/>
          <w:lang w:eastAsia="fr-FR" w:bidi="fr-FR"/>
        </w:rPr>
        <w:t>u</w:t>
      </w:r>
      <w:r w:rsidRPr="003B5704">
        <w:rPr>
          <w:color w:val="000000"/>
          <w:lang w:eastAsia="fr-FR" w:bidi="fr-FR"/>
        </w:rPr>
        <w:t>jourd’hui possible ce retour à la trad</w:t>
      </w:r>
      <w:r w:rsidRPr="003B5704">
        <w:rPr>
          <w:color w:val="000000"/>
          <w:lang w:eastAsia="fr-FR" w:bidi="fr-FR"/>
        </w:rPr>
        <w:t>i</w:t>
      </w:r>
      <w:r w:rsidRPr="003B5704">
        <w:rPr>
          <w:color w:val="000000"/>
          <w:lang w:eastAsia="fr-FR" w:bidi="fr-FR"/>
        </w:rPr>
        <w:t>tion orale. L’intermédiaire, le relais que représente l’écrit est supprimé. Les actions et réactions d</w:t>
      </w:r>
      <w:r w:rsidRPr="003B5704">
        <w:rPr>
          <w:color w:val="000000"/>
          <w:lang w:eastAsia="fr-FR" w:bidi="fr-FR"/>
        </w:rPr>
        <w:t>e</w:t>
      </w:r>
      <w:r w:rsidRPr="003B5704">
        <w:rPr>
          <w:color w:val="000000"/>
          <w:lang w:eastAsia="fr-FR" w:bidi="fr-FR"/>
        </w:rPr>
        <w:t>viennent plus v</w:t>
      </w:r>
      <w:r w:rsidRPr="003B5704">
        <w:rPr>
          <w:color w:val="000000"/>
          <w:lang w:eastAsia="fr-FR" w:bidi="fr-FR"/>
        </w:rPr>
        <w:t>i</w:t>
      </w:r>
      <w:r w:rsidRPr="003B5704">
        <w:rPr>
          <w:color w:val="000000"/>
          <w:lang w:eastAsia="fr-FR" w:bidi="fr-FR"/>
        </w:rPr>
        <w:t>ves et plus spontanées. Si l’on compare l’oral et l’écrit, on se rend compte que dans l’oral, en plus du message tran</w:t>
      </w:r>
      <w:r w:rsidRPr="003B5704">
        <w:rPr>
          <w:color w:val="000000"/>
          <w:lang w:eastAsia="fr-FR" w:bidi="fr-FR"/>
        </w:rPr>
        <w:t>s</w:t>
      </w:r>
      <w:r w:rsidRPr="003B5704">
        <w:rPr>
          <w:color w:val="000000"/>
          <w:lang w:eastAsia="fr-FR" w:bidi="fr-FR"/>
        </w:rPr>
        <w:t>mis, les gestes, la voix, les regards entrent en ligne de compte</w:t>
      </w:r>
      <w:r w:rsidRPr="003B5704">
        <w:t> ;</w:t>
      </w:r>
      <w:r w:rsidRPr="003B5704">
        <w:rPr>
          <w:color w:val="000000"/>
          <w:lang w:eastAsia="fr-FR" w:bidi="fr-FR"/>
        </w:rPr>
        <w:t xml:space="preserve"> on se livre soi-même autant que l’on émet un me</w:t>
      </w:r>
      <w:r w:rsidRPr="003B5704">
        <w:rPr>
          <w:color w:val="000000"/>
          <w:lang w:eastAsia="fr-FR" w:bidi="fr-FR"/>
        </w:rPr>
        <w:t>s</w:t>
      </w:r>
      <w:r w:rsidRPr="003B5704">
        <w:rPr>
          <w:color w:val="000000"/>
          <w:lang w:eastAsia="fr-FR" w:bidi="fr-FR"/>
        </w:rPr>
        <w:t>sage. C’est un acte plus total et plus gl</w:t>
      </w:r>
      <w:r w:rsidRPr="003B5704">
        <w:rPr>
          <w:color w:val="000000"/>
          <w:lang w:eastAsia="fr-FR" w:bidi="fr-FR"/>
        </w:rPr>
        <w:t>o</w:t>
      </w:r>
      <w:r w:rsidRPr="003B5704">
        <w:rPr>
          <w:color w:val="000000"/>
          <w:lang w:eastAsia="fr-FR" w:bidi="fr-FR"/>
        </w:rPr>
        <w:t>bal.</w:t>
      </w:r>
    </w:p>
    <w:p w:rsidR="00956FC3" w:rsidRPr="003B5704" w:rsidRDefault="00956FC3" w:rsidP="00956FC3">
      <w:pPr>
        <w:spacing w:before="120" w:after="120"/>
        <w:jc w:val="both"/>
      </w:pPr>
      <w:r w:rsidRPr="003B5704">
        <w:rPr>
          <w:color w:val="000000"/>
          <w:lang w:eastAsia="fr-FR" w:bidi="fr-FR"/>
        </w:rPr>
        <w:t>Il faut tout de suite réagir, communiquer et s’engager dans le pr</w:t>
      </w:r>
      <w:r w:rsidRPr="003B5704">
        <w:rPr>
          <w:color w:val="000000"/>
          <w:lang w:eastAsia="fr-FR" w:bidi="fr-FR"/>
        </w:rPr>
        <w:t>o</w:t>
      </w:r>
      <w:r w:rsidRPr="003B5704">
        <w:rPr>
          <w:color w:val="000000"/>
          <w:lang w:eastAsia="fr-FR" w:bidi="fr-FR"/>
        </w:rPr>
        <w:t xml:space="preserve">cessus d’échange. Il faut participer, s’impliquer et donner davantage cours à sa spontanéité. On ne peut plus se réfugier derrière un relais - l’écriture - qui désamorce la passion pour ne laisser subsister que le message rationalisé. C’est le mode de communication du village où chacun se parle </w:t>
      </w:r>
      <w:r w:rsidRPr="003B5704">
        <w:t>« </w:t>
      </w:r>
      <w:r w:rsidRPr="003B5704">
        <w:rPr>
          <w:color w:val="000000"/>
          <w:lang w:eastAsia="fr-FR" w:bidi="fr-FR"/>
        </w:rPr>
        <w:t>le nez dans le nez</w:t>
      </w:r>
      <w:r w:rsidRPr="003B5704">
        <w:t> »</w:t>
      </w:r>
      <w:r w:rsidRPr="003B5704">
        <w:rPr>
          <w:color w:val="000000"/>
          <w:lang w:eastAsia="fr-FR" w:bidi="fr-FR"/>
        </w:rPr>
        <w:t>. Aujourd’hui, les jeunes de nos sociétés et bon nombre de leurs aînés veulent revenir à cette</w:t>
      </w:r>
    </w:p>
    <w:p w:rsidR="00956FC3" w:rsidRPr="003B5704" w:rsidRDefault="00956FC3" w:rsidP="00956FC3">
      <w:pPr>
        <w:pStyle w:val="p"/>
        <w:rPr>
          <w:lang w:eastAsia="fr-FR" w:bidi="fr-FR"/>
        </w:rPr>
      </w:pPr>
      <w:r w:rsidRPr="003B5704">
        <w:rPr>
          <w:lang w:eastAsia="fr-FR" w:bidi="fr-FR"/>
        </w:rPr>
        <w:br w:type="page"/>
        <w:t>[55]</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
      </w:pPr>
      <w:r w:rsidRPr="003B5704">
        <w:rPr>
          <w:lang w:eastAsia="fr-FR" w:bidi="fr-FR"/>
        </w:rPr>
        <w:t>Pauline Julien chante Gilles Vignault.</w:t>
      </w:r>
      <w:r w:rsidRPr="003B5704">
        <w:rPr>
          <w:lang w:eastAsia="fr-FR" w:bidi="fr-FR"/>
        </w:rPr>
        <w:br/>
      </w:r>
      <w:r w:rsidRPr="003B5704">
        <w:t>« </w:t>
      </w:r>
      <w:r w:rsidRPr="003B5704">
        <w:rPr>
          <w:lang w:eastAsia="fr-FR" w:bidi="fr-FR"/>
        </w:rPr>
        <w:t>Je vous entends demain/parler de liberté</w:t>
      </w:r>
      <w:r w:rsidRPr="003B5704">
        <w:t> »</w:t>
      </w:r>
    </w:p>
    <w:p w:rsidR="00956FC3" w:rsidRPr="003B5704" w:rsidRDefault="009357D0" w:rsidP="00956FC3">
      <w:pPr>
        <w:pStyle w:val="fig"/>
      </w:pPr>
      <w:r w:rsidRPr="003B5704">
        <w:rPr>
          <w:noProof/>
        </w:rPr>
        <w:drawing>
          <wp:inline distT="0" distB="0" distL="0" distR="0">
            <wp:extent cx="4279900" cy="6451600"/>
            <wp:effectExtent l="0" t="0" r="0" b="0"/>
            <wp:docPr id="26" name="Image 26" descr="fig_p_055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055_33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9900" cy="6451600"/>
                    </a:xfrm>
                    <a:prstGeom prst="rect">
                      <a:avLst/>
                    </a:prstGeom>
                    <a:noFill/>
                    <a:ln>
                      <a:noFill/>
                    </a:ln>
                  </pic:spPr>
                </pic:pic>
              </a:graphicData>
            </a:graphic>
          </wp:inline>
        </w:drawing>
      </w:r>
    </w:p>
    <w:p w:rsidR="00956FC3" w:rsidRPr="003B5704" w:rsidRDefault="00956FC3" w:rsidP="00956FC3">
      <w:pPr>
        <w:pStyle w:val="p"/>
      </w:pPr>
      <w:r w:rsidRPr="003B5704">
        <w:br w:type="page"/>
        <w:t>[56]</w:t>
      </w:r>
    </w:p>
    <w:p w:rsidR="00956FC3" w:rsidRPr="003B5704" w:rsidRDefault="00956FC3" w:rsidP="00956FC3">
      <w:pPr>
        <w:spacing w:before="120" w:after="120"/>
        <w:jc w:val="both"/>
      </w:pPr>
    </w:p>
    <w:p w:rsidR="00956FC3" w:rsidRPr="003B5704" w:rsidRDefault="00956FC3" w:rsidP="00956FC3">
      <w:pPr>
        <w:pStyle w:val="figtitre"/>
        <w:rPr>
          <w:lang w:eastAsia="fr-FR" w:bidi="fr-FR"/>
        </w:rPr>
      </w:pPr>
      <w:r w:rsidRPr="003B5704">
        <w:rPr>
          <w:lang w:eastAsia="fr-FR" w:bidi="fr-FR"/>
        </w:rPr>
        <w:t>« Je suis un gars ben ordinaire », Robert Charlevoix.</w:t>
      </w:r>
    </w:p>
    <w:p w:rsidR="00956FC3" w:rsidRPr="003B5704" w:rsidRDefault="009357D0" w:rsidP="00956FC3">
      <w:pPr>
        <w:pStyle w:val="fig"/>
        <w:rPr>
          <w:lang w:eastAsia="fr-FR" w:bidi="fr-FR"/>
        </w:rPr>
      </w:pPr>
      <w:r w:rsidRPr="003B5704">
        <w:rPr>
          <w:noProof/>
          <w:lang w:eastAsia="fr-FR" w:bidi="fr-FR"/>
        </w:rPr>
        <w:drawing>
          <wp:inline distT="0" distB="0" distL="0" distR="0">
            <wp:extent cx="4927600" cy="3378200"/>
            <wp:effectExtent l="25400" t="25400" r="12700" b="12700"/>
            <wp:docPr id="27" name="Image 27" descr="fig_p_056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ig_p_056_40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7600" cy="3378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r w:rsidRPr="003B5704">
        <w:rPr>
          <w:color w:val="000000"/>
          <w:lang w:eastAsia="fr-FR" w:bidi="fr-FR"/>
        </w:rPr>
        <w:t>communication directe avec l’autre, sans écran et sans intermédia</w:t>
      </w:r>
      <w:r w:rsidRPr="003B5704">
        <w:rPr>
          <w:color w:val="000000"/>
          <w:lang w:eastAsia="fr-FR" w:bidi="fr-FR"/>
        </w:rPr>
        <w:t>i</w:t>
      </w:r>
      <w:r w:rsidRPr="003B5704">
        <w:rPr>
          <w:color w:val="000000"/>
          <w:lang w:eastAsia="fr-FR" w:bidi="fr-FR"/>
        </w:rPr>
        <w:t>re ine</w:t>
      </w:r>
      <w:r w:rsidRPr="003B5704">
        <w:rPr>
          <w:color w:val="000000"/>
          <w:lang w:eastAsia="fr-FR" w:bidi="fr-FR"/>
        </w:rPr>
        <w:t>r</w:t>
      </w:r>
      <w:r w:rsidRPr="003B5704">
        <w:rPr>
          <w:color w:val="000000"/>
          <w:lang w:eastAsia="fr-FR" w:bidi="fr-FR"/>
        </w:rPr>
        <w:t>te.</w:t>
      </w:r>
    </w:p>
    <w:p w:rsidR="00956FC3" w:rsidRPr="003B5704" w:rsidRDefault="00956FC3" w:rsidP="00956FC3">
      <w:pPr>
        <w:spacing w:before="120" w:after="120"/>
        <w:jc w:val="both"/>
      </w:pPr>
      <w:r w:rsidRPr="003B5704">
        <w:rPr>
          <w:color w:val="000000"/>
          <w:lang w:eastAsia="fr-FR" w:bidi="fr-FR"/>
        </w:rPr>
        <w:t>On se rend compte qu’au Québec la cha</w:t>
      </w:r>
      <w:r w:rsidRPr="003B5704">
        <w:rPr>
          <w:color w:val="000000"/>
          <w:lang w:eastAsia="fr-FR" w:bidi="fr-FR"/>
        </w:rPr>
        <w:t>n</w:t>
      </w:r>
      <w:r w:rsidRPr="003B5704">
        <w:rPr>
          <w:color w:val="000000"/>
          <w:lang w:eastAsia="fr-FR" w:bidi="fr-FR"/>
        </w:rPr>
        <w:t>son qui avait toujours eu dans les villages traditionnels une fonction éminemment sociale a r</w:t>
      </w:r>
      <w:r w:rsidRPr="003B5704">
        <w:rPr>
          <w:color w:val="000000"/>
          <w:lang w:eastAsia="fr-FR" w:bidi="fr-FR"/>
        </w:rPr>
        <w:t>e</w:t>
      </w:r>
      <w:r w:rsidRPr="003B5704">
        <w:rPr>
          <w:color w:val="000000"/>
          <w:lang w:eastAsia="fr-FR" w:bidi="fr-FR"/>
        </w:rPr>
        <w:t>pris aujourd’hui ce rôle et l’a amplifié. C’est su</w:t>
      </w:r>
      <w:r w:rsidRPr="003B5704">
        <w:rPr>
          <w:color w:val="000000"/>
          <w:lang w:eastAsia="fr-FR" w:bidi="fr-FR"/>
        </w:rPr>
        <w:t>r</w:t>
      </w:r>
      <w:r w:rsidRPr="003B5704">
        <w:rPr>
          <w:color w:val="000000"/>
          <w:lang w:eastAsia="fr-FR" w:bidi="fr-FR"/>
        </w:rPr>
        <w:t>tout par la chanson que le Québec contemporain, celui de la Révol</w:t>
      </w:r>
      <w:r w:rsidRPr="003B5704">
        <w:rPr>
          <w:color w:val="000000"/>
          <w:lang w:eastAsia="fr-FR" w:bidi="fr-FR"/>
        </w:rPr>
        <w:t>u</w:t>
      </w:r>
      <w:r w:rsidRPr="003B5704">
        <w:rPr>
          <w:color w:val="000000"/>
          <w:lang w:eastAsia="fr-FR" w:bidi="fr-FR"/>
        </w:rPr>
        <w:t>tion tranquille, s’est reconnu et s’est exprimé. La chanson a puissamment contribué à d</w:t>
      </w:r>
      <w:r w:rsidRPr="003B5704">
        <w:rPr>
          <w:color w:val="000000"/>
          <w:lang w:eastAsia="fr-FR" w:bidi="fr-FR"/>
        </w:rPr>
        <w:t>é</w:t>
      </w:r>
      <w:r w:rsidRPr="003B5704">
        <w:rPr>
          <w:color w:val="000000"/>
          <w:lang w:eastAsia="fr-FR" w:bidi="fr-FR"/>
        </w:rPr>
        <w:t>mythifier et à désacraliser les questions qui depuis toujours étaient l’objet de tabous et de mystères. La télévision, app</w:t>
      </w:r>
      <w:r w:rsidRPr="003B5704">
        <w:rPr>
          <w:color w:val="000000"/>
          <w:lang w:eastAsia="fr-FR" w:bidi="fr-FR"/>
        </w:rPr>
        <w:t>a</w:t>
      </w:r>
      <w:r w:rsidRPr="003B5704">
        <w:rPr>
          <w:color w:val="000000"/>
          <w:lang w:eastAsia="fr-FR" w:bidi="fr-FR"/>
        </w:rPr>
        <w:t>rue en 1952 et très vite présente dans tous les foyers, a provoqué un effet irrésistible sur la société québécoise qu’elle a brusquement plo</w:t>
      </w:r>
      <w:r w:rsidRPr="003B5704">
        <w:rPr>
          <w:color w:val="000000"/>
          <w:lang w:eastAsia="fr-FR" w:bidi="fr-FR"/>
        </w:rPr>
        <w:t>n</w:t>
      </w:r>
      <w:r w:rsidRPr="003B5704">
        <w:rPr>
          <w:color w:val="000000"/>
          <w:lang w:eastAsia="fr-FR" w:bidi="fr-FR"/>
        </w:rPr>
        <w:t>gée dans un monde aux cent mille facettes. Parce que, comme la chanson d’ici, la télév</w:t>
      </w:r>
      <w:r w:rsidRPr="003B5704">
        <w:rPr>
          <w:color w:val="000000"/>
          <w:lang w:eastAsia="fr-FR" w:bidi="fr-FR"/>
        </w:rPr>
        <w:t>i</w:t>
      </w:r>
      <w:r w:rsidRPr="003B5704">
        <w:rPr>
          <w:color w:val="000000"/>
          <w:lang w:eastAsia="fr-FR" w:bidi="fr-FR"/>
        </w:rPr>
        <w:t>sion reflète souvent la vie quotidienne, la vraie vie, elle a puissa</w:t>
      </w:r>
      <w:r w:rsidRPr="003B5704">
        <w:rPr>
          <w:color w:val="000000"/>
          <w:lang w:eastAsia="fr-FR" w:bidi="fr-FR"/>
        </w:rPr>
        <w:t>m</w:t>
      </w:r>
      <w:r w:rsidRPr="003B5704">
        <w:rPr>
          <w:color w:val="000000"/>
          <w:lang w:eastAsia="fr-FR" w:bidi="fr-FR"/>
        </w:rPr>
        <w:t xml:space="preserve">ment intéressé les Québécois qui n’avaient jamais quitté la vie réelle de tous les jours. Le Québécois a souvent l’impression d’y retrouver son village, agrandi aux dimensions de la terre, mais où, comme dans le </w:t>
      </w:r>
      <w:r w:rsidRPr="003B5704">
        <w:t xml:space="preserve">[57] </w:t>
      </w:r>
      <w:r w:rsidRPr="003B5704">
        <w:rPr>
          <w:color w:val="000000"/>
          <w:lang w:eastAsia="fr-FR" w:bidi="fr-FR"/>
        </w:rPr>
        <w:t>sien, on parle bea</w:t>
      </w:r>
      <w:r w:rsidRPr="003B5704">
        <w:rPr>
          <w:color w:val="000000"/>
          <w:lang w:eastAsia="fr-FR" w:bidi="fr-FR"/>
        </w:rPr>
        <w:t>u</w:t>
      </w:r>
      <w:r w:rsidRPr="003B5704">
        <w:rPr>
          <w:color w:val="000000"/>
          <w:lang w:eastAsia="fr-FR" w:bidi="fr-FR"/>
        </w:rPr>
        <w:t xml:space="preserve">coup, où l’on rit et s’amuse bien sûr, mais où on meurt aussi, et pas toujours de sa </w:t>
      </w:r>
      <w:r w:rsidRPr="003B5704">
        <w:t>« </w:t>
      </w:r>
      <w:r w:rsidRPr="003B5704">
        <w:rPr>
          <w:color w:val="000000"/>
          <w:lang w:eastAsia="fr-FR" w:bidi="fr-FR"/>
        </w:rPr>
        <w:t>belle mort</w:t>
      </w:r>
      <w:r w:rsidRPr="003B5704">
        <w:t> »</w:t>
      </w:r>
      <w:r w:rsidRPr="003B5704">
        <w:rPr>
          <w:color w:val="000000"/>
          <w:lang w:eastAsia="fr-FR" w:bidi="fr-FR"/>
        </w:rPr>
        <w:t>. Depuis une d</w:t>
      </w:r>
      <w:r w:rsidRPr="003B5704">
        <w:rPr>
          <w:color w:val="000000"/>
          <w:lang w:eastAsia="fr-FR" w:bidi="fr-FR"/>
        </w:rPr>
        <w:t>i</w:t>
      </w:r>
      <w:r w:rsidRPr="003B5704">
        <w:rPr>
          <w:color w:val="000000"/>
          <w:lang w:eastAsia="fr-FR" w:bidi="fr-FR"/>
        </w:rPr>
        <w:t>zaine d’années, la chanson, la télévision et le cinéma québécois ont connu un développement prodigieux. On répète que le Québec, com</w:t>
      </w:r>
      <w:r w:rsidRPr="003B5704">
        <w:rPr>
          <w:color w:val="000000"/>
          <w:lang w:eastAsia="fr-FR" w:bidi="fr-FR"/>
        </w:rPr>
        <w:t>p</w:t>
      </w:r>
      <w:r w:rsidRPr="003B5704">
        <w:rPr>
          <w:color w:val="000000"/>
          <w:lang w:eastAsia="fr-FR" w:bidi="fr-FR"/>
        </w:rPr>
        <w:t>te tenu de sa population de 6 000 000 d’habitants, est le plus grand producteur de disques de chansons et, ces dernières années, est dev</w:t>
      </w:r>
      <w:r w:rsidRPr="003B5704">
        <w:rPr>
          <w:color w:val="000000"/>
          <w:lang w:eastAsia="fr-FR" w:bidi="fr-FR"/>
        </w:rPr>
        <w:t>e</w:t>
      </w:r>
      <w:r w:rsidRPr="003B5704">
        <w:rPr>
          <w:color w:val="000000"/>
          <w:lang w:eastAsia="fr-FR" w:bidi="fr-FR"/>
        </w:rPr>
        <w:t>nu, toujours au pr</w:t>
      </w:r>
      <w:r w:rsidRPr="003B5704">
        <w:rPr>
          <w:color w:val="000000"/>
          <w:lang w:eastAsia="fr-FR" w:bidi="fr-FR"/>
        </w:rPr>
        <w:t>o</w:t>
      </w:r>
      <w:r w:rsidRPr="003B5704">
        <w:rPr>
          <w:color w:val="000000"/>
          <w:lang w:eastAsia="fr-FR" w:bidi="fr-FR"/>
        </w:rPr>
        <w:t>rata de sa population, le plus grand producteur de films au monde. Montréal a été, et est peut-être encore, le plus grand produ</w:t>
      </w:r>
      <w:r w:rsidRPr="003B5704">
        <w:rPr>
          <w:color w:val="000000"/>
          <w:lang w:eastAsia="fr-FR" w:bidi="fr-FR"/>
        </w:rPr>
        <w:t>c</w:t>
      </w:r>
      <w:r w:rsidRPr="003B5704">
        <w:rPr>
          <w:color w:val="000000"/>
          <w:lang w:eastAsia="fr-FR" w:bidi="fr-FR"/>
        </w:rPr>
        <w:t>teur du monde d’émissions de télévision en langue française. Toutes ces productions ont mis les Québécois en relation les uns avec les a</w:t>
      </w:r>
      <w:r w:rsidRPr="003B5704">
        <w:rPr>
          <w:color w:val="000000"/>
          <w:lang w:eastAsia="fr-FR" w:bidi="fr-FR"/>
        </w:rPr>
        <w:t>u</w:t>
      </w:r>
      <w:r w:rsidRPr="003B5704">
        <w:rPr>
          <w:color w:val="000000"/>
          <w:lang w:eastAsia="fr-FR" w:bidi="fr-FR"/>
        </w:rPr>
        <w:t>tres et avec le reste du monde. L’effet ne peut qu’être massif chez un peuple traditionnellement refermé sur lui-même et vivant en dehors du mo</w:t>
      </w:r>
      <w:r w:rsidRPr="003B5704">
        <w:rPr>
          <w:color w:val="000000"/>
          <w:lang w:eastAsia="fr-FR" w:bidi="fr-FR"/>
        </w:rPr>
        <w:t>n</w:t>
      </w:r>
      <w:r w:rsidRPr="003B5704">
        <w:rPr>
          <w:color w:val="000000"/>
          <w:lang w:eastAsia="fr-FR" w:bidi="fr-FR"/>
        </w:rPr>
        <w:t>de.</w:t>
      </w:r>
    </w:p>
    <w:p w:rsidR="00956FC3" w:rsidRPr="003B5704" w:rsidRDefault="00956FC3" w:rsidP="00956FC3">
      <w:pPr>
        <w:spacing w:before="120" w:after="120"/>
        <w:jc w:val="both"/>
        <w:rPr>
          <w:color w:val="000000"/>
          <w:lang w:eastAsia="fr-FR" w:bidi="fr-FR"/>
        </w:rPr>
      </w:pPr>
      <w:r w:rsidRPr="003B5704">
        <w:rPr>
          <w:color w:val="000000"/>
          <w:lang w:eastAsia="fr-FR" w:bidi="fr-FR"/>
        </w:rPr>
        <w:t xml:space="preserve">C’est pourquoi ce village global que promet McLuhan, ce village de communication spontanée, ne surprend pas beaucoup le Québécois. Lui qui a toujours le goût des </w:t>
      </w:r>
      <w:r w:rsidRPr="003B5704">
        <w:t>« </w:t>
      </w:r>
      <w:r w:rsidRPr="003B5704">
        <w:rPr>
          <w:color w:val="000000"/>
          <w:lang w:eastAsia="fr-FR" w:bidi="fr-FR"/>
        </w:rPr>
        <w:t>parlements</w:t>
      </w:r>
      <w:r w:rsidRPr="003B5704">
        <w:t> »</w:t>
      </w:r>
      <w:r w:rsidRPr="003B5704">
        <w:rPr>
          <w:color w:val="000000"/>
          <w:lang w:eastAsia="fr-FR" w:bidi="fr-FR"/>
        </w:rPr>
        <w:t xml:space="preserve"> est servi à souhait. Lui qui a toujours le goût du coude</w:t>
      </w:r>
    </w:p>
    <w:p w:rsidR="00956FC3" w:rsidRPr="003B5704" w:rsidRDefault="00956FC3" w:rsidP="00956FC3">
      <w:pPr>
        <w:spacing w:before="120" w:after="120"/>
        <w:jc w:val="both"/>
        <w:rPr>
          <w:color w:val="000000"/>
          <w:lang w:eastAsia="fr-FR" w:bidi="fr-FR"/>
        </w:rPr>
      </w:pPr>
    </w:p>
    <w:p w:rsidR="00956FC3" w:rsidRPr="003B5704" w:rsidRDefault="009357D0" w:rsidP="00956FC3">
      <w:pPr>
        <w:pStyle w:val="fig"/>
      </w:pPr>
      <w:r w:rsidRPr="003B5704">
        <w:rPr>
          <w:noProof/>
        </w:rPr>
        <w:drawing>
          <wp:inline distT="0" distB="0" distL="0" distR="0">
            <wp:extent cx="4330700" cy="3124200"/>
            <wp:effectExtent l="25400" t="25400" r="12700" b="12700"/>
            <wp:docPr id="28" name="Image 28" descr="fig_p_057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fig_p_057_50_lo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0700" cy="3124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right"/>
        <w:rPr>
          <w:b/>
          <w:color w:val="000000"/>
          <w:sz w:val="24"/>
          <w:lang w:eastAsia="fr-FR" w:bidi="fr-FR"/>
        </w:rPr>
      </w:pPr>
      <w:r w:rsidRPr="003B5704">
        <w:rPr>
          <w:b/>
          <w:sz w:val="24"/>
        </w:rPr>
        <w:t>« </w:t>
      </w:r>
      <w:r w:rsidRPr="003B5704">
        <w:rPr>
          <w:b/>
          <w:color w:val="000000"/>
          <w:sz w:val="24"/>
          <w:lang w:eastAsia="fr-FR" w:bidi="fr-FR"/>
        </w:rPr>
        <w:t>Ma chanson n’est pas ma chanson/c’est ma vie</w:t>
      </w:r>
      <w:r w:rsidRPr="003B5704">
        <w:rPr>
          <w:b/>
          <w:sz w:val="24"/>
        </w:rPr>
        <w:t> »</w:t>
      </w:r>
      <w:r w:rsidRPr="003B5704">
        <w:rPr>
          <w:b/>
          <w:color w:val="000000"/>
          <w:sz w:val="24"/>
          <w:lang w:eastAsia="fr-FR" w:bidi="fr-FR"/>
        </w:rPr>
        <w:t>,</w:t>
      </w:r>
      <w:r w:rsidRPr="003B5704">
        <w:rPr>
          <w:b/>
          <w:color w:val="000000"/>
          <w:sz w:val="24"/>
          <w:lang w:eastAsia="fr-FR" w:bidi="fr-FR"/>
        </w:rPr>
        <w:br/>
        <w:t>Gilles V</w:t>
      </w:r>
      <w:r w:rsidRPr="003B5704">
        <w:rPr>
          <w:b/>
          <w:color w:val="000000"/>
          <w:sz w:val="24"/>
          <w:lang w:eastAsia="fr-FR" w:bidi="fr-FR"/>
        </w:rPr>
        <w:t>i</w:t>
      </w:r>
      <w:r w:rsidRPr="003B5704">
        <w:rPr>
          <w:b/>
          <w:color w:val="000000"/>
          <w:sz w:val="24"/>
          <w:lang w:eastAsia="fr-FR" w:bidi="fr-FR"/>
        </w:rPr>
        <w:t>gnault.</w:t>
      </w:r>
    </w:p>
    <w:p w:rsidR="00956FC3" w:rsidRPr="003B5704" w:rsidRDefault="00956FC3" w:rsidP="00956FC3">
      <w:pPr>
        <w:spacing w:before="120" w:after="120"/>
        <w:ind w:firstLine="0"/>
        <w:jc w:val="both"/>
        <w:rPr>
          <w:szCs w:val="2"/>
        </w:rPr>
      </w:pPr>
      <w:r w:rsidRPr="003B5704">
        <w:rPr>
          <w:szCs w:val="2"/>
        </w:rPr>
        <w:br w:type="page"/>
        <w:t>[58]</w:t>
      </w:r>
    </w:p>
    <w:p w:rsidR="00956FC3" w:rsidRPr="003B5704" w:rsidRDefault="00956FC3" w:rsidP="00956FC3">
      <w:pPr>
        <w:spacing w:before="120" w:after="120"/>
        <w:ind w:firstLine="0"/>
        <w:jc w:val="both"/>
        <w:rPr>
          <w:color w:val="000000"/>
          <w:lang w:eastAsia="fr-FR" w:bidi="fr-FR"/>
        </w:rPr>
      </w:pPr>
      <w:r w:rsidRPr="003B5704">
        <w:rPr>
          <w:color w:val="000000"/>
          <w:lang w:eastAsia="fr-FR" w:bidi="fr-FR"/>
        </w:rPr>
        <w:t>à coude, des nouvelles vite diffusées et des histoires qu’on se r</w:t>
      </w:r>
      <w:r w:rsidRPr="003B5704">
        <w:rPr>
          <w:color w:val="000000"/>
          <w:lang w:eastAsia="fr-FR" w:bidi="fr-FR"/>
        </w:rPr>
        <w:t>a</w:t>
      </w:r>
      <w:r w:rsidRPr="003B5704">
        <w:rPr>
          <w:color w:val="000000"/>
          <w:lang w:eastAsia="fr-FR" w:bidi="fr-FR"/>
        </w:rPr>
        <w:t>contait à la veillée r</w:t>
      </w:r>
      <w:r w:rsidRPr="003B5704">
        <w:rPr>
          <w:color w:val="000000"/>
          <w:lang w:eastAsia="fr-FR" w:bidi="fr-FR"/>
        </w:rPr>
        <w:t>e</w:t>
      </w:r>
      <w:r w:rsidRPr="003B5704">
        <w:rPr>
          <w:color w:val="000000"/>
          <w:lang w:eastAsia="fr-FR" w:bidi="fr-FR"/>
        </w:rPr>
        <w:t>trouve tous ces traits aujourd’hui, dramatisés et amplifiés aux dimensions de la planète. Lui qui ne s’était jamais retiré sur son quant-à-soi, qui a toujours misé sur la sociabilité, la corvée et les r</w:t>
      </w:r>
      <w:r w:rsidRPr="003B5704">
        <w:rPr>
          <w:color w:val="000000"/>
          <w:lang w:eastAsia="fr-FR" w:bidi="fr-FR"/>
        </w:rPr>
        <w:t>é</w:t>
      </w:r>
      <w:r w:rsidRPr="003B5704">
        <w:rPr>
          <w:color w:val="000000"/>
          <w:lang w:eastAsia="fr-FR" w:bidi="fr-FR"/>
        </w:rPr>
        <w:t>unions de famille se retrouve dans une société qui s’est elle-même m</w:t>
      </w:r>
      <w:r w:rsidRPr="003B5704">
        <w:rPr>
          <w:color w:val="000000"/>
          <w:lang w:eastAsia="fr-FR" w:bidi="fr-FR"/>
        </w:rPr>
        <w:t>i</w:t>
      </w:r>
      <w:r w:rsidRPr="003B5704">
        <w:rPr>
          <w:color w:val="000000"/>
          <w:lang w:eastAsia="fr-FR" w:bidi="fr-FR"/>
        </w:rPr>
        <w:t>se à rechercher ce genre de vie. Il n’a donc pas trop l’impression d’avoir quitté son village. Lui qui a toujours aimé les be</w:t>
      </w:r>
      <w:r w:rsidRPr="003B5704">
        <w:rPr>
          <w:color w:val="000000"/>
          <w:lang w:eastAsia="fr-FR" w:bidi="fr-FR"/>
        </w:rPr>
        <w:t>l</w:t>
      </w:r>
      <w:r w:rsidRPr="003B5704">
        <w:rPr>
          <w:color w:val="000000"/>
          <w:lang w:eastAsia="fr-FR" w:bidi="fr-FR"/>
        </w:rPr>
        <w:t>les images et qui en décorait sa maison, il en trouve maintenant à pr</w:t>
      </w:r>
      <w:r w:rsidRPr="003B5704">
        <w:rPr>
          <w:color w:val="000000"/>
          <w:lang w:eastAsia="fr-FR" w:bidi="fr-FR"/>
        </w:rPr>
        <w:t>o</w:t>
      </w:r>
      <w:r w:rsidRPr="003B5704">
        <w:rPr>
          <w:color w:val="000000"/>
          <w:lang w:eastAsia="fr-FR" w:bidi="fr-FR"/>
        </w:rPr>
        <w:t>fusion partout où il va. Depuis une dizaine d’années il en fabrique lui-même où il se cherche, se raconte et se trouve que</w:t>
      </w:r>
      <w:r w:rsidRPr="003B5704">
        <w:rPr>
          <w:color w:val="000000"/>
          <w:lang w:eastAsia="fr-FR" w:bidi="fr-FR"/>
        </w:rPr>
        <w:t>l</w:t>
      </w:r>
      <w:r w:rsidRPr="003B5704">
        <w:rPr>
          <w:color w:val="000000"/>
          <w:lang w:eastAsia="fr-FR" w:bidi="fr-FR"/>
        </w:rPr>
        <w:t>quefois. Le cinéma québécois est vigoureux et bien adapté au village global que la civil</w:t>
      </w:r>
      <w:r w:rsidRPr="003B5704">
        <w:rPr>
          <w:color w:val="000000"/>
          <w:lang w:eastAsia="fr-FR" w:bidi="fr-FR"/>
        </w:rPr>
        <w:t>i</w:t>
      </w:r>
      <w:r w:rsidRPr="003B5704">
        <w:rPr>
          <w:color w:val="000000"/>
          <w:lang w:eastAsia="fr-FR" w:bidi="fr-FR"/>
        </w:rPr>
        <w:t>sation est en train de réaliser.</w:t>
      </w:r>
    </w:p>
    <w:p w:rsidR="00956FC3" w:rsidRPr="003B5704" w:rsidRDefault="00956FC3" w:rsidP="00956FC3">
      <w:pPr>
        <w:spacing w:before="120" w:after="120"/>
        <w:jc w:val="both"/>
      </w:pPr>
    </w:p>
    <w:p w:rsidR="00956FC3" w:rsidRPr="003B5704" w:rsidRDefault="009357D0" w:rsidP="00956FC3">
      <w:pPr>
        <w:pStyle w:val="a"/>
      </w:pPr>
      <w:r w:rsidRPr="003B5704">
        <w:rPr>
          <w:noProof/>
        </w:rPr>
        <mc:AlternateContent>
          <mc:Choice Requires="wps">
            <w:drawing>
              <wp:anchor distT="0" distB="0" distL="63500" distR="63500" simplePos="0" relativeHeight="251652608" behindDoc="1" locked="0" layoutInCell="1" allowOverlap="1">
                <wp:simplePos x="0" y="0"/>
                <wp:positionH relativeFrom="margin">
                  <wp:posOffset>7565390</wp:posOffset>
                </wp:positionH>
                <wp:positionV relativeFrom="margin">
                  <wp:posOffset>134620</wp:posOffset>
                </wp:positionV>
                <wp:extent cx="157480" cy="184785"/>
                <wp:effectExtent l="0" t="0" r="0" b="0"/>
                <wp:wrapTopAndBottom/>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t>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595.7pt;margin-top:10.6pt;width:12.4pt;height:14.5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" filled="f" stroked="f">
                <v:path arrowok="t"/>
                <v:textbox style="mso-fit-shape-to-text:t" inset="0,0,0,0">
                  <w:txbxContent>
                    <w:p w:rsidR="00956FC3" w:rsidRDefault="00956FC3" w:rsidP="00956FC3">
                      <w:pPr>
                        <w:spacing w:line="160" w:lineRule="exact"/>
                        <w:ind w:firstLine="29"/>
                      </w:pPr>
                      <w:r>
                        <w:t>S ?</w:t>
                      </w:r>
                    </w:p>
                  </w:txbxContent>
                </v:textbox>
                <w10:wrap type="topAndBottom" anchorx="margin" anchory="margin"/>
              </v:shape>
            </w:pict>
          </mc:Fallback>
        </mc:AlternateContent>
      </w:r>
      <w:r w:rsidR="00956FC3" w:rsidRPr="003B5704">
        <w:t>l’humour québécois</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Si le Français est discoureur et palabreur, le Québécois, lui, est r</w:t>
      </w:r>
      <w:r w:rsidRPr="003B5704">
        <w:rPr>
          <w:color w:val="000000"/>
          <w:lang w:eastAsia="fr-FR" w:bidi="fr-FR"/>
        </w:rPr>
        <w:t>a</w:t>
      </w:r>
      <w:r w:rsidRPr="003B5704">
        <w:rPr>
          <w:color w:val="000000"/>
          <w:lang w:eastAsia="fr-FR" w:bidi="fr-FR"/>
        </w:rPr>
        <w:t>conteur. Si le Français, quel qu’il soit, enseigne toujours quelque ch</w:t>
      </w:r>
      <w:r w:rsidRPr="003B5704">
        <w:rPr>
          <w:color w:val="000000"/>
          <w:lang w:eastAsia="fr-FR" w:bidi="fr-FR"/>
        </w:rPr>
        <w:t>o</w:t>
      </w:r>
      <w:r w:rsidRPr="003B5704">
        <w:rPr>
          <w:color w:val="000000"/>
          <w:lang w:eastAsia="fr-FR" w:bidi="fr-FR"/>
        </w:rPr>
        <w:t>se à d’autres et qu’on puisse envis</w:t>
      </w:r>
      <w:r w:rsidRPr="003B5704">
        <w:rPr>
          <w:color w:val="000000"/>
          <w:lang w:eastAsia="fr-FR" w:bidi="fr-FR"/>
        </w:rPr>
        <w:t>a</w:t>
      </w:r>
      <w:r w:rsidRPr="003B5704">
        <w:rPr>
          <w:color w:val="000000"/>
          <w:lang w:eastAsia="fr-FR" w:bidi="fr-FR"/>
        </w:rPr>
        <w:t>ger la vie française comme une espèce de concours permanent où ch</w:t>
      </w:r>
      <w:r w:rsidRPr="003B5704">
        <w:rPr>
          <w:color w:val="000000"/>
          <w:lang w:eastAsia="fr-FR" w:bidi="fr-FR"/>
        </w:rPr>
        <w:t>a</w:t>
      </w:r>
      <w:r w:rsidRPr="003B5704">
        <w:rPr>
          <w:color w:val="000000"/>
          <w:lang w:eastAsia="fr-FR" w:bidi="fr-FR"/>
        </w:rPr>
        <w:t>cun pour continuer à vivre doit connaître les bonnes réponses - comme dans tout concours - le Qu</w:t>
      </w:r>
      <w:r w:rsidRPr="003B5704">
        <w:rPr>
          <w:color w:val="000000"/>
          <w:lang w:eastAsia="fr-FR" w:bidi="fr-FR"/>
        </w:rPr>
        <w:t>é</w:t>
      </w:r>
      <w:r w:rsidRPr="003B5704">
        <w:rPr>
          <w:color w:val="000000"/>
          <w:lang w:eastAsia="fr-FR" w:bidi="fr-FR"/>
        </w:rPr>
        <w:t>bécois, lui, a toujours quelque chose à raconter à d’autres, non pour lui enseigner quoi que ce soit, mais pour faire rire, pour confirmer des solidarités de groupe. Si tout, en France, finit par des chansons, ici, tout finit par des histo</w:t>
      </w:r>
      <w:r w:rsidRPr="003B5704">
        <w:rPr>
          <w:color w:val="000000"/>
          <w:lang w:eastAsia="fr-FR" w:bidi="fr-FR"/>
        </w:rPr>
        <w:t>i</w:t>
      </w:r>
      <w:r w:rsidRPr="003B5704">
        <w:rPr>
          <w:color w:val="000000"/>
          <w:lang w:eastAsia="fr-FR" w:bidi="fr-FR"/>
        </w:rPr>
        <w:t>res. Et souvent, par des chansons, itou. Voyez des Français ensemble. Chacun fait un di</w:t>
      </w:r>
      <w:r w:rsidRPr="003B5704">
        <w:rPr>
          <w:color w:val="000000"/>
          <w:lang w:eastAsia="fr-FR" w:bidi="fr-FR"/>
        </w:rPr>
        <w:t>s</w:t>
      </w:r>
      <w:r w:rsidRPr="003B5704">
        <w:rPr>
          <w:color w:val="000000"/>
          <w:lang w:eastAsia="fr-FR" w:bidi="fr-FR"/>
        </w:rPr>
        <w:t>cours sur ce qui doit être, sur ce qu’il pense de tel ou tel politicien et de l’état du monde. Les Québécois racontent ce qui s’est passé la vei</w:t>
      </w:r>
      <w:r w:rsidRPr="003B5704">
        <w:rPr>
          <w:color w:val="000000"/>
          <w:lang w:eastAsia="fr-FR" w:bidi="fr-FR"/>
        </w:rPr>
        <w:t>l</w:t>
      </w:r>
      <w:r w:rsidRPr="003B5704">
        <w:rPr>
          <w:color w:val="000000"/>
          <w:lang w:eastAsia="fr-FR" w:bidi="fr-FR"/>
        </w:rPr>
        <w:t>le, ce que leurs amis ont dit, ce que leur belle-mère a vu pendant son voyage à Rome et co</w:t>
      </w:r>
      <w:r w:rsidRPr="003B5704">
        <w:rPr>
          <w:color w:val="000000"/>
          <w:lang w:eastAsia="fr-FR" w:bidi="fr-FR"/>
        </w:rPr>
        <w:t>m</w:t>
      </w:r>
      <w:r w:rsidRPr="003B5704">
        <w:rPr>
          <w:color w:val="000000"/>
          <w:lang w:eastAsia="fr-FR" w:bidi="fr-FR"/>
        </w:rPr>
        <w:t xml:space="preserve">ment Henri Richard a compté son dernier point au hockey. Chez les plus intellectuels, </w:t>
      </w:r>
      <w:r w:rsidRPr="003B5704">
        <w:t>le Capital</w:t>
      </w:r>
      <w:r w:rsidRPr="003B5704">
        <w:rPr>
          <w:color w:val="000000"/>
          <w:lang w:eastAsia="fr-FR" w:bidi="fr-FR"/>
        </w:rPr>
        <w:t xml:space="preserve"> de Marx prend souvent l’allure d’une va</w:t>
      </w:r>
      <w:r w:rsidRPr="003B5704">
        <w:rPr>
          <w:color w:val="000000"/>
          <w:lang w:eastAsia="fr-FR" w:bidi="fr-FR"/>
        </w:rPr>
        <w:t>s</w:t>
      </w:r>
      <w:r w:rsidRPr="003B5704">
        <w:rPr>
          <w:color w:val="000000"/>
          <w:lang w:eastAsia="fr-FR" w:bidi="fr-FR"/>
        </w:rPr>
        <w:t>te histoire aux multiples péripéties. Si les All</w:t>
      </w:r>
      <w:r w:rsidRPr="003B5704">
        <w:rPr>
          <w:color w:val="000000"/>
          <w:lang w:eastAsia="fr-FR" w:bidi="fr-FR"/>
        </w:rPr>
        <w:t>e</w:t>
      </w:r>
      <w:r w:rsidRPr="003B5704">
        <w:rPr>
          <w:color w:val="000000"/>
          <w:lang w:eastAsia="fr-FR" w:bidi="fr-FR"/>
        </w:rPr>
        <w:t>mands, selon le même Marx, ont l’art de faire des idées des chapeaux, les Québécois ont l’art de raconter des histoires en partant d’idées, même de celles de Marx. Au Québec, il n’y a rien qui ne se raconte. Tout n’est pas tou-</w:t>
      </w:r>
    </w:p>
    <w:p w:rsidR="00956FC3" w:rsidRPr="003B5704" w:rsidRDefault="00956FC3" w:rsidP="00956FC3">
      <w:pPr>
        <w:pStyle w:val="p"/>
      </w:pPr>
      <w:r w:rsidRPr="003B5704">
        <w:br w:type="page"/>
        <w:t>[59]</w:t>
      </w:r>
    </w:p>
    <w:p w:rsidR="00956FC3" w:rsidRPr="003B5704" w:rsidRDefault="00956FC3" w:rsidP="00956FC3">
      <w:pPr>
        <w:spacing w:before="120" w:after="120"/>
        <w:jc w:val="both"/>
      </w:pPr>
    </w:p>
    <w:p w:rsidR="00956FC3" w:rsidRPr="003B5704" w:rsidRDefault="009357D0" w:rsidP="00956FC3">
      <w:pPr>
        <w:pStyle w:val="fig"/>
      </w:pPr>
      <w:r w:rsidRPr="003B5704">
        <w:rPr>
          <w:noProof/>
        </w:rPr>
        <w:drawing>
          <wp:inline distT="0" distB="0" distL="0" distR="0">
            <wp:extent cx="4584700" cy="6400800"/>
            <wp:effectExtent l="25400" t="25400" r="12700" b="12700"/>
            <wp:docPr id="29" name="Image 29" descr="fig_p_059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ig_p_059_33_low"/>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64008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ind w:firstLine="0"/>
        <w:jc w:val="both"/>
      </w:pPr>
      <w:r w:rsidRPr="003B5704">
        <w:br w:type="page"/>
        <w:t>[60]</w:t>
      </w:r>
    </w:p>
    <w:p w:rsidR="00956FC3" w:rsidRPr="003B5704" w:rsidRDefault="00956FC3" w:rsidP="00956FC3">
      <w:pPr>
        <w:spacing w:before="120" w:after="120"/>
        <w:ind w:firstLine="0"/>
        <w:jc w:val="both"/>
      </w:pPr>
      <w:r w:rsidRPr="003B5704">
        <w:rPr>
          <w:color w:val="000000"/>
          <w:lang w:eastAsia="fr-FR" w:bidi="fr-FR"/>
        </w:rPr>
        <w:t>jours vrai, mais tout est dans la manière de présenter les faits. Ch</w:t>
      </w:r>
      <w:r w:rsidRPr="003B5704">
        <w:rPr>
          <w:color w:val="000000"/>
          <w:lang w:eastAsia="fr-FR" w:bidi="fr-FR"/>
        </w:rPr>
        <w:t>a</w:t>
      </w:r>
      <w:r w:rsidRPr="003B5704">
        <w:rPr>
          <w:color w:val="000000"/>
          <w:lang w:eastAsia="fr-FR" w:bidi="fr-FR"/>
        </w:rPr>
        <w:t>cun s’y retrouve. On fait la part du feu et l’on arrive quand même pas très loin de la vérité. À quelqu’un qui dit la vérité mais la dit mal, on pr</w:t>
      </w:r>
      <w:r w:rsidRPr="003B5704">
        <w:rPr>
          <w:color w:val="000000"/>
          <w:lang w:eastAsia="fr-FR" w:bidi="fr-FR"/>
        </w:rPr>
        <w:t>é</w:t>
      </w:r>
      <w:r w:rsidRPr="003B5704">
        <w:rPr>
          <w:color w:val="000000"/>
          <w:lang w:eastAsia="fr-FR" w:bidi="fr-FR"/>
        </w:rPr>
        <w:t>fère souvent quelqu’un qui arrondit un peu les angles mais qui dit plaisamment les choses. Le curé qui, le premier de l’An, souhaite des whiskies éternels à ses paroissiens n’encourage pas l’alcoolisme - qu’il flétrira d’ailleurs un peu plus tard dans son sermon - mais il dit plaisamment les choses et chaque fidèle sait qu’il est sincère et leur veut beaucoup de bien.</w:t>
      </w:r>
    </w:p>
    <w:p w:rsidR="00956FC3" w:rsidRPr="003B5704" w:rsidRDefault="00956FC3" w:rsidP="00956FC3">
      <w:pPr>
        <w:spacing w:before="120" w:after="120"/>
        <w:jc w:val="both"/>
      </w:pPr>
      <w:r w:rsidRPr="003B5704">
        <w:rPr>
          <w:color w:val="000000"/>
          <w:lang w:eastAsia="fr-FR" w:bidi="fr-FR"/>
        </w:rPr>
        <w:t>D’où vient cette habitude de raconter, d’exagérer un peu, de dire les choses d’une façon plaisante et attrayante</w:t>
      </w:r>
      <w:r w:rsidRPr="003B5704">
        <w:t> ?</w:t>
      </w:r>
      <w:r w:rsidRPr="003B5704">
        <w:rPr>
          <w:color w:val="000000"/>
          <w:lang w:eastAsia="fr-FR" w:bidi="fr-FR"/>
        </w:rPr>
        <w:t xml:space="preserve"> Elle vient d’abord d’un peuple chaud, qui aime parler et communiquer avec ses semblables. Que dire</w:t>
      </w:r>
      <w:r w:rsidRPr="003B5704">
        <w:t> ?</w:t>
      </w:r>
      <w:r w:rsidRPr="003B5704">
        <w:rPr>
          <w:color w:val="000000"/>
          <w:lang w:eastAsia="fr-FR" w:bidi="fr-FR"/>
        </w:rPr>
        <w:t xml:space="preserve"> Que raconter</w:t>
      </w:r>
      <w:r w:rsidRPr="003B5704">
        <w:t> ?</w:t>
      </w:r>
      <w:r w:rsidRPr="003B5704">
        <w:rPr>
          <w:color w:val="000000"/>
          <w:lang w:eastAsia="fr-FR" w:bidi="fr-FR"/>
        </w:rPr>
        <w:t xml:space="preserve"> Dans le milieu traditionnel où peu de ch</w:t>
      </w:r>
      <w:r w:rsidRPr="003B5704">
        <w:rPr>
          <w:color w:val="000000"/>
          <w:lang w:eastAsia="fr-FR" w:bidi="fr-FR"/>
        </w:rPr>
        <w:t>o</w:t>
      </w:r>
      <w:r w:rsidRPr="003B5704">
        <w:rPr>
          <w:color w:val="000000"/>
          <w:lang w:eastAsia="fr-FR" w:bidi="fr-FR"/>
        </w:rPr>
        <w:t>ses se passaient, où les événements extraordinaires étaient rares, il fa</w:t>
      </w:r>
      <w:r w:rsidRPr="003B5704">
        <w:rPr>
          <w:color w:val="000000"/>
          <w:lang w:eastAsia="fr-FR" w:bidi="fr-FR"/>
        </w:rPr>
        <w:t>l</w:t>
      </w:r>
      <w:r w:rsidRPr="003B5704">
        <w:rPr>
          <w:color w:val="000000"/>
          <w:lang w:eastAsia="fr-FR" w:bidi="fr-FR"/>
        </w:rPr>
        <w:t>lait les susciter, ou à tout le moins faire en sorte que le banal prît des allures plus intéressantes et plus attrayantes. Celui qui dans une fami</w:t>
      </w:r>
      <w:r w:rsidRPr="003B5704">
        <w:rPr>
          <w:color w:val="000000"/>
          <w:lang w:eastAsia="fr-FR" w:bidi="fr-FR"/>
        </w:rPr>
        <w:t>l</w:t>
      </w:r>
      <w:r w:rsidRPr="003B5704">
        <w:rPr>
          <w:color w:val="000000"/>
          <w:lang w:eastAsia="fr-FR" w:bidi="fr-FR"/>
        </w:rPr>
        <w:t xml:space="preserve">le va </w:t>
      </w:r>
      <w:r w:rsidRPr="003B5704">
        <w:t>« </w:t>
      </w:r>
      <w:r w:rsidRPr="003B5704">
        <w:rPr>
          <w:color w:val="000000"/>
          <w:lang w:eastAsia="fr-FR" w:bidi="fr-FR"/>
        </w:rPr>
        <w:t>faire le train</w:t>
      </w:r>
      <w:r w:rsidRPr="003B5704">
        <w:t> »</w:t>
      </w:r>
      <w:r w:rsidRPr="003B5704">
        <w:rPr>
          <w:color w:val="000000"/>
          <w:lang w:eastAsia="fr-FR" w:bidi="fr-FR"/>
        </w:rPr>
        <w:t>, soigner les animaux et traire les vaches, n’aura pas grand-chose d’intéressant à raconter quand il reviendra à la ma</w:t>
      </w:r>
      <w:r w:rsidRPr="003B5704">
        <w:rPr>
          <w:color w:val="000000"/>
          <w:lang w:eastAsia="fr-FR" w:bidi="fr-FR"/>
        </w:rPr>
        <w:t>i</w:t>
      </w:r>
      <w:r w:rsidRPr="003B5704">
        <w:rPr>
          <w:color w:val="000000"/>
          <w:lang w:eastAsia="fr-FR" w:bidi="fr-FR"/>
        </w:rPr>
        <w:t>son. À moins que... à moins qu’il n’ait vu - ou entendu - quelque my</w:t>
      </w:r>
      <w:r w:rsidRPr="003B5704">
        <w:rPr>
          <w:color w:val="000000"/>
          <w:lang w:eastAsia="fr-FR" w:bidi="fr-FR"/>
        </w:rPr>
        <w:t>s</w:t>
      </w:r>
      <w:r w:rsidRPr="003B5704">
        <w:rPr>
          <w:color w:val="000000"/>
          <w:lang w:eastAsia="fr-FR" w:bidi="fr-FR"/>
        </w:rPr>
        <w:t>térieux animal - était-ce bien un animal</w:t>
      </w:r>
      <w:r w:rsidRPr="003B5704">
        <w:t> ?</w:t>
      </w:r>
      <w:r w:rsidRPr="003B5704">
        <w:rPr>
          <w:color w:val="000000"/>
          <w:lang w:eastAsia="fr-FR" w:bidi="fr-FR"/>
        </w:rPr>
        <w:t xml:space="preserve"> - qui faisait un </w:t>
      </w:r>
      <w:r w:rsidRPr="003B5704">
        <w:t>« </w:t>
      </w:r>
      <w:r w:rsidRPr="003B5704">
        <w:rPr>
          <w:color w:val="000000"/>
          <w:lang w:eastAsia="fr-FR" w:bidi="fr-FR"/>
        </w:rPr>
        <w:t>ravaud</w:t>
      </w:r>
      <w:r w:rsidRPr="003B5704">
        <w:t> »</w:t>
      </w:r>
      <w:r w:rsidRPr="003B5704">
        <w:rPr>
          <w:color w:val="000000"/>
          <w:lang w:eastAsia="fr-FR" w:bidi="fr-FR"/>
        </w:rPr>
        <w:t xml:space="preserve"> de tous les diables dans la </w:t>
      </w:r>
      <w:r w:rsidRPr="003B5704">
        <w:t>« </w:t>
      </w:r>
      <w:r w:rsidRPr="003B5704">
        <w:rPr>
          <w:color w:val="000000"/>
          <w:lang w:eastAsia="fr-FR" w:bidi="fr-FR"/>
        </w:rPr>
        <w:t>batterie</w:t>
      </w:r>
      <w:r w:rsidRPr="003B5704">
        <w:t> »</w:t>
      </w:r>
      <w:r w:rsidRPr="003B5704">
        <w:rPr>
          <w:color w:val="000000"/>
          <w:lang w:eastAsia="fr-FR" w:bidi="fr-FR"/>
        </w:rPr>
        <w:t>. Eh bien</w:t>
      </w:r>
      <w:r w:rsidRPr="003B5704">
        <w:t> !</w:t>
      </w:r>
      <w:r w:rsidRPr="003B5704">
        <w:rPr>
          <w:color w:val="000000"/>
          <w:lang w:eastAsia="fr-FR" w:bidi="fr-FR"/>
        </w:rPr>
        <w:t xml:space="preserve"> Voilà de quoi alime</w:t>
      </w:r>
      <w:r w:rsidRPr="003B5704">
        <w:rPr>
          <w:color w:val="000000"/>
          <w:lang w:eastAsia="fr-FR" w:bidi="fr-FR"/>
        </w:rPr>
        <w:t>n</w:t>
      </w:r>
      <w:r w:rsidRPr="003B5704">
        <w:rPr>
          <w:color w:val="000000"/>
          <w:lang w:eastAsia="fr-FR" w:bidi="fr-FR"/>
        </w:rPr>
        <w:t>ter des conversations pendant longtemps. Vrai ou faux - personne ne se pose la question -, celui qui a raconté cet incident aura déclenché des souvenirs et des histoires innombrables. De proche en proche, l’incident gagnera tout le rang et tout le village qui en vivront aussi longtemps qu’un autre fait mystérieux ne viendra capter leur imagin</w:t>
      </w:r>
      <w:r w:rsidRPr="003B5704">
        <w:rPr>
          <w:color w:val="000000"/>
          <w:lang w:eastAsia="fr-FR" w:bidi="fr-FR"/>
        </w:rPr>
        <w:t>a</w:t>
      </w:r>
      <w:r w:rsidRPr="003B5704">
        <w:rPr>
          <w:color w:val="000000"/>
          <w:lang w:eastAsia="fr-FR" w:bidi="fr-FR"/>
        </w:rPr>
        <w:t>tion. C’est ainsi que l’on devient raconteur. Dans certains villages que j’ai étudiés, certains n’avaient pas le temps de travailler, à l’affût qu’ils étaient de tout événement qui pouvait venir troubler le gris du quotidien, la monotonie des jours qui se succèdent sans histoire et sans mystère. Bien sûr, pour que des choses extraordinaires se produ</w:t>
      </w:r>
      <w:r w:rsidRPr="003B5704">
        <w:rPr>
          <w:color w:val="000000"/>
          <w:lang w:eastAsia="fr-FR" w:bidi="fr-FR"/>
        </w:rPr>
        <w:t>i</w:t>
      </w:r>
      <w:r w:rsidRPr="003B5704">
        <w:rPr>
          <w:color w:val="000000"/>
          <w:lang w:eastAsia="fr-FR" w:bidi="fr-FR"/>
        </w:rPr>
        <w:t xml:space="preserve">sent, il faut qu’il y ait d’abord un appétit pour l’inédit, pour l’extraordinaire. Où et par quels mécanismes collectifs les Québécois l’ont acquis demeure </w:t>
      </w:r>
      <w:r w:rsidRPr="003B5704">
        <w:t xml:space="preserve">[61] </w:t>
      </w:r>
      <w:r w:rsidRPr="003B5704">
        <w:rPr>
          <w:color w:val="000000"/>
          <w:lang w:eastAsia="fr-FR" w:bidi="fr-FR"/>
        </w:rPr>
        <w:t>difficile à expliquer mais le sûr est qu’ils le possèdent. Peut-être est-ce le sang chaud des Latins qui, au contact de la neige et du froid, réagit en créant l’événement au lieu de l’attendre</w:t>
      </w:r>
      <w:r w:rsidRPr="003B5704">
        <w:t> ?</w:t>
      </w:r>
      <w:r w:rsidRPr="003B5704">
        <w:rPr>
          <w:color w:val="000000"/>
          <w:lang w:eastAsia="fr-FR" w:bidi="fr-FR"/>
        </w:rPr>
        <w:t xml:space="preserve"> Dans ces paroisses, on est porté à penser qu’il n’arrivait jamais rien. À y regarder de plus près, on se rend compte qu’il arrivait plus de choses qu’ailleurs parce que les gens y mettaient du leur, et beaucoup. Dans un de ces villages perdus - sur une île où il ne se pa</w:t>
      </w:r>
      <w:r w:rsidRPr="003B5704">
        <w:rPr>
          <w:color w:val="000000"/>
          <w:lang w:eastAsia="fr-FR" w:bidi="fr-FR"/>
        </w:rPr>
        <w:t>s</w:t>
      </w:r>
      <w:r w:rsidRPr="003B5704">
        <w:rPr>
          <w:color w:val="000000"/>
          <w:lang w:eastAsia="fr-FR" w:bidi="fr-FR"/>
        </w:rPr>
        <w:t>se absolument rien -, je fus, un m</w:t>
      </w:r>
      <w:r w:rsidRPr="003B5704">
        <w:rPr>
          <w:color w:val="000000"/>
          <w:lang w:eastAsia="fr-FR" w:bidi="fr-FR"/>
        </w:rPr>
        <w:t>a</w:t>
      </w:r>
      <w:r w:rsidRPr="003B5704">
        <w:rPr>
          <w:color w:val="000000"/>
          <w:lang w:eastAsia="fr-FR" w:bidi="fr-FR"/>
        </w:rPr>
        <w:t>tin, à six heures, enjoint par une estafette à vélo de me présenter d</w:t>
      </w:r>
      <w:r w:rsidRPr="003B5704">
        <w:rPr>
          <w:color w:val="000000"/>
          <w:lang w:eastAsia="fr-FR" w:bidi="fr-FR"/>
        </w:rPr>
        <w:t>e</w:t>
      </w:r>
      <w:r w:rsidRPr="003B5704">
        <w:rPr>
          <w:color w:val="000000"/>
          <w:lang w:eastAsia="fr-FR" w:bidi="fr-FR"/>
        </w:rPr>
        <w:t>vant un oncle qui venait d’arriver des États-Unis et qui voulait, en même temps qu’informer le village, discuter de l’utilisation du chat noir dans les rites protestants, avec quelqu’un qu’on disait bien in</w:t>
      </w:r>
      <w:r w:rsidRPr="003B5704">
        <w:rPr>
          <w:color w:val="000000"/>
          <w:lang w:eastAsia="fr-FR" w:bidi="fr-FR"/>
        </w:rPr>
        <w:t>s</w:t>
      </w:r>
      <w:r w:rsidRPr="003B5704">
        <w:rPr>
          <w:color w:val="000000"/>
          <w:lang w:eastAsia="fr-FR" w:bidi="fr-FR"/>
        </w:rPr>
        <w:t xml:space="preserve">truit </w:t>
      </w:r>
      <w:r w:rsidRPr="003B5704">
        <w:t>« </w:t>
      </w:r>
      <w:r w:rsidRPr="003B5704">
        <w:rPr>
          <w:color w:val="000000"/>
          <w:lang w:eastAsia="fr-FR" w:bidi="fr-FR"/>
        </w:rPr>
        <w:t>sur l’anglais et le français</w:t>
      </w:r>
      <w:r w:rsidRPr="003B5704">
        <w:t> »</w:t>
      </w:r>
      <w:r w:rsidRPr="003B5704">
        <w:rPr>
          <w:color w:val="000000"/>
          <w:lang w:eastAsia="fr-FR" w:bidi="fr-FR"/>
        </w:rPr>
        <w:t>. L’arrivée de l’oncle - car il était arrivé effectivement pendant la nuit sur un petit bateau de pêche - crée un événement durable, de quoi al</w:t>
      </w:r>
      <w:r w:rsidRPr="003B5704">
        <w:rPr>
          <w:color w:val="000000"/>
          <w:lang w:eastAsia="fr-FR" w:bidi="fr-FR"/>
        </w:rPr>
        <w:t>i</w:t>
      </w:r>
      <w:r w:rsidRPr="003B5704">
        <w:rPr>
          <w:color w:val="000000"/>
          <w:lang w:eastAsia="fr-FR" w:bidi="fr-FR"/>
        </w:rPr>
        <w:t>menter toutes les conversations pe</w:t>
      </w:r>
      <w:r w:rsidRPr="003B5704">
        <w:rPr>
          <w:color w:val="000000"/>
          <w:lang w:eastAsia="fr-FR" w:bidi="fr-FR"/>
        </w:rPr>
        <w:t>n</w:t>
      </w:r>
      <w:r w:rsidRPr="003B5704">
        <w:rPr>
          <w:color w:val="000000"/>
          <w:lang w:eastAsia="fr-FR" w:bidi="fr-FR"/>
        </w:rPr>
        <w:t>dant plusieurs jours. Il faut faire flèche de tout bois. Dans ce seul év</w:t>
      </w:r>
      <w:r w:rsidRPr="003B5704">
        <w:rPr>
          <w:color w:val="000000"/>
          <w:lang w:eastAsia="fr-FR" w:bidi="fr-FR"/>
        </w:rPr>
        <w:t>é</w:t>
      </w:r>
      <w:r w:rsidRPr="003B5704">
        <w:rPr>
          <w:color w:val="000000"/>
          <w:lang w:eastAsia="fr-FR" w:bidi="fr-FR"/>
        </w:rPr>
        <w:t>nement, il y a ample matière à raconter pour des hommes de bonne volonté.</w:t>
      </w:r>
    </w:p>
    <w:p w:rsidR="00956FC3" w:rsidRPr="003B5704" w:rsidRDefault="009357D0" w:rsidP="00956FC3">
      <w:pPr>
        <w:spacing w:before="120" w:after="120"/>
        <w:jc w:val="both"/>
      </w:pPr>
      <w:r w:rsidRPr="003B5704">
        <w:rPr>
          <w:noProof/>
          <w:lang w:bidi="fr-FR"/>
        </w:rPr>
        <mc:AlternateContent>
          <mc:Choice Requires="wps">
            <w:drawing>
              <wp:anchor distT="0" distB="0" distL="63500" distR="63500" simplePos="0" relativeHeight="251653632" behindDoc="1" locked="0" layoutInCell="1" allowOverlap="1">
                <wp:simplePos x="0" y="0"/>
                <wp:positionH relativeFrom="margin">
                  <wp:posOffset>7237730</wp:posOffset>
                </wp:positionH>
                <wp:positionV relativeFrom="margin">
                  <wp:posOffset>5816600</wp:posOffset>
                </wp:positionV>
                <wp:extent cx="132715" cy="125095"/>
                <wp:effectExtent l="0" t="0" r="0" b="0"/>
                <wp:wrapTopAndBottom/>
                <wp:docPr id="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20" w:lineRule="exact"/>
                              <w:ind w:firstLine="29"/>
                            </w:pPr>
                            <w:r>
                              <w:t>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569.9pt;margin-top:458pt;width:10.45pt;height:9.8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" filled="f" stroked="f">
                <v:path arrowok="t"/>
                <v:textbox style="mso-fit-shape-to-text:t" inset="0,0,0,0">
                  <w:txbxContent>
                    <w:p w:rsidR="00956FC3" w:rsidRDefault="00956FC3" w:rsidP="00956FC3">
                      <w:pPr>
                        <w:spacing w:line="120" w:lineRule="exact"/>
                        <w:ind w:firstLine="29"/>
                      </w:pPr>
                      <w:r>
                        <w:t>61</w:t>
                      </w:r>
                    </w:p>
                  </w:txbxContent>
                </v:textbox>
                <w10:wrap type="topAndBottom" anchorx="margin" anchory="margin"/>
              </v:shape>
            </w:pict>
          </mc:Fallback>
        </mc:AlternateContent>
      </w:r>
      <w:r w:rsidR="00956FC3" w:rsidRPr="003B5704">
        <w:rPr>
          <w:color w:val="000000"/>
          <w:lang w:eastAsia="fr-FR" w:bidi="fr-FR"/>
        </w:rPr>
        <w:t>En y regardant bien, on se rend vite compte que le Québécois est peut-être moins fait pour la production que pour la communication. C’est d’ailleurs en cela qu’à force d’être retardataire, il devient a</w:t>
      </w:r>
      <w:r w:rsidR="00956FC3" w:rsidRPr="003B5704">
        <w:rPr>
          <w:color w:val="000000"/>
          <w:lang w:eastAsia="fr-FR" w:bidi="fr-FR"/>
        </w:rPr>
        <w:t>u</w:t>
      </w:r>
      <w:r w:rsidR="00956FC3" w:rsidRPr="003B5704">
        <w:rPr>
          <w:color w:val="000000"/>
          <w:lang w:eastAsia="fr-FR" w:bidi="fr-FR"/>
        </w:rPr>
        <w:t>jourd’hui d’avant-garde car la société contemporaine commence à v</w:t>
      </w:r>
      <w:r w:rsidR="00956FC3" w:rsidRPr="003B5704">
        <w:rPr>
          <w:color w:val="000000"/>
          <w:lang w:eastAsia="fr-FR" w:bidi="fr-FR"/>
        </w:rPr>
        <w:t>a</w:t>
      </w:r>
      <w:r w:rsidR="00956FC3" w:rsidRPr="003B5704">
        <w:rPr>
          <w:color w:val="000000"/>
          <w:lang w:eastAsia="fr-FR" w:bidi="fr-FR"/>
        </w:rPr>
        <w:t>loriser davantage les contacts entre les individus que leur productivité. Mais la communication au Québec n’a pas toujours été facile, même pour ses habitants qui s’y sentaient portés. Dans la famille et la p</w:t>
      </w:r>
      <w:r w:rsidR="00956FC3" w:rsidRPr="003B5704">
        <w:rPr>
          <w:color w:val="000000"/>
          <w:lang w:eastAsia="fr-FR" w:bidi="fr-FR"/>
        </w:rPr>
        <w:t>a</w:t>
      </w:r>
      <w:r w:rsidR="00956FC3" w:rsidRPr="003B5704">
        <w:rPr>
          <w:color w:val="000000"/>
          <w:lang w:eastAsia="fr-FR" w:bidi="fr-FR"/>
        </w:rPr>
        <w:t>roisse où le climat est contraignant à bien des égards, chacun doit se conformer aux autres, faire celui qui n’a d’autres idées ni d’autres se</w:t>
      </w:r>
      <w:r w:rsidR="00956FC3" w:rsidRPr="003B5704">
        <w:rPr>
          <w:color w:val="000000"/>
          <w:lang w:eastAsia="fr-FR" w:bidi="fr-FR"/>
        </w:rPr>
        <w:t>n</w:t>
      </w:r>
      <w:r w:rsidR="00956FC3" w:rsidRPr="003B5704">
        <w:rPr>
          <w:color w:val="000000"/>
          <w:lang w:eastAsia="fr-FR" w:bidi="fr-FR"/>
        </w:rPr>
        <w:t>timents que ceux qui ont cours dans son milieu. Il n’a ni le désir ni les moyens d’affronter les idées officielles de plein fouet</w:t>
      </w:r>
      <w:r w:rsidR="00956FC3" w:rsidRPr="003B5704">
        <w:t> ;</w:t>
      </w:r>
      <w:r w:rsidR="00956FC3" w:rsidRPr="003B5704">
        <w:rPr>
          <w:color w:val="000000"/>
          <w:lang w:eastAsia="fr-FR" w:bidi="fr-FR"/>
        </w:rPr>
        <w:t xml:space="preserve"> il lui faut e</w:t>
      </w:r>
      <w:r w:rsidR="00956FC3" w:rsidRPr="003B5704">
        <w:rPr>
          <w:color w:val="000000"/>
          <w:lang w:eastAsia="fr-FR" w:bidi="fr-FR"/>
        </w:rPr>
        <w:t>m</w:t>
      </w:r>
      <w:r w:rsidR="00956FC3" w:rsidRPr="003B5704">
        <w:rPr>
          <w:color w:val="000000"/>
          <w:lang w:eastAsia="fr-FR" w:bidi="fr-FR"/>
        </w:rPr>
        <w:t>ployer des voies indirectes et latérales pour s’exprimer et contester l’ordre établi. Cet ordre, il en fait lui-même partie et il y puise chaleur et sécurité. C’est cette contradiction qui détermine la forme de son humour. Intégré à des groupes dont il est solidaire mais au sein de</w:t>
      </w:r>
      <w:r w:rsidR="00956FC3" w:rsidRPr="003B5704">
        <w:rPr>
          <w:color w:val="000000"/>
          <w:lang w:eastAsia="fr-FR" w:bidi="fr-FR"/>
        </w:rPr>
        <w:t>s</w:t>
      </w:r>
      <w:r w:rsidR="00956FC3" w:rsidRPr="003B5704">
        <w:rPr>
          <w:color w:val="000000"/>
          <w:lang w:eastAsia="fr-FR" w:bidi="fr-FR"/>
        </w:rPr>
        <w:t xml:space="preserve">quels il se sent souvent brimé, il exprimera son insatisfaction sous forme d’histoires et </w:t>
      </w:r>
      <w:r w:rsidR="00956FC3" w:rsidRPr="003B5704">
        <w:t xml:space="preserve">[62] </w:t>
      </w:r>
      <w:r w:rsidR="00956FC3" w:rsidRPr="003B5704">
        <w:rPr>
          <w:color w:val="000000"/>
          <w:lang w:eastAsia="fr-FR" w:bidi="fr-FR"/>
        </w:rPr>
        <w:t>d’anecdotes. L’humour qu’il utilisera volo</w:t>
      </w:r>
      <w:r w:rsidR="00956FC3" w:rsidRPr="003B5704">
        <w:rPr>
          <w:color w:val="000000"/>
          <w:lang w:eastAsia="fr-FR" w:bidi="fr-FR"/>
        </w:rPr>
        <w:t>n</w:t>
      </w:r>
      <w:r w:rsidR="00956FC3" w:rsidRPr="003B5704">
        <w:rPr>
          <w:color w:val="000000"/>
          <w:lang w:eastAsia="fr-FR" w:bidi="fr-FR"/>
        </w:rPr>
        <w:t>tiers apparaît comme un mécanisme, à la fois de défoulement et de défense, qui lui perme</w:t>
      </w:r>
      <w:r w:rsidR="00956FC3" w:rsidRPr="003B5704">
        <w:rPr>
          <w:color w:val="000000"/>
          <w:lang w:eastAsia="fr-FR" w:bidi="fr-FR"/>
        </w:rPr>
        <w:t>t</w:t>
      </w:r>
      <w:r w:rsidR="00956FC3" w:rsidRPr="003B5704">
        <w:rPr>
          <w:color w:val="000000"/>
          <w:lang w:eastAsia="fr-FR" w:bidi="fr-FR"/>
        </w:rPr>
        <w:t>tra de critiquer les groupes dans lesquels il est inséré - il ne s’épargne pas lui-même - tout en ne mettant pas en da</w:t>
      </w:r>
      <w:r w:rsidR="00956FC3" w:rsidRPr="003B5704">
        <w:rPr>
          <w:color w:val="000000"/>
          <w:lang w:eastAsia="fr-FR" w:bidi="fr-FR"/>
        </w:rPr>
        <w:t>n</w:t>
      </w:r>
      <w:r w:rsidR="00956FC3" w:rsidRPr="003B5704">
        <w:rPr>
          <w:color w:val="000000"/>
          <w:lang w:eastAsia="fr-FR" w:bidi="fr-FR"/>
        </w:rPr>
        <w:t>ger le consensus de ces groupes. Ce qui veut dire que son humour ne sera ni trop mordant, ni trop noir, ni trop rose. Pour le comprendre il faut se replacer dans la situation qui a toujours été celle du Québécois. Louis Hémon fera dire à la voix qu’entend Maria Chapdelaine</w:t>
      </w:r>
      <w:r w:rsidR="00956FC3" w:rsidRPr="003B5704">
        <w:t> :</w:t>
      </w:r>
      <w:r w:rsidR="00956FC3" w:rsidRPr="003B5704">
        <w:rPr>
          <w:color w:val="000000"/>
          <w:lang w:eastAsia="fr-FR" w:bidi="fr-FR"/>
        </w:rPr>
        <w:t xml:space="preserve"> </w:t>
      </w:r>
      <w:r w:rsidR="00956FC3" w:rsidRPr="003B5704">
        <w:t>« </w:t>
      </w:r>
      <w:r w:rsidR="00956FC3" w:rsidRPr="003B5704">
        <w:rPr>
          <w:color w:val="000000"/>
          <w:lang w:eastAsia="fr-FR" w:bidi="fr-FR"/>
        </w:rPr>
        <w:t>Nous avions apporté d’outre-mer nos prières et nos chansons</w:t>
      </w:r>
      <w:r w:rsidR="00956FC3" w:rsidRPr="003B5704">
        <w:t> :</w:t>
      </w:r>
      <w:r w:rsidR="00956FC3" w:rsidRPr="003B5704">
        <w:rPr>
          <w:color w:val="000000"/>
          <w:lang w:eastAsia="fr-FR" w:bidi="fr-FR"/>
        </w:rPr>
        <w:t xml:space="preserve"> elles sont toujours les m</w:t>
      </w:r>
      <w:r w:rsidR="00956FC3" w:rsidRPr="003B5704">
        <w:rPr>
          <w:color w:val="000000"/>
          <w:lang w:eastAsia="fr-FR" w:bidi="fr-FR"/>
        </w:rPr>
        <w:t>ê</w:t>
      </w:r>
      <w:r w:rsidR="00956FC3" w:rsidRPr="003B5704">
        <w:rPr>
          <w:color w:val="000000"/>
          <w:lang w:eastAsia="fr-FR" w:bidi="fr-FR"/>
        </w:rPr>
        <w:t>mes. Nous avions apporté dans nos poitrines le cœur des hommes de nos pays, vaillant et vif, aussi prompt à la pitié qu’au rire, le cœur le plus humain de tous les cœurs humains</w:t>
      </w:r>
      <w:r w:rsidR="00956FC3" w:rsidRPr="003B5704">
        <w:t> :</w:t>
      </w:r>
      <w:r w:rsidR="00956FC3" w:rsidRPr="003B5704">
        <w:rPr>
          <w:color w:val="000000"/>
          <w:lang w:eastAsia="fr-FR" w:bidi="fr-FR"/>
        </w:rPr>
        <w:t xml:space="preserve"> il n’a pas changé.</w:t>
      </w:r>
      <w:r w:rsidR="00956FC3" w:rsidRPr="003B5704">
        <w:t> »</w:t>
      </w:r>
      <w:r w:rsidR="00956FC3" w:rsidRPr="003B5704">
        <w:rPr>
          <w:color w:val="000000"/>
          <w:lang w:eastAsia="fr-FR" w:bidi="fr-FR"/>
        </w:rPr>
        <w:t xml:space="preserve"> Pitié et rire, il semble bien que ce sont là deux éléments importants du cara</w:t>
      </w:r>
      <w:r w:rsidR="00956FC3" w:rsidRPr="003B5704">
        <w:rPr>
          <w:color w:val="000000"/>
          <w:lang w:eastAsia="fr-FR" w:bidi="fr-FR"/>
        </w:rPr>
        <w:t>c</w:t>
      </w:r>
      <w:r w:rsidR="00956FC3" w:rsidRPr="003B5704">
        <w:rPr>
          <w:color w:val="000000"/>
          <w:lang w:eastAsia="fr-FR" w:bidi="fr-FR"/>
        </w:rPr>
        <w:t xml:space="preserve">tère québécois et qui expliquent la qualité de son humour. S’il possède </w:t>
      </w:r>
      <w:r w:rsidR="00956FC3" w:rsidRPr="003B5704">
        <w:t>« </w:t>
      </w:r>
      <w:r w:rsidR="00956FC3" w:rsidRPr="003B5704">
        <w:rPr>
          <w:color w:val="000000"/>
          <w:lang w:eastAsia="fr-FR" w:bidi="fr-FR"/>
        </w:rPr>
        <w:t>le cœur le plus humain de tous les cœurs h</w:t>
      </w:r>
      <w:r w:rsidR="00956FC3" w:rsidRPr="003B5704">
        <w:rPr>
          <w:color w:val="000000"/>
          <w:lang w:eastAsia="fr-FR" w:bidi="fr-FR"/>
        </w:rPr>
        <w:t>u</w:t>
      </w:r>
      <w:r w:rsidR="00956FC3" w:rsidRPr="003B5704">
        <w:rPr>
          <w:color w:val="000000"/>
          <w:lang w:eastAsia="fr-FR" w:bidi="fr-FR"/>
        </w:rPr>
        <w:t>mains</w:t>
      </w:r>
      <w:r w:rsidR="00956FC3" w:rsidRPr="003B5704">
        <w:t> »</w:t>
      </w:r>
      <w:r w:rsidR="00956FC3" w:rsidRPr="003B5704">
        <w:rPr>
          <w:color w:val="000000"/>
          <w:lang w:eastAsia="fr-FR" w:bidi="fr-FR"/>
        </w:rPr>
        <w:t xml:space="preserve"> et s’il est porté à la pitié devant les malheurs et les peines des autres, il se rend vite compte que l’être le plus pitoyable c’est lui</w:t>
      </w:r>
      <w:r w:rsidR="00956FC3" w:rsidRPr="003B5704">
        <w:t> ;</w:t>
      </w:r>
      <w:r w:rsidR="00956FC3" w:rsidRPr="003B5704">
        <w:rPr>
          <w:color w:val="000000"/>
          <w:lang w:eastAsia="fr-FR" w:bidi="fr-FR"/>
        </w:rPr>
        <w:t xml:space="preserve"> d</w:t>
      </w:r>
      <w:r w:rsidR="00956FC3" w:rsidRPr="003B5704">
        <w:rPr>
          <w:color w:val="000000"/>
          <w:lang w:eastAsia="fr-FR" w:bidi="fr-FR"/>
        </w:rPr>
        <w:t>e</w:t>
      </w:r>
      <w:r w:rsidR="00956FC3" w:rsidRPr="003B5704">
        <w:rPr>
          <w:color w:val="000000"/>
          <w:lang w:eastAsia="fr-FR" w:bidi="fr-FR"/>
        </w:rPr>
        <w:t>vant ce pays à bâtir, devant cette nature hostile et sauvage, devant ceux qui viennent et qui prennent presque tout le pouvoir, comme le dit encore Louis Hémon, devant ceux qui accaparent presque tout l’argent, son sort lui apparaît bien précaire et digne de pitié. Mais il faut vivre quand même et l’apitoiement sur soi-même ne mène nulle part et menace de briser la volonté de ceux qui ont décidé de durer, de continuer, malgré les ob</w:t>
      </w:r>
      <w:r w:rsidR="00956FC3" w:rsidRPr="003B5704">
        <w:rPr>
          <w:color w:val="000000"/>
          <w:lang w:eastAsia="fr-FR" w:bidi="fr-FR"/>
        </w:rPr>
        <w:t>s</w:t>
      </w:r>
      <w:r w:rsidR="00956FC3" w:rsidRPr="003B5704">
        <w:rPr>
          <w:color w:val="000000"/>
          <w:lang w:eastAsia="fr-FR" w:bidi="fr-FR"/>
        </w:rPr>
        <w:t>tacles. C’est pourquoi chez lui le rire n’est jamais loin des pleurs et son humour est avant tout une résistance et une défense contre lui-même d’abord et contre son milieu. Comme pour survivre il a besoin des siens, de tous ceux qui l’entourent et avec lesquels il partage les mêmes peines et les mêmes misères, son rire ne sera ni méchant ni caustique. C’est le rire et l’humour de celui qui comprend et s’apitoie mais dont la pudeur s’exprime sur le mode h</w:t>
      </w:r>
      <w:r w:rsidR="00956FC3" w:rsidRPr="003B5704">
        <w:rPr>
          <w:color w:val="000000"/>
          <w:lang w:eastAsia="fr-FR" w:bidi="fr-FR"/>
        </w:rPr>
        <w:t>u</w:t>
      </w:r>
      <w:r w:rsidR="00956FC3" w:rsidRPr="003B5704">
        <w:rPr>
          <w:color w:val="000000"/>
          <w:lang w:eastAsia="fr-FR" w:bidi="fr-FR"/>
        </w:rPr>
        <w:t>moristique. On dirait souvent que, s’il se laissait aller à ses sentiments, à exprimer sa peine et son désespoir, il détruirait le peu d’espoir qui lui reste et anime ceux qui l’entourent.</w:t>
      </w:r>
    </w:p>
    <w:p w:rsidR="00956FC3" w:rsidRPr="003B5704" w:rsidRDefault="00956FC3" w:rsidP="00956FC3">
      <w:pPr>
        <w:spacing w:before="120" w:after="120"/>
        <w:jc w:val="both"/>
      </w:pPr>
      <w:r w:rsidRPr="003B5704">
        <w:t>[63]</w:t>
      </w:r>
    </w:p>
    <w:p w:rsidR="00956FC3" w:rsidRPr="003B5704" w:rsidRDefault="00956FC3" w:rsidP="00956FC3">
      <w:pPr>
        <w:spacing w:before="120" w:after="120"/>
        <w:jc w:val="both"/>
      </w:pPr>
      <w:r w:rsidRPr="003B5704">
        <w:rPr>
          <w:color w:val="000000"/>
          <w:lang w:eastAsia="fr-FR" w:bidi="fr-FR"/>
        </w:rPr>
        <w:t>Devant les conditions les plus difficiles, devant les ruptures les plus profondes - la mort, par exemple -, c’est son humour qui prend le dessus. C’est une affirmation de la vie et du groupe qui l’emporte et transforme la menace que chacun sent planer au-dessus de lui en une occasion de resserrer les liens des communautés humaines dont il fait partie. On dirait que devant la fragilité de la vie difficile qu’il mène, il écarte par l’humour les événements qui pourraient l’abattre. Par des récits, des histoires et des anecdotes, on surmonte la tentation de se laisser aller au désespoir et on refait l’unité et la force du groupe qui menaçaient d’être rompues par la maladie, un départ ou la mort. C’est la sociabilité qui doit primer si le groupe — la famille, le voisinage, la paroisse - doit continuer de vivre. Qui dit sociabilité, dit communic</w:t>
      </w:r>
      <w:r w:rsidRPr="003B5704">
        <w:rPr>
          <w:color w:val="000000"/>
          <w:lang w:eastAsia="fr-FR" w:bidi="fr-FR"/>
        </w:rPr>
        <w:t>a</w:t>
      </w:r>
      <w:r w:rsidRPr="003B5704">
        <w:rPr>
          <w:color w:val="000000"/>
          <w:lang w:eastAsia="fr-FR" w:bidi="fr-FR"/>
        </w:rPr>
        <w:t>tion. Cette communication des Québécois a traditionnellement eu te</w:t>
      </w:r>
      <w:r w:rsidRPr="003B5704">
        <w:rPr>
          <w:color w:val="000000"/>
          <w:lang w:eastAsia="fr-FR" w:bidi="fr-FR"/>
        </w:rPr>
        <w:t>n</w:t>
      </w:r>
      <w:r w:rsidRPr="003B5704">
        <w:rPr>
          <w:color w:val="000000"/>
          <w:lang w:eastAsia="fr-FR" w:bidi="fr-FR"/>
        </w:rPr>
        <w:t>dance à s’établir non pas sur le mode discursif qui menacerait de faire apparaître des divergences, des failles et des ruptures, mais au contra</w:t>
      </w:r>
      <w:r w:rsidRPr="003B5704">
        <w:rPr>
          <w:color w:val="000000"/>
          <w:lang w:eastAsia="fr-FR" w:bidi="fr-FR"/>
        </w:rPr>
        <w:t>i</w:t>
      </w:r>
      <w:r w:rsidRPr="003B5704">
        <w:rPr>
          <w:color w:val="000000"/>
          <w:lang w:eastAsia="fr-FR" w:bidi="fr-FR"/>
        </w:rPr>
        <w:t>re, par des anecdotes, par l’humour qui permet à chacun de continuer à vivre.</w:t>
      </w:r>
    </w:p>
    <w:p w:rsidR="00956FC3" w:rsidRPr="003B5704" w:rsidRDefault="00956FC3" w:rsidP="00956FC3">
      <w:pPr>
        <w:spacing w:before="120" w:after="120"/>
        <w:jc w:val="both"/>
      </w:pPr>
      <w:r w:rsidRPr="003B5704">
        <w:rPr>
          <w:color w:val="000000"/>
          <w:lang w:eastAsia="fr-FR" w:bidi="fr-FR"/>
        </w:rPr>
        <w:t>Comment expliquer autrement la façon un peu déroutante dont la mort était souvent accueillie</w:t>
      </w:r>
      <w:r w:rsidRPr="003B5704">
        <w:t> ?</w:t>
      </w:r>
      <w:r w:rsidRPr="003B5704">
        <w:rPr>
          <w:color w:val="000000"/>
          <w:lang w:eastAsia="fr-FR" w:bidi="fr-FR"/>
        </w:rPr>
        <w:t xml:space="preserve"> Aussitôt que la nouvelle se répandait qu’il y avait de la </w:t>
      </w:r>
      <w:r w:rsidRPr="003B5704">
        <w:t>« </w:t>
      </w:r>
      <w:r w:rsidRPr="003B5704">
        <w:rPr>
          <w:color w:val="000000"/>
          <w:lang w:eastAsia="fr-FR" w:bidi="fr-FR"/>
        </w:rPr>
        <w:t>mortalité</w:t>
      </w:r>
      <w:r w:rsidRPr="003B5704">
        <w:t> »</w:t>
      </w:r>
      <w:r w:rsidRPr="003B5704">
        <w:rPr>
          <w:color w:val="000000"/>
          <w:lang w:eastAsia="fr-FR" w:bidi="fr-FR"/>
        </w:rPr>
        <w:t xml:space="preserve"> dans une famille, les proches parents s’amenaient pour aider à faire la toilette du défunt et pour mettre le cadavre </w:t>
      </w:r>
      <w:r w:rsidRPr="003B5704">
        <w:t>« </w:t>
      </w:r>
      <w:r w:rsidRPr="003B5704">
        <w:rPr>
          <w:color w:val="000000"/>
          <w:lang w:eastAsia="fr-FR" w:bidi="fr-FR"/>
        </w:rPr>
        <w:t>sur les planches</w:t>
      </w:r>
      <w:r w:rsidRPr="003B5704">
        <w:t> »</w:t>
      </w:r>
      <w:r w:rsidRPr="003B5704">
        <w:rPr>
          <w:color w:val="000000"/>
          <w:lang w:eastAsia="fr-FR" w:bidi="fr-FR"/>
        </w:rPr>
        <w:t>, c’est-à-dire le lit sur lequel il était exp</w:t>
      </w:r>
      <w:r w:rsidRPr="003B5704">
        <w:rPr>
          <w:color w:val="000000"/>
          <w:lang w:eastAsia="fr-FR" w:bidi="fr-FR"/>
        </w:rPr>
        <w:t>o</w:t>
      </w:r>
      <w:r w:rsidRPr="003B5704">
        <w:rPr>
          <w:color w:val="000000"/>
          <w:lang w:eastAsia="fr-FR" w:bidi="fr-FR"/>
        </w:rPr>
        <w:t xml:space="preserve">sé. Les parents et amis arrivaient de toutes parts apportant de quoi manger et boire et en un rien de temps une grande réunion de famille était en cours. La sociabilité prenait souvent le dessus sur la tristesse et les </w:t>
      </w:r>
      <w:r w:rsidRPr="003B5704">
        <w:t>« </w:t>
      </w:r>
      <w:r w:rsidRPr="003B5704">
        <w:rPr>
          <w:color w:val="000000"/>
          <w:lang w:eastAsia="fr-FR" w:bidi="fr-FR"/>
        </w:rPr>
        <w:t>veillées au corps</w:t>
      </w:r>
      <w:r w:rsidRPr="003B5704">
        <w:t> »</w:t>
      </w:r>
      <w:r w:rsidRPr="003B5704">
        <w:rPr>
          <w:color w:val="000000"/>
          <w:lang w:eastAsia="fr-FR" w:bidi="fr-FR"/>
        </w:rPr>
        <w:t xml:space="preserve"> demeuraient des réunions où l’on mangeait et buvait bien et d’où les histoires et anecdotes n’étaient pas absentes. Quelquefois on oubliait celui ou celle qui </w:t>
      </w:r>
      <w:r w:rsidRPr="003B5704">
        <w:t>« </w:t>
      </w:r>
      <w:r w:rsidRPr="003B5704">
        <w:rPr>
          <w:color w:val="000000"/>
          <w:lang w:eastAsia="fr-FR" w:bidi="fr-FR"/>
        </w:rPr>
        <w:t>était sur les planches</w:t>
      </w:r>
      <w:r w:rsidRPr="003B5704">
        <w:t> »</w:t>
      </w:r>
      <w:r w:rsidRPr="003B5704">
        <w:rPr>
          <w:color w:val="000000"/>
          <w:lang w:eastAsia="fr-FR" w:bidi="fr-FR"/>
        </w:rPr>
        <w:t>. Il fallait mettre fin à la réunion mouvementée et aller vite dire un chap</w:t>
      </w:r>
      <w:r w:rsidRPr="003B5704">
        <w:rPr>
          <w:color w:val="000000"/>
          <w:lang w:eastAsia="fr-FR" w:bidi="fr-FR"/>
        </w:rPr>
        <w:t>e</w:t>
      </w:r>
      <w:r w:rsidRPr="003B5704">
        <w:rPr>
          <w:color w:val="000000"/>
          <w:lang w:eastAsia="fr-FR" w:bidi="fr-FR"/>
        </w:rPr>
        <w:t xml:space="preserve">let dans la chambre mortuaire. En Beauce, ce chapelet dit en vitesse s’appelait </w:t>
      </w:r>
      <w:r w:rsidRPr="003B5704">
        <w:t>« </w:t>
      </w:r>
      <w:r w:rsidRPr="003B5704">
        <w:rPr>
          <w:color w:val="000000"/>
          <w:lang w:eastAsia="fr-FR" w:bidi="fr-FR"/>
        </w:rPr>
        <w:t>chapelet de bardeau</w:t>
      </w:r>
      <w:r w:rsidRPr="003B5704">
        <w:t> »</w:t>
      </w:r>
      <w:r w:rsidRPr="003B5704">
        <w:rPr>
          <w:color w:val="000000"/>
          <w:lang w:eastAsia="fr-FR" w:bidi="fr-FR"/>
        </w:rPr>
        <w:t>. Pour aller plus vite et retourner dans la cuisine causer et se retrouver entre parents et amis, on ne lai</w:t>
      </w:r>
      <w:r w:rsidRPr="003B5704">
        <w:rPr>
          <w:color w:val="000000"/>
          <w:lang w:eastAsia="fr-FR" w:bidi="fr-FR"/>
        </w:rPr>
        <w:t>s</w:t>
      </w:r>
      <w:r w:rsidRPr="003B5704">
        <w:rPr>
          <w:color w:val="000000"/>
          <w:lang w:eastAsia="fr-FR" w:bidi="fr-FR"/>
        </w:rPr>
        <w:t xml:space="preserve">sait pas finir celui qui, disant le chapelet, récitait la première partie des </w:t>
      </w:r>
      <w:r w:rsidRPr="003B5704">
        <w:t>« </w:t>
      </w:r>
      <w:r w:rsidRPr="003B5704">
        <w:rPr>
          <w:color w:val="000000"/>
          <w:lang w:eastAsia="fr-FR" w:bidi="fr-FR"/>
        </w:rPr>
        <w:t>Ave</w:t>
      </w:r>
      <w:r w:rsidRPr="003B5704">
        <w:t> »</w:t>
      </w:r>
      <w:r w:rsidRPr="003B5704">
        <w:rPr>
          <w:color w:val="000000"/>
          <w:lang w:eastAsia="fr-FR" w:bidi="fr-FR"/>
        </w:rPr>
        <w:t xml:space="preserve"> et on répondait aussitôt qu’il avait </w:t>
      </w:r>
      <w:r w:rsidR="009357D0" w:rsidRPr="003B5704">
        <w:rPr>
          <w:noProof/>
          <w:lang w:bidi="fr-FR"/>
        </w:rPr>
        <mc:AlternateContent>
          <mc:Choice Requires="wps">
            <w:drawing>
              <wp:anchor distT="0" distB="0" distL="63500" distR="63500" simplePos="0" relativeHeight="251654656" behindDoc="1" locked="0" layoutInCell="1" allowOverlap="1">
                <wp:simplePos x="0" y="0"/>
                <wp:positionH relativeFrom="margin">
                  <wp:posOffset>7300595</wp:posOffset>
                </wp:positionH>
                <wp:positionV relativeFrom="margin">
                  <wp:posOffset>-388620</wp:posOffset>
                </wp:positionV>
                <wp:extent cx="212725" cy="182880"/>
                <wp:effectExtent l="0" t="0" r="0" b="0"/>
                <wp:wrapTopAndBottom/>
                <wp:docPr id="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7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200" w:lineRule="exact"/>
                            </w:pPr>
                            <w:r>
                              <w:rPr>
                                <w:color w:val="000000"/>
                                <w:lang w:val="fr-FR" w:eastAsia="fr-FR" w:bidi="fr-FR"/>
                              </w:rPr>
                              <w:t>Gif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574.85pt;margin-top:-30.6pt;width:16.75pt;height:14.4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" filled="f" stroked="f">
                <v:path arrowok="t"/>
                <v:textbox style="mso-fit-shape-to-text:t" inset="0,0,0,0">
                  <w:txbxContent>
                    <w:p w:rsidR="00956FC3" w:rsidRDefault="00956FC3" w:rsidP="00956FC3">
                      <w:pPr>
                        <w:spacing w:line="200" w:lineRule="exact"/>
                      </w:pPr>
                      <w:r>
                        <w:rPr>
                          <w:color w:val="000000"/>
                          <w:lang w:val="fr-FR" w:eastAsia="fr-FR" w:bidi="fr-FR"/>
                        </w:rPr>
                        <w:t>Gif</w:t>
                      </w:r>
                    </w:p>
                  </w:txbxContent>
                </v:textbox>
                <w10:wrap type="topAndBottom" anchorx="margin" anchory="margin"/>
              </v:shape>
            </w:pict>
          </mc:Fallback>
        </mc:AlternateContent>
      </w:r>
      <w:r w:rsidRPr="003B5704">
        <w:t xml:space="preserve">[64] </w:t>
      </w:r>
      <w:r w:rsidRPr="003B5704">
        <w:rPr>
          <w:color w:val="000000"/>
          <w:lang w:eastAsia="fr-FR" w:bidi="fr-FR"/>
        </w:rPr>
        <w:t>entamé sa partie</w:t>
      </w:r>
      <w:r w:rsidRPr="003B5704">
        <w:t> ;</w:t>
      </w:r>
      <w:r w:rsidRPr="003B5704">
        <w:rPr>
          <w:color w:val="000000"/>
          <w:lang w:eastAsia="fr-FR" w:bidi="fr-FR"/>
        </w:rPr>
        <w:t xml:space="preserve"> de sorte que les </w:t>
      </w:r>
      <w:r w:rsidRPr="003B5704">
        <w:t>« </w:t>
      </w:r>
      <w:r w:rsidRPr="003B5704">
        <w:rPr>
          <w:color w:val="000000"/>
          <w:lang w:eastAsia="fr-FR" w:bidi="fr-FR"/>
        </w:rPr>
        <w:t>je vous salue Marie...</w:t>
      </w:r>
      <w:r w:rsidRPr="003B5704">
        <w:t> »</w:t>
      </w:r>
      <w:r w:rsidRPr="003B5704">
        <w:rPr>
          <w:color w:val="000000"/>
          <w:lang w:eastAsia="fr-FR" w:bidi="fr-FR"/>
        </w:rPr>
        <w:t xml:space="preserve"> et les </w:t>
      </w:r>
      <w:r w:rsidRPr="003B5704">
        <w:t>« </w:t>
      </w:r>
      <w:r w:rsidRPr="003B5704">
        <w:rPr>
          <w:color w:val="000000"/>
          <w:lang w:eastAsia="fr-FR" w:bidi="fr-FR"/>
        </w:rPr>
        <w:t>Sainte Marie, Mère de Dieu...</w:t>
      </w:r>
      <w:r w:rsidRPr="003B5704">
        <w:t> »</w:t>
      </w:r>
      <w:r w:rsidRPr="003B5704">
        <w:rPr>
          <w:color w:val="000000"/>
          <w:lang w:eastAsia="fr-FR" w:bidi="fr-FR"/>
        </w:rPr>
        <w:t xml:space="preserve"> se chevauchaient, le récitant et les répondants parlant en même temps. De là le nom de </w:t>
      </w:r>
      <w:r w:rsidRPr="003B5704">
        <w:t>« </w:t>
      </w:r>
      <w:r w:rsidRPr="003B5704">
        <w:rPr>
          <w:color w:val="000000"/>
          <w:lang w:eastAsia="fr-FR" w:bidi="fr-FR"/>
        </w:rPr>
        <w:t>chapelet de bardeau</w:t>
      </w:r>
      <w:r w:rsidRPr="003B5704">
        <w:t> »</w:t>
      </w:r>
      <w:r w:rsidRPr="003B5704">
        <w:rPr>
          <w:color w:val="000000"/>
          <w:lang w:eastAsia="fr-FR" w:bidi="fr-FR"/>
        </w:rPr>
        <w:t xml:space="preserve"> parce que dans une couverture de bardeau, les morceaux sont disposés l’un sur l’autre. On disait aussi </w:t>
      </w:r>
      <w:r w:rsidRPr="003B5704">
        <w:t>« </w:t>
      </w:r>
      <w:r w:rsidRPr="003B5704">
        <w:rPr>
          <w:color w:val="000000"/>
          <w:lang w:eastAsia="fr-FR" w:bidi="fr-FR"/>
        </w:rPr>
        <w:t>bardotter un chapelet</w:t>
      </w:r>
      <w:r w:rsidRPr="003B5704">
        <w:t> »</w:t>
      </w:r>
      <w:r w:rsidRPr="003B5704">
        <w:rPr>
          <w:color w:val="000000"/>
          <w:lang w:eastAsia="fr-FR" w:bidi="fr-FR"/>
        </w:rPr>
        <w:t xml:space="preserve"> pour </w:t>
      </w:r>
      <w:r w:rsidRPr="003B5704">
        <w:t>« </w:t>
      </w:r>
      <w:r w:rsidRPr="003B5704">
        <w:rPr>
          <w:color w:val="000000"/>
          <w:lang w:eastAsia="fr-FR" w:bidi="fr-FR"/>
        </w:rPr>
        <w:t>dire un chap</w:t>
      </w:r>
      <w:r w:rsidRPr="003B5704">
        <w:rPr>
          <w:color w:val="000000"/>
          <w:lang w:eastAsia="fr-FR" w:bidi="fr-FR"/>
        </w:rPr>
        <w:t>e</w:t>
      </w:r>
      <w:r w:rsidRPr="003B5704">
        <w:rPr>
          <w:color w:val="000000"/>
          <w:lang w:eastAsia="fr-FR" w:bidi="fr-FR"/>
        </w:rPr>
        <w:t>let de bardeau</w:t>
      </w:r>
      <w:r w:rsidRPr="003B5704">
        <w:t> »</w:t>
      </w:r>
      <w:r w:rsidRPr="003B5704">
        <w:rPr>
          <w:color w:val="000000"/>
          <w:lang w:eastAsia="fr-FR" w:bidi="fr-FR"/>
        </w:rPr>
        <w:t>.</w:t>
      </w:r>
    </w:p>
    <w:p w:rsidR="00956FC3" w:rsidRPr="003B5704" w:rsidRDefault="00956FC3" w:rsidP="00956FC3">
      <w:pPr>
        <w:spacing w:before="120" w:after="120"/>
        <w:jc w:val="both"/>
      </w:pPr>
      <w:r w:rsidRPr="003B5704">
        <w:rPr>
          <w:color w:val="000000"/>
          <w:lang w:eastAsia="fr-FR" w:bidi="fr-FR"/>
        </w:rPr>
        <w:t xml:space="preserve">La bonne humeur des Québécois, leur propension à rire de tout et de rien, leur immense talent de conteur naissent de la nécessité où ils ont toujours été de se défendre contre des éléments, des événements et des groupes qu’ils n’ont jamais contrôlés. Dans un roman de mœurs provinciales, </w:t>
      </w:r>
      <w:r w:rsidRPr="003B5704">
        <w:rPr>
          <w:i/>
        </w:rPr>
        <w:t>le Survenant</w:t>
      </w:r>
      <w:r w:rsidRPr="003B5704">
        <w:rPr>
          <w:color w:val="000000"/>
          <w:lang w:eastAsia="fr-FR" w:bidi="fr-FR"/>
        </w:rPr>
        <w:t>, l’auteur, Germaine Guèvremont, met dans la bouche de son héros un mot qui résume une bonne part du compo</w:t>
      </w:r>
      <w:r w:rsidRPr="003B5704">
        <w:rPr>
          <w:color w:val="000000"/>
          <w:lang w:eastAsia="fr-FR" w:bidi="fr-FR"/>
        </w:rPr>
        <w:t>r</w:t>
      </w:r>
      <w:r w:rsidRPr="003B5704">
        <w:rPr>
          <w:color w:val="000000"/>
          <w:lang w:eastAsia="fr-FR" w:bidi="fr-FR"/>
        </w:rPr>
        <w:t xml:space="preserve">tement traditionnel des Québécois. Ce mot, </w:t>
      </w:r>
      <w:r w:rsidRPr="003B5704">
        <w:rPr>
          <w:i/>
        </w:rPr>
        <w:t>nevermagne</w:t>
      </w:r>
      <w:r w:rsidRPr="003B5704">
        <w:t>,</w:t>
      </w:r>
      <w:r w:rsidRPr="003B5704">
        <w:rPr>
          <w:color w:val="000000"/>
          <w:lang w:eastAsia="fr-FR" w:bidi="fr-FR"/>
        </w:rPr>
        <w:t xml:space="preserve"> est une co</w:t>
      </w:r>
      <w:r w:rsidRPr="003B5704">
        <w:rPr>
          <w:color w:val="000000"/>
          <w:lang w:eastAsia="fr-FR" w:bidi="fr-FR"/>
        </w:rPr>
        <w:t>r</w:t>
      </w:r>
      <w:r w:rsidRPr="003B5704">
        <w:rPr>
          <w:color w:val="000000"/>
          <w:lang w:eastAsia="fr-FR" w:bidi="fr-FR"/>
        </w:rPr>
        <w:t xml:space="preserve">ruption de l’expression anglaise </w:t>
      </w:r>
      <w:r w:rsidRPr="003B5704">
        <w:rPr>
          <w:i/>
        </w:rPr>
        <w:t>never mind</w:t>
      </w:r>
      <w:r w:rsidRPr="003B5704">
        <w:rPr>
          <w:color w:val="000000"/>
          <w:lang w:eastAsia="fr-FR" w:bidi="fr-FR"/>
        </w:rPr>
        <w:t xml:space="preserve"> qui veut dire </w:t>
      </w:r>
      <w:r w:rsidRPr="003B5704">
        <w:t>« </w:t>
      </w:r>
      <w:r w:rsidRPr="003B5704">
        <w:rPr>
          <w:color w:val="000000"/>
          <w:lang w:eastAsia="fr-FR" w:bidi="fr-FR"/>
        </w:rPr>
        <w:t>peu impo</w:t>
      </w:r>
      <w:r w:rsidRPr="003B5704">
        <w:rPr>
          <w:color w:val="000000"/>
          <w:lang w:eastAsia="fr-FR" w:bidi="fr-FR"/>
        </w:rPr>
        <w:t>r</w:t>
      </w:r>
      <w:r w:rsidRPr="003B5704">
        <w:rPr>
          <w:color w:val="000000"/>
          <w:lang w:eastAsia="fr-FR" w:bidi="fr-FR"/>
        </w:rPr>
        <w:t>te</w:t>
      </w:r>
      <w:r w:rsidRPr="003B5704">
        <w:t> »</w:t>
      </w:r>
      <w:r w:rsidRPr="003B5704">
        <w:rPr>
          <w:color w:val="000000"/>
          <w:lang w:eastAsia="fr-FR" w:bidi="fr-FR"/>
        </w:rPr>
        <w:t xml:space="preserve">, </w:t>
      </w:r>
      <w:r w:rsidRPr="003B5704">
        <w:t>« </w:t>
      </w:r>
      <w:r w:rsidRPr="003B5704">
        <w:rPr>
          <w:color w:val="000000"/>
          <w:lang w:eastAsia="fr-FR" w:bidi="fr-FR"/>
        </w:rPr>
        <w:t>ça ne fait rien</w:t>
      </w:r>
      <w:r w:rsidRPr="003B5704">
        <w:t> »</w:t>
      </w:r>
      <w:r w:rsidRPr="003B5704">
        <w:rPr>
          <w:color w:val="000000"/>
          <w:lang w:eastAsia="fr-FR" w:bidi="fr-FR"/>
        </w:rPr>
        <w:t>. Si les choses vont mal, si les obstacles se dre</w:t>
      </w:r>
      <w:r w:rsidRPr="003B5704">
        <w:rPr>
          <w:color w:val="000000"/>
          <w:lang w:eastAsia="fr-FR" w:bidi="fr-FR"/>
        </w:rPr>
        <w:t>s</w:t>
      </w:r>
      <w:r w:rsidRPr="003B5704">
        <w:rPr>
          <w:color w:val="000000"/>
          <w:lang w:eastAsia="fr-FR" w:bidi="fr-FR"/>
        </w:rPr>
        <w:t xml:space="preserve">sent trop puissants devant soi, on dira </w:t>
      </w:r>
      <w:r w:rsidRPr="003B5704">
        <w:rPr>
          <w:i/>
        </w:rPr>
        <w:t>neverm</w:t>
      </w:r>
      <w:r w:rsidRPr="003B5704">
        <w:rPr>
          <w:i/>
        </w:rPr>
        <w:t>a</w:t>
      </w:r>
      <w:r w:rsidRPr="003B5704">
        <w:rPr>
          <w:i/>
        </w:rPr>
        <w:t>gne</w:t>
      </w:r>
      <w:r w:rsidRPr="003B5704">
        <w:t>,</w:t>
      </w:r>
      <w:r w:rsidRPr="003B5704">
        <w:rPr>
          <w:color w:val="000000"/>
          <w:lang w:eastAsia="fr-FR" w:bidi="fr-FR"/>
        </w:rPr>
        <w:t xml:space="preserve"> peu importe, il faut continuer, il ne faut pas trop approfondir son malheur</w:t>
      </w:r>
      <w:r w:rsidRPr="003B5704">
        <w:t> ;</w:t>
      </w:r>
      <w:r w:rsidRPr="003B5704">
        <w:rPr>
          <w:color w:val="000000"/>
          <w:lang w:eastAsia="fr-FR" w:bidi="fr-FR"/>
        </w:rPr>
        <w:t xml:space="preserve"> il faut v</w:t>
      </w:r>
      <w:r w:rsidRPr="003B5704">
        <w:rPr>
          <w:color w:val="000000"/>
          <w:lang w:eastAsia="fr-FR" w:bidi="fr-FR"/>
        </w:rPr>
        <w:t>i</w:t>
      </w:r>
      <w:r w:rsidRPr="003B5704">
        <w:rPr>
          <w:color w:val="000000"/>
          <w:lang w:eastAsia="fr-FR" w:bidi="fr-FR"/>
        </w:rPr>
        <w:t>vre.</w:t>
      </w:r>
    </w:p>
    <w:p w:rsidR="00956FC3" w:rsidRPr="003B5704" w:rsidRDefault="00956FC3" w:rsidP="00956FC3">
      <w:pPr>
        <w:spacing w:before="120" w:after="120"/>
        <w:jc w:val="both"/>
      </w:pPr>
      <w:r w:rsidRPr="003B5704">
        <w:rPr>
          <w:color w:val="000000"/>
          <w:lang w:eastAsia="fr-FR" w:bidi="fr-FR"/>
        </w:rPr>
        <w:t>Cet humour, ce parti pris de vivre, de so</w:t>
      </w:r>
      <w:r w:rsidRPr="003B5704">
        <w:rPr>
          <w:color w:val="000000"/>
          <w:lang w:eastAsia="fr-FR" w:bidi="fr-FR"/>
        </w:rPr>
        <w:t>u</w:t>
      </w:r>
      <w:r w:rsidRPr="003B5704">
        <w:rPr>
          <w:color w:val="000000"/>
          <w:lang w:eastAsia="fr-FR" w:bidi="fr-FR"/>
        </w:rPr>
        <w:t>rire et de rire sont faits de beaucoup de p</w:t>
      </w:r>
      <w:r w:rsidRPr="003B5704">
        <w:rPr>
          <w:color w:val="000000"/>
          <w:lang w:eastAsia="fr-FR" w:bidi="fr-FR"/>
        </w:rPr>
        <w:t>u</w:t>
      </w:r>
      <w:r w:rsidRPr="003B5704">
        <w:rPr>
          <w:color w:val="000000"/>
          <w:lang w:eastAsia="fr-FR" w:bidi="fr-FR"/>
        </w:rPr>
        <w:t>deur, même si les mots et les faits peuvent paraître grossiers. Ils n’épargnent ni les Qu</w:t>
      </w:r>
      <w:r w:rsidRPr="003B5704">
        <w:rPr>
          <w:color w:val="000000"/>
          <w:lang w:eastAsia="fr-FR" w:bidi="fr-FR"/>
        </w:rPr>
        <w:t>é</w:t>
      </w:r>
      <w:r w:rsidRPr="003B5704">
        <w:rPr>
          <w:color w:val="000000"/>
          <w:lang w:eastAsia="fr-FR" w:bidi="fr-FR"/>
        </w:rPr>
        <w:t>bécois eux-mêmes, ni leur société. C’est souvent une façon de montrer qu’on n’est pas dupe de sa situ</w:t>
      </w:r>
      <w:r w:rsidRPr="003B5704">
        <w:rPr>
          <w:color w:val="000000"/>
          <w:lang w:eastAsia="fr-FR" w:bidi="fr-FR"/>
        </w:rPr>
        <w:t>a</w:t>
      </w:r>
      <w:r w:rsidRPr="003B5704">
        <w:rPr>
          <w:color w:val="000000"/>
          <w:lang w:eastAsia="fr-FR" w:bidi="fr-FR"/>
        </w:rPr>
        <w:t>tion dans la société et dans le monde. Aujourd’hui, cet humour s’exprime dans les monologues de chansonniers tels Raymond Léve</w:t>
      </w:r>
      <w:r w:rsidRPr="003B5704">
        <w:rPr>
          <w:color w:val="000000"/>
          <w:lang w:eastAsia="fr-FR" w:bidi="fr-FR"/>
        </w:rPr>
        <w:t>s</w:t>
      </w:r>
      <w:r w:rsidRPr="003B5704">
        <w:rPr>
          <w:color w:val="000000"/>
          <w:lang w:eastAsia="fr-FR" w:bidi="fr-FR"/>
        </w:rPr>
        <w:t>que et Yvon Deschamps. Là encore, personne n’est dupe. Les Québ</w:t>
      </w:r>
      <w:r w:rsidRPr="003B5704">
        <w:rPr>
          <w:color w:val="000000"/>
          <w:lang w:eastAsia="fr-FR" w:bidi="fr-FR"/>
        </w:rPr>
        <w:t>é</w:t>
      </w:r>
      <w:r w:rsidRPr="003B5704">
        <w:rPr>
          <w:color w:val="000000"/>
          <w:lang w:eastAsia="fr-FR" w:bidi="fr-FR"/>
        </w:rPr>
        <w:t>cois, les Canadiens, les Am</w:t>
      </w:r>
      <w:r w:rsidRPr="003B5704">
        <w:rPr>
          <w:color w:val="000000"/>
          <w:lang w:eastAsia="fr-FR" w:bidi="fr-FR"/>
        </w:rPr>
        <w:t>é</w:t>
      </w:r>
      <w:r w:rsidRPr="003B5704">
        <w:rPr>
          <w:color w:val="000000"/>
          <w:lang w:eastAsia="fr-FR" w:bidi="fr-FR"/>
        </w:rPr>
        <w:t>ricains, les patrons, les curés y passent tour à tour. Ce n’est que très récemment que ces critiques et ces r</w:t>
      </w:r>
      <w:r w:rsidRPr="003B5704">
        <w:rPr>
          <w:color w:val="000000"/>
          <w:lang w:eastAsia="fr-FR" w:bidi="fr-FR"/>
        </w:rPr>
        <w:t>é</w:t>
      </w:r>
      <w:r w:rsidRPr="003B5704">
        <w:rPr>
          <w:color w:val="000000"/>
          <w:lang w:eastAsia="fr-FR" w:bidi="fr-FR"/>
        </w:rPr>
        <w:t>criminations ont pris une autre forme et ont comme</w:t>
      </w:r>
      <w:r w:rsidRPr="003B5704">
        <w:rPr>
          <w:color w:val="000000"/>
          <w:lang w:eastAsia="fr-FR" w:bidi="fr-FR"/>
        </w:rPr>
        <w:t>n</w:t>
      </w:r>
      <w:r w:rsidRPr="003B5704">
        <w:rPr>
          <w:color w:val="000000"/>
          <w:lang w:eastAsia="fr-FR" w:bidi="fr-FR"/>
        </w:rPr>
        <w:t>cé de s’exprimer par des mouvements de conte</w:t>
      </w:r>
      <w:r w:rsidRPr="003B5704">
        <w:rPr>
          <w:color w:val="000000"/>
          <w:lang w:eastAsia="fr-FR" w:bidi="fr-FR"/>
        </w:rPr>
        <w:t>s</w:t>
      </w:r>
      <w:r w:rsidRPr="003B5704">
        <w:rPr>
          <w:color w:val="000000"/>
          <w:lang w:eastAsia="fr-FR" w:bidi="fr-FR"/>
        </w:rPr>
        <w:t xml:space="preserve">tation, l’action des partis politiques qui visent à sortir du </w:t>
      </w:r>
      <w:r w:rsidRPr="003B5704">
        <w:t>statu quo.</w:t>
      </w:r>
      <w:r w:rsidRPr="003B5704">
        <w:rPr>
          <w:color w:val="000000"/>
          <w:lang w:eastAsia="fr-FR" w:bidi="fr-FR"/>
        </w:rPr>
        <w:t xml:space="preserve"> Le mode discursif s'e répand de plus en plus au Québec. L’humour n’en est certes pas absent mais la résign</w:t>
      </w:r>
      <w:r w:rsidRPr="003B5704">
        <w:rPr>
          <w:color w:val="000000"/>
          <w:lang w:eastAsia="fr-FR" w:bidi="fr-FR"/>
        </w:rPr>
        <w:t>a</w:t>
      </w:r>
      <w:r w:rsidRPr="003B5704">
        <w:rPr>
          <w:color w:val="000000"/>
          <w:lang w:eastAsia="fr-FR" w:bidi="fr-FR"/>
        </w:rPr>
        <w:t>tion séculaire tend à s’estomper. D’autre part, la vie urbaine, le dév</w:t>
      </w:r>
      <w:r w:rsidRPr="003B5704">
        <w:rPr>
          <w:color w:val="000000"/>
          <w:lang w:eastAsia="fr-FR" w:bidi="fr-FR"/>
        </w:rPr>
        <w:t>e</w:t>
      </w:r>
      <w:r w:rsidRPr="003B5704">
        <w:rPr>
          <w:color w:val="000000"/>
          <w:lang w:eastAsia="fr-FR" w:bidi="fr-FR"/>
        </w:rPr>
        <w:t>loppement des moyens de comm</w:t>
      </w:r>
      <w:r w:rsidRPr="003B5704">
        <w:rPr>
          <w:color w:val="000000"/>
          <w:lang w:eastAsia="fr-FR" w:bidi="fr-FR"/>
        </w:rPr>
        <w:t>u</w:t>
      </w:r>
      <w:r w:rsidRPr="003B5704">
        <w:rPr>
          <w:color w:val="000000"/>
          <w:lang w:eastAsia="fr-FR" w:bidi="fr-FR"/>
        </w:rPr>
        <w:t>nication de masse, l’impersonnalité croissante des contacts sociaux ont tendance à rejeter chacun [65] sur son quant-à-soi et à réduire le rôle de conteur que les Québ</w:t>
      </w:r>
      <w:r w:rsidRPr="003B5704">
        <w:rPr>
          <w:color w:val="000000"/>
          <w:lang w:eastAsia="fr-FR" w:bidi="fr-FR"/>
        </w:rPr>
        <w:t>é</w:t>
      </w:r>
      <w:r w:rsidRPr="003B5704">
        <w:rPr>
          <w:color w:val="000000"/>
          <w:lang w:eastAsia="fr-FR" w:bidi="fr-FR"/>
        </w:rPr>
        <w:t>cois s’étaient traditionnellement approprié. Les histoires et les anecd</w:t>
      </w:r>
      <w:r w:rsidRPr="003B5704">
        <w:rPr>
          <w:color w:val="000000"/>
          <w:lang w:eastAsia="fr-FR" w:bidi="fr-FR"/>
        </w:rPr>
        <w:t>o</w:t>
      </w:r>
      <w:r w:rsidRPr="003B5704">
        <w:rPr>
          <w:color w:val="000000"/>
          <w:lang w:eastAsia="fr-FR" w:bidi="fr-FR"/>
        </w:rPr>
        <w:t>tes deviennent plus courtes et moins nombreuses, faute de temps et de groupes humains aussi serrés dont les membres communiquaient plus et plus longuement dans la société ancienne. Le Québécois devient de plus en plus isolé dans la foule et rejoint ainsi les autres Américains du Nord. S’il continue de s’en distinguer par certains traits bien ancrés de personnalité collective, son humeur est moins bon enfant qu’il n’y a guère et son humour devient peut-être plus incisif. Il est moins ce</w:t>
      </w:r>
      <w:r w:rsidRPr="003B5704">
        <w:rPr>
          <w:color w:val="000000"/>
          <w:lang w:eastAsia="fr-FR" w:bidi="fr-FR"/>
        </w:rPr>
        <w:t>n</w:t>
      </w:r>
      <w:r w:rsidRPr="003B5704">
        <w:rPr>
          <w:color w:val="000000"/>
          <w:lang w:eastAsia="fr-FR" w:bidi="fr-FR"/>
        </w:rPr>
        <w:t>tré sur les anciens groupes, famille, voisinage et village qui sont pa</w:t>
      </w:r>
      <w:r w:rsidRPr="003B5704">
        <w:rPr>
          <w:color w:val="000000"/>
          <w:lang w:eastAsia="fr-FR" w:bidi="fr-FR"/>
        </w:rPr>
        <w:t>s</w:t>
      </w:r>
      <w:r w:rsidRPr="003B5704">
        <w:rPr>
          <w:color w:val="000000"/>
          <w:lang w:eastAsia="fr-FR" w:bidi="fr-FR"/>
        </w:rPr>
        <w:t>sablement disloqués, et se porte davantage sur les groupes dont H</w:t>
      </w:r>
      <w:r w:rsidRPr="003B5704">
        <w:rPr>
          <w:color w:val="000000"/>
          <w:lang w:eastAsia="fr-FR" w:bidi="fr-FR"/>
        </w:rPr>
        <w:t>é</w:t>
      </w:r>
      <w:r w:rsidRPr="003B5704">
        <w:rPr>
          <w:color w:val="000000"/>
          <w:lang w:eastAsia="fr-FR" w:bidi="fr-FR"/>
        </w:rPr>
        <w:t>mon disait qu’ils ont pris presque tout le pouvoir et presque tout l’argent. L’humour qui jadis s’exerçait sur des groupes restreints s’est élargi aux dimensions de la nation québécoise, suivant ainsi le mo</w:t>
      </w:r>
      <w:r w:rsidRPr="003B5704">
        <w:rPr>
          <w:color w:val="000000"/>
          <w:lang w:eastAsia="fr-FR" w:bidi="fr-FR"/>
        </w:rPr>
        <w:t>u</w:t>
      </w:r>
      <w:r w:rsidRPr="003B5704">
        <w:rPr>
          <w:color w:val="000000"/>
          <w:lang w:eastAsia="fr-FR" w:bidi="fr-FR"/>
        </w:rPr>
        <w:t>vement général de la prise de conscience apparue depuis une dizaine d’années. C’est donc moins dans la cellule de la famille qu’il faut r</w:t>
      </w:r>
      <w:r w:rsidRPr="003B5704">
        <w:rPr>
          <w:color w:val="000000"/>
          <w:lang w:eastAsia="fr-FR" w:bidi="fr-FR"/>
        </w:rPr>
        <w:t>e</w:t>
      </w:r>
      <w:r w:rsidRPr="003B5704">
        <w:rPr>
          <w:color w:val="000000"/>
          <w:lang w:eastAsia="fr-FR" w:bidi="fr-FR"/>
        </w:rPr>
        <w:t>constituer des solidarités, c’est moins sur la paroisse qu’est fixé l’horizon du Québécois que sur celui, désormais, de la nation.</w:t>
      </w:r>
    </w:p>
    <w:p w:rsidR="00956FC3" w:rsidRPr="003B5704" w:rsidRDefault="00956FC3" w:rsidP="00956FC3">
      <w:pPr>
        <w:spacing w:before="120" w:after="120"/>
        <w:jc w:val="both"/>
      </w:pPr>
      <w:r w:rsidRPr="003B5704">
        <w:br w:type="page"/>
      </w:r>
    </w:p>
    <w:p w:rsidR="00956FC3" w:rsidRPr="003B5704" w:rsidRDefault="009357D0" w:rsidP="00956FC3">
      <w:pPr>
        <w:pStyle w:val="fig"/>
      </w:pPr>
      <w:r w:rsidRPr="003B5704">
        <w:rPr>
          <w:noProof/>
        </w:rPr>
        <w:drawing>
          <wp:inline distT="0" distB="0" distL="0" distR="0">
            <wp:extent cx="5054600" cy="3581400"/>
            <wp:effectExtent l="0" t="0" r="0" b="0"/>
            <wp:docPr id="30" name="Image 30" descr="fig_p_065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ig_p_065_50_low"/>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4600" cy="3581400"/>
                    </a:xfrm>
                    <a:prstGeom prst="rect">
                      <a:avLst/>
                    </a:prstGeom>
                    <a:noFill/>
                    <a:ln>
                      <a:noFill/>
                    </a:ln>
                  </pic:spPr>
                </pic:pic>
              </a:graphicData>
            </a:graphic>
          </wp:inline>
        </w:drawing>
      </w:r>
    </w:p>
    <w:p w:rsidR="00956FC3" w:rsidRPr="003B5704" w:rsidRDefault="00956FC3" w:rsidP="00956FC3">
      <w:pPr>
        <w:pStyle w:val="fig"/>
      </w:pPr>
    </w:p>
    <w:p w:rsidR="00956FC3" w:rsidRPr="003B5704" w:rsidRDefault="00956FC3" w:rsidP="00956FC3">
      <w:pPr>
        <w:pStyle w:val="p"/>
      </w:pPr>
      <w:r w:rsidRPr="003B5704">
        <w:br w:type="page"/>
        <w:t>[66]</w:t>
      </w:r>
    </w:p>
    <w:p w:rsidR="00956FC3" w:rsidRPr="003B5704" w:rsidRDefault="009357D0" w:rsidP="00956FC3">
      <w:pPr>
        <w:pStyle w:val="fig"/>
      </w:pPr>
      <w:r w:rsidRPr="003B5704">
        <w:rPr>
          <w:noProof/>
        </w:rPr>
        <w:drawing>
          <wp:inline distT="0" distB="0" distL="0" distR="0">
            <wp:extent cx="4940300" cy="7493000"/>
            <wp:effectExtent l="0" t="0" r="0" b="0"/>
            <wp:docPr id="31" name="Image 31" descr="fig_p_066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ig_p_066_50_low"/>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0300" cy="7493000"/>
                    </a:xfrm>
                    <a:prstGeom prst="rect">
                      <a:avLst/>
                    </a:prstGeom>
                    <a:noFill/>
                    <a:ln>
                      <a:noFill/>
                    </a:ln>
                  </pic:spPr>
                </pic:pic>
              </a:graphicData>
            </a:graphic>
          </wp:inline>
        </w:drawing>
      </w:r>
    </w:p>
    <w:p w:rsidR="00956FC3" w:rsidRPr="003B5704" w:rsidRDefault="00956FC3" w:rsidP="00956FC3">
      <w:pPr>
        <w:pStyle w:val="p"/>
      </w:pPr>
      <w:r w:rsidRPr="003B5704">
        <w:t>[67]</w:t>
      </w:r>
    </w:p>
    <w:p w:rsidR="00956FC3" w:rsidRPr="003B5704" w:rsidRDefault="009357D0" w:rsidP="00956FC3">
      <w:pPr>
        <w:pStyle w:val="fig"/>
      </w:pPr>
      <w:r w:rsidRPr="003B5704">
        <w:rPr>
          <w:noProof/>
        </w:rPr>
        <w:drawing>
          <wp:inline distT="0" distB="0" distL="0" distR="0">
            <wp:extent cx="4762500" cy="7150100"/>
            <wp:effectExtent l="0" t="0" r="0" b="0"/>
            <wp:docPr id="32" name="Image 32" descr="fig_p_067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ig_p_067_50_lo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7150100"/>
                    </a:xfrm>
                    <a:prstGeom prst="rect">
                      <a:avLst/>
                    </a:prstGeom>
                    <a:noFill/>
                    <a:ln>
                      <a:noFill/>
                    </a:ln>
                  </pic:spPr>
                </pic:pic>
              </a:graphicData>
            </a:graphic>
          </wp:inline>
        </w:drawing>
      </w:r>
    </w:p>
    <w:p w:rsidR="00956FC3" w:rsidRPr="003B5704" w:rsidRDefault="00956FC3" w:rsidP="00956FC3">
      <w:pPr>
        <w:pStyle w:val="p"/>
      </w:pPr>
      <w:r w:rsidRPr="003B5704">
        <w:br w:type="page"/>
        <w:t>[68]</w:t>
      </w:r>
    </w:p>
    <w:p w:rsidR="00956FC3" w:rsidRPr="003B5704" w:rsidRDefault="009357D0" w:rsidP="00956FC3">
      <w:pPr>
        <w:pStyle w:val="fig"/>
      </w:pPr>
      <w:r w:rsidRPr="003B5704">
        <w:rPr>
          <w:noProof/>
        </w:rPr>
        <w:drawing>
          <wp:inline distT="0" distB="0" distL="0" distR="0">
            <wp:extent cx="4178300" cy="6223000"/>
            <wp:effectExtent l="25400" t="25400" r="12700" b="12700"/>
            <wp:docPr id="33" name="Image 33" descr="fig_p_06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ig_p_068_50_low"/>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8300" cy="62230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right"/>
        <w:rPr>
          <w:sz w:val="24"/>
          <w:szCs w:val="2"/>
        </w:rPr>
      </w:pPr>
      <w:r w:rsidRPr="003B5704">
        <w:rPr>
          <w:sz w:val="24"/>
          <w:szCs w:val="2"/>
        </w:rPr>
        <w:t>« Je vous entends chanter</w:t>
      </w:r>
      <w:r w:rsidRPr="003B5704">
        <w:rPr>
          <w:sz w:val="24"/>
          <w:szCs w:val="2"/>
        </w:rPr>
        <w:br/>
        <w:t>Dans la demi saison</w:t>
      </w:r>
      <w:r w:rsidRPr="003B5704">
        <w:rPr>
          <w:sz w:val="24"/>
          <w:szCs w:val="2"/>
        </w:rPr>
        <w:br/>
        <w:t>Votre trop court été et votre h</w:t>
      </w:r>
      <w:r w:rsidRPr="003B5704">
        <w:rPr>
          <w:sz w:val="24"/>
          <w:szCs w:val="2"/>
        </w:rPr>
        <w:t>i</w:t>
      </w:r>
      <w:r w:rsidRPr="003B5704">
        <w:rPr>
          <w:sz w:val="24"/>
          <w:szCs w:val="2"/>
        </w:rPr>
        <w:t>ver si long »</w:t>
      </w:r>
    </w:p>
    <w:p w:rsidR="00956FC3" w:rsidRPr="003B5704" w:rsidRDefault="00956FC3" w:rsidP="00956FC3">
      <w:pPr>
        <w:spacing w:before="120" w:after="120"/>
        <w:jc w:val="right"/>
        <w:rPr>
          <w:sz w:val="24"/>
          <w:szCs w:val="2"/>
        </w:rPr>
      </w:pPr>
      <w:r w:rsidRPr="003B5704">
        <w:rPr>
          <w:sz w:val="24"/>
          <w:szCs w:val="2"/>
        </w:rPr>
        <w:t>G. Vignault</w:t>
      </w:r>
    </w:p>
    <w:p w:rsidR="00956FC3" w:rsidRPr="003B5704" w:rsidRDefault="00956FC3" w:rsidP="00956FC3">
      <w:pPr>
        <w:pStyle w:val="p"/>
      </w:pPr>
      <w:r w:rsidRPr="003B5704">
        <w:br w:type="page"/>
        <w:t>[69]</w:t>
      </w: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ind w:firstLine="0"/>
        <w:jc w:val="center"/>
        <w:rPr>
          <w:szCs w:val="36"/>
        </w:rPr>
      </w:pPr>
      <w:bookmarkStart w:id="6" w:name="Les_Quebecois_chap_V"/>
      <w:r w:rsidRPr="003B5704">
        <w:rPr>
          <w:color w:val="000080"/>
        </w:rPr>
        <w:t>LES QUÉBÉCOIS</w:t>
      </w:r>
    </w:p>
    <w:p w:rsidR="00956FC3" w:rsidRPr="003B5704" w:rsidRDefault="00956FC3" w:rsidP="00956FC3">
      <w:pPr>
        <w:tabs>
          <w:tab w:val="left" w:pos="7560"/>
        </w:tabs>
        <w:jc w:val="both"/>
        <w:rPr>
          <w:szCs w:val="36"/>
        </w:rPr>
      </w:pPr>
    </w:p>
    <w:p w:rsidR="00956FC3" w:rsidRPr="003B5704" w:rsidRDefault="00956FC3" w:rsidP="00956FC3">
      <w:pPr>
        <w:tabs>
          <w:tab w:val="left" w:pos="7560"/>
        </w:tabs>
        <w:ind w:firstLine="0"/>
        <w:jc w:val="center"/>
        <w:rPr>
          <w:sz w:val="48"/>
        </w:rPr>
      </w:pPr>
      <w:r w:rsidRPr="003B5704">
        <w:rPr>
          <w:sz w:val="48"/>
        </w:rPr>
        <w:t>APRÈS L’HIVER,</w:t>
      </w:r>
      <w:r w:rsidRPr="003B5704">
        <w:rPr>
          <w:sz w:val="48"/>
        </w:rPr>
        <w:br/>
        <w:t>C’EST L’ÉTÉ</w:t>
      </w:r>
    </w:p>
    <w:bookmarkEnd w:id="6"/>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Écrivant ce chapitre au début de n</w:t>
      </w:r>
      <w:r w:rsidRPr="003B5704">
        <w:rPr>
          <w:color w:val="000000"/>
          <w:lang w:eastAsia="fr-FR" w:bidi="fr-FR"/>
        </w:rPr>
        <w:t>o</w:t>
      </w:r>
      <w:r w:rsidRPr="003B5704">
        <w:rPr>
          <w:color w:val="000000"/>
          <w:lang w:eastAsia="fr-FR" w:bidi="fr-FR"/>
        </w:rPr>
        <w:t>vembre, j’entends à la radio le personnage le plus important du Québec, celui que la mythologie p</w:t>
      </w:r>
      <w:r w:rsidRPr="003B5704">
        <w:rPr>
          <w:color w:val="000000"/>
          <w:lang w:eastAsia="fr-FR" w:bidi="fr-FR"/>
        </w:rPr>
        <w:t>o</w:t>
      </w:r>
      <w:r w:rsidRPr="003B5704">
        <w:rPr>
          <w:color w:val="000000"/>
          <w:lang w:eastAsia="fr-FR" w:bidi="fr-FR"/>
        </w:rPr>
        <w:t>pulaire a appris à crai</w:t>
      </w:r>
      <w:r w:rsidRPr="003B5704">
        <w:rPr>
          <w:color w:val="000000"/>
          <w:lang w:eastAsia="fr-FR" w:bidi="fr-FR"/>
        </w:rPr>
        <w:t>n</w:t>
      </w:r>
      <w:r w:rsidRPr="003B5704">
        <w:rPr>
          <w:color w:val="000000"/>
          <w:lang w:eastAsia="fr-FR" w:bidi="fr-FR"/>
        </w:rPr>
        <w:t>dre et à aimer aussi, celui qui, depuis près de quatre cents ans r</w:t>
      </w:r>
      <w:r w:rsidRPr="003B5704">
        <w:rPr>
          <w:color w:val="000000"/>
          <w:lang w:eastAsia="fr-FR" w:bidi="fr-FR"/>
        </w:rPr>
        <w:t>è</w:t>
      </w:r>
      <w:r w:rsidRPr="003B5704">
        <w:rPr>
          <w:color w:val="000000"/>
          <w:lang w:eastAsia="fr-FR" w:bidi="fr-FR"/>
        </w:rPr>
        <w:t>gne en maître sur le pays une bonne partie de l’année</w:t>
      </w:r>
      <w:r w:rsidRPr="003B5704">
        <w:t> :</w:t>
      </w:r>
      <w:r w:rsidRPr="003B5704">
        <w:rPr>
          <w:color w:val="000000"/>
          <w:lang w:eastAsia="fr-FR" w:bidi="fr-FR"/>
        </w:rPr>
        <w:t xml:space="preserve"> </w:t>
      </w:r>
      <w:r w:rsidRPr="003B5704">
        <w:t>le Bonhomme Hiver.</w:t>
      </w:r>
      <w:r w:rsidRPr="003B5704">
        <w:rPr>
          <w:color w:val="000000"/>
          <w:lang w:eastAsia="fr-FR" w:bidi="fr-FR"/>
        </w:rPr>
        <w:t xml:space="preserve"> Il s’est modernisé lui aussi et c’est à la radio qu’il vient annoncer que cette a</w:t>
      </w:r>
      <w:r w:rsidRPr="003B5704">
        <w:rPr>
          <w:color w:val="000000"/>
          <w:lang w:eastAsia="fr-FR" w:bidi="fr-FR"/>
        </w:rPr>
        <w:t>n</w:t>
      </w:r>
      <w:r w:rsidRPr="003B5704">
        <w:rPr>
          <w:color w:val="000000"/>
          <w:lang w:eastAsia="fr-FR" w:bidi="fr-FR"/>
        </w:rPr>
        <w:t xml:space="preserve">née encore il a préparé pour les Québécois un hiver très rigoureux. </w:t>
      </w:r>
      <w:r w:rsidRPr="003B5704">
        <w:t>« </w:t>
      </w:r>
      <w:r w:rsidRPr="003B5704">
        <w:rPr>
          <w:color w:val="000000"/>
          <w:lang w:eastAsia="fr-FR" w:bidi="fr-FR"/>
        </w:rPr>
        <w:t>Ça commencera, dit-il, par une série de grands froids, puis, sans que personne s’y a</w:t>
      </w:r>
      <w:r w:rsidRPr="003B5704">
        <w:rPr>
          <w:color w:val="000000"/>
          <w:lang w:eastAsia="fr-FR" w:bidi="fr-FR"/>
        </w:rPr>
        <w:t>t</w:t>
      </w:r>
      <w:r w:rsidRPr="003B5704">
        <w:rPr>
          <w:color w:val="000000"/>
          <w:lang w:eastAsia="fr-FR" w:bidi="fr-FR"/>
        </w:rPr>
        <w:t xml:space="preserve">tende, arrivera une grosse </w:t>
      </w:r>
      <w:r w:rsidRPr="003B5704">
        <w:t>« </w:t>
      </w:r>
      <w:r w:rsidRPr="003B5704">
        <w:rPr>
          <w:color w:val="000000"/>
          <w:lang w:eastAsia="fr-FR" w:bidi="fr-FR"/>
        </w:rPr>
        <w:t>bordée</w:t>
      </w:r>
      <w:r w:rsidRPr="003B5704">
        <w:t> »</w:t>
      </w:r>
      <w:r w:rsidRPr="003B5704">
        <w:rPr>
          <w:color w:val="000000"/>
          <w:lang w:eastAsia="fr-FR" w:bidi="fr-FR"/>
        </w:rPr>
        <w:t xml:space="preserve"> de neige qui ensevelira le pays pour une p</w:t>
      </w:r>
      <w:r w:rsidRPr="003B5704">
        <w:rPr>
          <w:color w:val="000000"/>
          <w:lang w:eastAsia="fr-FR" w:bidi="fr-FR"/>
        </w:rPr>
        <w:t>é</w:t>
      </w:r>
      <w:r w:rsidRPr="003B5704">
        <w:rPr>
          <w:color w:val="000000"/>
          <w:lang w:eastAsia="fr-FR" w:bidi="fr-FR"/>
        </w:rPr>
        <w:t>riode de cinq à six mois.</w:t>
      </w:r>
      <w:r w:rsidRPr="003B5704">
        <w:t> »</w:t>
      </w:r>
      <w:r w:rsidRPr="003B5704">
        <w:rPr>
          <w:color w:val="000000"/>
          <w:lang w:eastAsia="fr-FR" w:bidi="fr-FR"/>
        </w:rPr>
        <w:t xml:space="preserve"> Il n’est pas aussi méchant qu’il y paraît puisque, cette année, il vend des pneus à ne</w:t>
      </w:r>
      <w:r w:rsidRPr="003B5704">
        <w:rPr>
          <w:color w:val="000000"/>
          <w:lang w:eastAsia="fr-FR" w:bidi="fr-FR"/>
        </w:rPr>
        <w:t>i</w:t>
      </w:r>
      <w:r w:rsidRPr="003B5704">
        <w:rPr>
          <w:color w:val="000000"/>
          <w:lang w:eastAsia="fr-FR" w:bidi="fr-FR"/>
        </w:rPr>
        <w:t>ge pour aider les braves gens à bien passer l’hiver.</w:t>
      </w:r>
    </w:p>
    <w:p w:rsidR="00956FC3" w:rsidRPr="003B5704" w:rsidRDefault="00956FC3" w:rsidP="00956FC3">
      <w:pPr>
        <w:spacing w:before="120" w:after="120"/>
        <w:jc w:val="both"/>
      </w:pPr>
      <w:r w:rsidRPr="003B5704">
        <w:rPr>
          <w:color w:val="000000"/>
          <w:lang w:eastAsia="fr-FR" w:bidi="fr-FR"/>
        </w:rPr>
        <w:t>L’hiver, les Québécois ont mis presque quatre siècles à l’apprivoiser et à le vaincre. Aujourd’hui, il n’évoque plus la misère et le repli sur soi mais une saison qui a ses bons côtés</w:t>
      </w:r>
      <w:r w:rsidRPr="003B5704">
        <w:t> :</w:t>
      </w:r>
      <w:r w:rsidRPr="003B5704">
        <w:rPr>
          <w:color w:val="000000"/>
          <w:lang w:eastAsia="fr-FR" w:bidi="fr-FR"/>
        </w:rPr>
        <w:t xml:space="preserve"> ski, patin, mot</w:t>
      </w:r>
      <w:r w:rsidRPr="003B5704">
        <w:rPr>
          <w:color w:val="000000"/>
          <w:lang w:eastAsia="fr-FR" w:bidi="fr-FR"/>
        </w:rPr>
        <w:t>o</w:t>
      </w:r>
      <w:r w:rsidRPr="003B5704">
        <w:rPr>
          <w:color w:val="000000"/>
          <w:lang w:eastAsia="fr-FR" w:bidi="fr-FR"/>
        </w:rPr>
        <w:t>neige et d’innombrables parties de hockey, sans compter Noël et le Jour de l’An. C’est qu’il a coulé beaucoup d’eau sous les ponts ou, si l’on veut, c’est qu’il a gelé beaucoup d’eau dans les rivières depuis les premiers hivers que passèrent les Français en Nouvelle-France.</w:t>
      </w:r>
    </w:p>
    <w:p w:rsidR="00956FC3" w:rsidRPr="003B5704" w:rsidRDefault="00956FC3" w:rsidP="00956FC3">
      <w:pPr>
        <w:spacing w:before="120" w:after="120"/>
        <w:jc w:val="both"/>
      </w:pPr>
      <w:r w:rsidRPr="003B5704">
        <w:rPr>
          <w:color w:val="000000"/>
          <w:lang w:eastAsia="fr-FR" w:bidi="fr-FR"/>
        </w:rPr>
        <w:t>Depuis Rabelais, qui a parlé des paroles qui gèlent pendant l’hiver et ne dégèlent qu’au printemps, il s’est écrit bien des choses sur la n</w:t>
      </w:r>
      <w:r w:rsidRPr="003B5704">
        <w:rPr>
          <w:color w:val="000000"/>
          <w:lang w:eastAsia="fr-FR" w:bidi="fr-FR"/>
        </w:rPr>
        <w:t>a</w:t>
      </w:r>
      <w:r w:rsidRPr="003B5704">
        <w:rPr>
          <w:color w:val="000000"/>
          <w:lang w:eastAsia="fr-FR" w:bidi="fr-FR"/>
        </w:rPr>
        <w:t>ture québécoise. C’est probablement Cartier qui a fait le récit le plus tragique de l’hiver québécois</w:t>
      </w:r>
      <w:r w:rsidRPr="003B5704">
        <w:t> :</w:t>
      </w:r>
      <w:r w:rsidRPr="003B5704">
        <w:rPr>
          <w:color w:val="000000"/>
          <w:lang w:eastAsia="fr-FR" w:bidi="fr-FR"/>
        </w:rPr>
        <w:t xml:space="preserve"> </w:t>
      </w:r>
      <w:r w:rsidRPr="003B5704">
        <w:t>« </w:t>
      </w:r>
      <w:r w:rsidRPr="003B5704">
        <w:rPr>
          <w:color w:val="000000"/>
          <w:lang w:eastAsia="fr-FR" w:bidi="fr-FR"/>
        </w:rPr>
        <w:t xml:space="preserve">Depuis </w:t>
      </w:r>
      <w:r w:rsidRPr="003B5704">
        <w:t xml:space="preserve">[70] </w:t>
      </w:r>
      <w:r w:rsidRPr="003B5704">
        <w:rPr>
          <w:color w:val="000000"/>
          <w:lang w:eastAsia="fr-FR" w:bidi="fr-FR"/>
        </w:rPr>
        <w:t>la mi-novembre jusqu’au 15e jour d’avril, écrit-il, nous avons été continuellement enfermés d</w:t>
      </w:r>
      <w:r w:rsidRPr="003B5704">
        <w:rPr>
          <w:color w:val="000000"/>
          <w:lang w:eastAsia="fr-FR" w:bidi="fr-FR"/>
        </w:rPr>
        <w:t>e</w:t>
      </w:r>
      <w:r w:rsidRPr="003B5704">
        <w:rPr>
          <w:color w:val="000000"/>
          <w:lang w:eastAsia="fr-FR" w:bidi="fr-FR"/>
        </w:rPr>
        <w:t>dans les glaces, lesquelles avaient plus de deux brasses d’épaisseur</w:t>
      </w:r>
      <w:r w:rsidRPr="003B5704">
        <w:t> ;</w:t>
      </w:r>
      <w:r w:rsidRPr="003B5704">
        <w:rPr>
          <w:color w:val="000000"/>
          <w:lang w:eastAsia="fr-FR" w:bidi="fr-FR"/>
        </w:rPr>
        <w:t xml:space="preserve"> et dessus la terre, y avait la hauteur de quatre pieds de neige et plus, te</w:t>
      </w:r>
      <w:r w:rsidRPr="003B5704">
        <w:rPr>
          <w:color w:val="000000"/>
          <w:lang w:eastAsia="fr-FR" w:bidi="fr-FR"/>
        </w:rPr>
        <w:t>l</w:t>
      </w:r>
      <w:r w:rsidRPr="003B5704">
        <w:rPr>
          <w:color w:val="000000"/>
          <w:lang w:eastAsia="fr-FR" w:bidi="fr-FR"/>
        </w:rPr>
        <w:t>lement qu’elle était plus haute que le bord de nos navires. Les neiges ont duré jusqu’audit printemps de sorte que nos breuvages étaient tous gelés dans les futailles... Au mois de d</w:t>
      </w:r>
      <w:r w:rsidRPr="003B5704">
        <w:rPr>
          <w:color w:val="000000"/>
          <w:lang w:eastAsia="fr-FR" w:bidi="fr-FR"/>
        </w:rPr>
        <w:t>é</w:t>
      </w:r>
      <w:r w:rsidRPr="003B5704">
        <w:rPr>
          <w:color w:val="000000"/>
          <w:lang w:eastAsia="fr-FR" w:bidi="fr-FR"/>
        </w:rPr>
        <w:t>cembre, fûmes avertis que la maladie s’était mise audit peuple de St</w:t>
      </w:r>
      <w:r w:rsidRPr="003B5704">
        <w:rPr>
          <w:color w:val="000000"/>
          <w:lang w:eastAsia="fr-FR" w:bidi="fr-FR"/>
        </w:rPr>
        <w:t>a</w:t>
      </w:r>
      <w:r w:rsidRPr="003B5704">
        <w:rPr>
          <w:color w:val="000000"/>
          <w:lang w:eastAsia="fr-FR" w:bidi="fr-FR"/>
        </w:rPr>
        <w:t>daconé, tellement que déjà en étaient morts plus de cinquante... Co</w:t>
      </w:r>
      <w:r w:rsidRPr="003B5704">
        <w:rPr>
          <w:color w:val="000000"/>
          <w:lang w:eastAsia="fr-FR" w:bidi="fr-FR"/>
        </w:rPr>
        <w:t>m</w:t>
      </w:r>
      <w:r w:rsidRPr="003B5704">
        <w:rPr>
          <w:color w:val="000000"/>
          <w:lang w:eastAsia="fr-FR" w:bidi="fr-FR"/>
        </w:rPr>
        <w:t>mença la maladie parmi nous, d’une merveilleuse sorte et la plus inconnue [le scorbut]</w:t>
      </w:r>
      <w:r w:rsidRPr="003B5704">
        <w:t> ;</w:t>
      </w:r>
      <w:r w:rsidRPr="003B5704">
        <w:rPr>
          <w:color w:val="000000"/>
          <w:lang w:eastAsia="fr-FR" w:bidi="fr-FR"/>
        </w:rPr>
        <w:t xml:space="preserve"> les uns pe</w:t>
      </w:r>
      <w:r w:rsidRPr="003B5704">
        <w:rPr>
          <w:color w:val="000000"/>
          <w:lang w:eastAsia="fr-FR" w:bidi="fr-FR"/>
        </w:rPr>
        <w:t>r</w:t>
      </w:r>
      <w:r w:rsidRPr="003B5704">
        <w:rPr>
          <w:color w:val="000000"/>
          <w:lang w:eastAsia="fr-FR" w:bidi="fr-FR"/>
        </w:rPr>
        <w:t>daient la soutenue, et leur devenaient les jambes grosses et enflées, les nerfs retirés et noircis comme cha</w:t>
      </w:r>
      <w:r w:rsidRPr="003B5704">
        <w:rPr>
          <w:color w:val="000000"/>
          <w:lang w:eastAsia="fr-FR" w:bidi="fr-FR"/>
        </w:rPr>
        <w:t>r</w:t>
      </w:r>
      <w:r w:rsidRPr="003B5704">
        <w:rPr>
          <w:color w:val="000000"/>
          <w:lang w:eastAsia="fr-FR" w:bidi="fr-FR"/>
        </w:rPr>
        <w:t>bon et aucunes toutes semées de gouttes de sang comme pourpre</w:t>
      </w:r>
      <w:r w:rsidRPr="003B5704">
        <w:t> ;</w:t>
      </w:r>
      <w:r w:rsidRPr="003B5704">
        <w:rPr>
          <w:color w:val="000000"/>
          <w:lang w:eastAsia="fr-FR" w:bidi="fr-FR"/>
        </w:rPr>
        <w:t xml:space="preserve"> puis montait la maladie aux cuisses, hanches, épaules, aux bras et au col... Depuis, d’un jour à l’autre, s’est tellement continuée ladite m</w:t>
      </w:r>
      <w:r w:rsidRPr="003B5704">
        <w:rPr>
          <w:color w:val="000000"/>
          <w:lang w:eastAsia="fr-FR" w:bidi="fr-FR"/>
        </w:rPr>
        <w:t>a</w:t>
      </w:r>
      <w:r w:rsidRPr="003B5704">
        <w:rPr>
          <w:color w:val="000000"/>
          <w:lang w:eastAsia="fr-FR" w:bidi="fr-FR"/>
        </w:rPr>
        <w:t>ladie... que pour l’heure, il y en avait déjà de morts, lesquels il nous convint de mettre par faiblesse, sous les neiges, car il ne nous était pas possible de pouvoir pour tous ouvrir la terre, qui était gelée, tant nous étions faibles et avions peu de puissa</w:t>
      </w:r>
      <w:r w:rsidRPr="003B5704">
        <w:rPr>
          <w:color w:val="000000"/>
          <w:lang w:eastAsia="fr-FR" w:bidi="fr-FR"/>
        </w:rPr>
        <w:t>n</w:t>
      </w:r>
      <w:r w:rsidRPr="003B5704">
        <w:rPr>
          <w:color w:val="000000"/>
          <w:lang w:eastAsia="fr-FR" w:bidi="fr-FR"/>
        </w:rPr>
        <w:t>ce.</w:t>
      </w:r>
      <w:r w:rsidRPr="003B5704">
        <w:t> »</w:t>
      </w:r>
      <w:r w:rsidRPr="003B5704">
        <w:rPr>
          <w:color w:val="000000"/>
          <w:lang w:eastAsia="fr-FR" w:bidi="fr-FR"/>
        </w:rPr>
        <w:t xml:space="preserve"> A son premier voyage, Cartier n’avait pas été très impressionné par la nature québécoise. </w:t>
      </w:r>
      <w:r w:rsidRPr="003B5704">
        <w:t>« </w:t>
      </w:r>
      <w:r w:rsidRPr="003B5704">
        <w:rPr>
          <w:color w:val="000000"/>
          <w:lang w:eastAsia="fr-FR" w:bidi="fr-FR"/>
        </w:rPr>
        <w:t>Si la terre était aussi bonne qu’il y a de bons havres, ce serait un bien. Elle ne se doit pas nommer terre, mais terre et rochers effroyables et mal rabotés</w:t>
      </w:r>
      <w:r w:rsidRPr="003B5704">
        <w:t> ;</w:t>
      </w:r>
      <w:r w:rsidRPr="003B5704">
        <w:rPr>
          <w:color w:val="000000"/>
          <w:lang w:eastAsia="fr-FR" w:bidi="fr-FR"/>
        </w:rPr>
        <w:t xml:space="preserve"> car en toute la côte nord je n’ai pas vu une charretée de terre, et pourtant j’ai descendu en pl</w:t>
      </w:r>
      <w:r w:rsidRPr="003B5704">
        <w:rPr>
          <w:color w:val="000000"/>
          <w:lang w:eastAsia="fr-FR" w:bidi="fr-FR"/>
        </w:rPr>
        <w:t>u</w:t>
      </w:r>
      <w:r w:rsidRPr="003B5704">
        <w:rPr>
          <w:color w:val="000000"/>
          <w:lang w:eastAsia="fr-FR" w:bidi="fr-FR"/>
        </w:rPr>
        <w:t>sieurs lieux. Sauf à Blanc S</w:t>
      </w:r>
      <w:r w:rsidRPr="003B5704">
        <w:rPr>
          <w:color w:val="000000"/>
          <w:lang w:eastAsia="fr-FR" w:bidi="fr-FR"/>
        </w:rPr>
        <w:t>a</w:t>
      </w:r>
      <w:r w:rsidRPr="003B5704">
        <w:rPr>
          <w:color w:val="000000"/>
          <w:lang w:eastAsia="fr-FR" w:bidi="fr-FR"/>
        </w:rPr>
        <w:t>blon, il n’y a que de la mousse et du petit bois avorté. Enfin, j’estime mieux qu’autrement, que c’est la terre que Dieu donna à Caïn. Il y a des gens en cette terre qui sont d’assez belle corpulence, mais ils sont effar</w:t>
      </w:r>
      <w:r w:rsidRPr="003B5704">
        <w:rPr>
          <w:color w:val="000000"/>
          <w:lang w:eastAsia="fr-FR" w:bidi="fr-FR"/>
        </w:rPr>
        <w:t>a</w:t>
      </w:r>
      <w:r w:rsidRPr="003B5704">
        <w:rPr>
          <w:color w:val="000000"/>
          <w:lang w:eastAsia="fr-FR" w:bidi="fr-FR"/>
        </w:rPr>
        <w:t>bles et sauvages.</w:t>
      </w:r>
      <w:r w:rsidRPr="003B5704">
        <w:t> »</w:t>
      </w:r>
    </w:p>
    <w:p w:rsidR="00956FC3" w:rsidRPr="003B5704" w:rsidRDefault="00956FC3" w:rsidP="00956FC3">
      <w:pPr>
        <w:spacing w:before="120" w:after="120"/>
        <w:jc w:val="both"/>
      </w:pPr>
      <w:r w:rsidRPr="003B5704">
        <w:rPr>
          <w:color w:val="000000"/>
          <w:lang w:eastAsia="fr-FR" w:bidi="fr-FR"/>
        </w:rPr>
        <w:t>Voilà donc cet hiver, cette nature et ses naturels tels que décrits par Cartier. Comparée à la nature de l’ouest de l’Europe que les Français viennent de quitter, que des générations ont domptée et apprivoisée, la nature du Nouveau Monde, et particulièrement celle du Québec, dut apparaître aux premiers immigrants d’une sauvagerie et d’une dém</w:t>
      </w:r>
      <w:r w:rsidRPr="003B5704">
        <w:rPr>
          <w:color w:val="000000"/>
          <w:lang w:eastAsia="fr-FR" w:bidi="fr-FR"/>
        </w:rPr>
        <w:t>e</w:t>
      </w:r>
      <w:r w:rsidRPr="003B5704">
        <w:rPr>
          <w:color w:val="000000"/>
          <w:lang w:eastAsia="fr-FR" w:bidi="fr-FR"/>
        </w:rPr>
        <w:t xml:space="preserve">sure inouïes. Les récits de Cartier attestent ces impressions. Qui dit nature </w:t>
      </w:r>
      <w:r w:rsidR="009357D0" w:rsidRPr="003B5704">
        <w:rPr>
          <w:noProof/>
          <w:lang w:bidi="fr-FR"/>
        </w:rPr>
        <mc:AlternateContent>
          <mc:Choice Requires="wps">
            <w:drawing>
              <wp:anchor distT="0" distB="0" distL="63500" distR="63500" simplePos="0" relativeHeight="251656704" behindDoc="1" locked="0" layoutInCell="1" allowOverlap="1">
                <wp:simplePos x="0" y="0"/>
                <wp:positionH relativeFrom="margin">
                  <wp:posOffset>7252970</wp:posOffset>
                </wp:positionH>
                <wp:positionV relativeFrom="margin">
                  <wp:posOffset>6425565</wp:posOffset>
                </wp:positionV>
                <wp:extent cx="134620" cy="153035"/>
                <wp:effectExtent l="0" t="0" r="0" b="0"/>
                <wp:wrapTopAndBottom/>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571.1pt;margin-top:505.95pt;width:10.6pt;height:12.0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" filled="f" stroked="f">
                <v:path arrowok="t"/>
                <v:textbox style="mso-fit-shape-to-text:t" inset="0,0,0,0">
                  <w:txbxContent>
                    <w:p w:rsidR="00956FC3" w:rsidRDefault="00956FC3" w:rsidP="00956FC3">
                      <w:pPr>
                        <w:spacing w:line="180" w:lineRule="exact"/>
                        <w:ind w:firstLine="29"/>
                      </w:pPr>
                      <w:r>
                        <w:t>71</w:t>
                      </w:r>
                    </w:p>
                  </w:txbxContent>
                </v:textbox>
                <w10:wrap type="topAndBottom" anchorx="margin" anchory="margin"/>
              </v:shape>
            </w:pict>
          </mc:Fallback>
        </mc:AlternateContent>
      </w:r>
      <w:r w:rsidRPr="003B5704">
        <w:rPr>
          <w:color w:val="000000"/>
          <w:lang w:eastAsia="fr-FR" w:bidi="fr-FR"/>
        </w:rPr>
        <w:t>[71] ici, ne dit pas terre nourricière, paysages à taille d’homme mais danger, combat et travail incessants. Les indigènes se fondent dans cette nature, font corps avec elle et représentent autant de da</w:t>
      </w:r>
      <w:r w:rsidRPr="003B5704">
        <w:rPr>
          <w:color w:val="000000"/>
          <w:lang w:eastAsia="fr-FR" w:bidi="fr-FR"/>
        </w:rPr>
        <w:t>n</w:t>
      </w:r>
      <w:r w:rsidRPr="003B5704">
        <w:rPr>
          <w:color w:val="000000"/>
          <w:lang w:eastAsia="fr-FR" w:bidi="fr-FR"/>
        </w:rPr>
        <w:t>gers que la forêt, les glaces, la neige et les bêtes sauvages. Comme dans un commencement du monde - et c’est bien de cela qu’il s’agit - il faut tout faire, passer par toutes les étapes de l’aménagement, d’un milieu humanisé qui, ailleurs, existe depuis des centaines d’années. C’est à cette tâche extraordinaire qu’est conviée la poignée d’hommes qui arrivent ici avec Champlain en 1608. Ce sera une lutte sans répit contre les éléments pour humaniser cette terre ingrate dont parle Ca</w:t>
      </w:r>
      <w:r w:rsidRPr="003B5704">
        <w:rPr>
          <w:color w:val="000000"/>
          <w:lang w:eastAsia="fr-FR" w:bidi="fr-FR"/>
        </w:rPr>
        <w:t>r</w:t>
      </w:r>
      <w:r w:rsidRPr="003B5704">
        <w:rPr>
          <w:color w:val="000000"/>
          <w:lang w:eastAsia="fr-FR" w:bidi="fr-FR"/>
        </w:rPr>
        <w:t>tier. Le Québécois est le grand héros de cette entreprise gigantesque. C’est lui qui depuis près de quatre cents ans s’est accroché à cette te</w:t>
      </w:r>
      <w:r w:rsidRPr="003B5704">
        <w:rPr>
          <w:color w:val="000000"/>
          <w:lang w:eastAsia="fr-FR" w:bidi="fr-FR"/>
        </w:rPr>
        <w:t>r</w:t>
      </w:r>
      <w:r w:rsidRPr="003B5704">
        <w:rPr>
          <w:color w:val="000000"/>
          <w:lang w:eastAsia="fr-FR" w:bidi="fr-FR"/>
        </w:rPr>
        <w:t>re, dans ces neiges et ces glaces, dans l’espoir d’abord qu’il y pouss</w:t>
      </w:r>
      <w:r w:rsidRPr="003B5704">
        <w:rPr>
          <w:color w:val="000000"/>
          <w:lang w:eastAsia="fr-FR" w:bidi="fr-FR"/>
        </w:rPr>
        <w:t>e</w:t>
      </w:r>
      <w:r w:rsidRPr="003B5704">
        <w:rPr>
          <w:color w:val="000000"/>
          <w:lang w:eastAsia="fr-FR" w:bidi="fr-FR"/>
        </w:rPr>
        <w:t xml:space="preserve">rait du blé puis d’autres semences qui lui permettront de s’enraciner ici et d’y bâtir son pays. C’est un travail obscur, patient et toujours à recommencer, dont l’Histoire parle moins que des grandes tueries mais qui nécessitait et développait courage, abnégation, endurance et ingéniosité. Louis Hémon fait entendre à Maria Chapdelaine qui pense à quitter la terre cette </w:t>
      </w:r>
      <w:r w:rsidRPr="003B5704">
        <w:t>« </w:t>
      </w:r>
      <w:r w:rsidRPr="003B5704">
        <w:rPr>
          <w:color w:val="000000"/>
          <w:lang w:eastAsia="fr-FR" w:bidi="fr-FR"/>
        </w:rPr>
        <w:t>voix du pays de Québec, qui était à moitié un chant de femme et à moitié un sermon de prêtre...</w:t>
      </w:r>
      <w:r w:rsidRPr="003B5704">
        <w:t> » :</w:t>
      </w:r>
      <w:r w:rsidRPr="003B5704">
        <w:rPr>
          <w:color w:val="000000"/>
          <w:lang w:eastAsia="fr-FR" w:bidi="fr-FR"/>
        </w:rPr>
        <w:t xml:space="preserve"> </w:t>
      </w:r>
      <w:r w:rsidRPr="003B5704">
        <w:t>« </w:t>
      </w:r>
      <w:r w:rsidRPr="003B5704">
        <w:rPr>
          <w:color w:val="000000"/>
          <w:lang w:eastAsia="fr-FR" w:bidi="fr-FR"/>
        </w:rPr>
        <w:t>Nous sommes venus il y a trois cents ans et nous sommes restés..., ceux qui nous ont menés ici pourraient revenir parmi nous sans amertume et sans ch</w:t>
      </w:r>
      <w:r w:rsidRPr="003B5704">
        <w:rPr>
          <w:color w:val="000000"/>
          <w:lang w:eastAsia="fr-FR" w:bidi="fr-FR"/>
        </w:rPr>
        <w:t>a</w:t>
      </w:r>
      <w:r w:rsidRPr="003B5704">
        <w:rPr>
          <w:color w:val="000000"/>
          <w:lang w:eastAsia="fr-FR" w:bidi="fr-FR"/>
        </w:rPr>
        <w:t>grin, car s’il est vrai que nous n’ayons guère appris, assurément nous n’avons rien oublié... Autour de nous des étrangers sont venus, qu’il nous plaît d’appeler les barbares</w:t>
      </w:r>
      <w:r w:rsidRPr="003B5704">
        <w:t> ;</w:t>
      </w:r>
      <w:r w:rsidRPr="003B5704">
        <w:rPr>
          <w:color w:val="000000"/>
          <w:lang w:eastAsia="fr-FR" w:bidi="fr-FR"/>
        </w:rPr>
        <w:t xml:space="preserve"> ils ont pris presque tout le pouvoir</w:t>
      </w:r>
      <w:r w:rsidRPr="003B5704">
        <w:t> ;</w:t>
      </w:r>
      <w:r w:rsidRPr="003B5704">
        <w:rPr>
          <w:color w:val="000000"/>
          <w:lang w:eastAsia="fr-FR" w:bidi="fr-FR"/>
        </w:rPr>
        <w:t xml:space="preserve"> ils ont acquis presque tout l’argent</w:t>
      </w:r>
      <w:r w:rsidRPr="003B5704">
        <w:t> ;</w:t>
      </w:r>
      <w:r w:rsidRPr="003B5704">
        <w:rPr>
          <w:color w:val="000000"/>
          <w:lang w:eastAsia="fr-FR" w:bidi="fr-FR"/>
        </w:rPr>
        <w:t xml:space="preserve"> mais au pays de Québec rien n’a changé. Rien ne changera, parce que nous sommes un témoignage. De nous-mêmes et de nos destinées, nous n’avons compris clairement que ce devoir-là</w:t>
      </w:r>
      <w:r w:rsidRPr="003B5704">
        <w:t> :</w:t>
      </w:r>
      <w:r w:rsidRPr="003B5704">
        <w:rPr>
          <w:color w:val="000000"/>
          <w:lang w:eastAsia="fr-FR" w:bidi="fr-FR"/>
        </w:rPr>
        <w:t xml:space="preserve"> persister, nous maintenir...</w:t>
      </w:r>
      <w:r w:rsidRPr="003B5704">
        <w:t> »</w:t>
      </w:r>
      <w:r w:rsidRPr="003B5704">
        <w:rPr>
          <w:color w:val="000000"/>
          <w:lang w:eastAsia="fr-FR" w:bidi="fr-FR"/>
        </w:rPr>
        <w:t xml:space="preserve"> Durer, se maintenir, c’est surtout le combat contre la nature, contre les saisons. C’est le combat le plus élémentaire, celui de la survivance, celui de la vie contre la mort. Il fallait que ce combat fût définitivement gagné pour que le Québécois se sentît de taille à entreprendre le combat contre des contraintes</w:t>
      </w:r>
      <w:r>
        <w:rPr>
          <w:color w:val="000000"/>
          <w:lang w:eastAsia="fr-FR" w:bidi="fr-FR"/>
        </w:rPr>
        <w:t xml:space="preserve"> </w:t>
      </w:r>
      <w:r w:rsidRPr="003B5704">
        <w:t>[72]</w:t>
      </w:r>
      <w:r>
        <w:t xml:space="preserve"> </w:t>
      </w:r>
      <w:r w:rsidRPr="003B5704">
        <w:rPr>
          <w:color w:val="000000"/>
          <w:lang w:eastAsia="fr-FR" w:bidi="fr-FR"/>
        </w:rPr>
        <w:t>plus arbitraires, des contraintes humaines et sociales. Il vient à pe</w:t>
      </w:r>
      <w:r w:rsidRPr="003B5704">
        <w:rPr>
          <w:color w:val="000000"/>
          <w:lang w:eastAsia="fr-FR" w:bidi="fr-FR"/>
        </w:rPr>
        <w:t>i</w:t>
      </w:r>
      <w:r w:rsidRPr="003B5704">
        <w:rPr>
          <w:color w:val="000000"/>
          <w:lang w:eastAsia="fr-FR" w:bidi="fr-FR"/>
        </w:rPr>
        <w:t>ne de les entreprendre.</w:t>
      </w:r>
    </w:p>
    <w:p w:rsidR="00956FC3" w:rsidRPr="003B5704" w:rsidRDefault="00956FC3" w:rsidP="00956FC3">
      <w:pPr>
        <w:spacing w:before="120" w:after="120"/>
        <w:jc w:val="both"/>
      </w:pPr>
      <w:r w:rsidRPr="003B5704">
        <w:rPr>
          <w:color w:val="000000"/>
          <w:lang w:eastAsia="fr-FR" w:bidi="fr-FR"/>
        </w:rPr>
        <w:t>Il sort de l’hiver pour affronter d’autres adversaires avec une pe</w:t>
      </w:r>
      <w:r w:rsidRPr="003B5704">
        <w:rPr>
          <w:color w:val="000000"/>
          <w:lang w:eastAsia="fr-FR" w:bidi="fr-FR"/>
        </w:rPr>
        <w:t>r</w:t>
      </w:r>
      <w:r w:rsidRPr="003B5704">
        <w:rPr>
          <w:color w:val="000000"/>
          <w:lang w:eastAsia="fr-FR" w:bidi="fr-FR"/>
        </w:rPr>
        <w:t>sonnalité bien caractérisée, quelques cicatrices, des qualités et des d</w:t>
      </w:r>
      <w:r w:rsidRPr="003B5704">
        <w:rPr>
          <w:color w:val="000000"/>
          <w:lang w:eastAsia="fr-FR" w:bidi="fr-FR"/>
        </w:rPr>
        <w:t>é</w:t>
      </w:r>
      <w:r w:rsidRPr="003B5704">
        <w:rPr>
          <w:color w:val="000000"/>
          <w:lang w:eastAsia="fr-FR" w:bidi="fr-FR"/>
        </w:rPr>
        <w:t>fauts. Le géographe, Pierre Deffontaines, qui a consacré un livre à l’hiver québécois, écrit</w:t>
      </w:r>
      <w:r w:rsidRPr="003B5704">
        <w:t> :</w:t>
      </w:r>
      <w:r w:rsidRPr="003B5704">
        <w:rPr>
          <w:color w:val="000000"/>
          <w:lang w:eastAsia="fr-FR" w:bidi="fr-FR"/>
        </w:rPr>
        <w:t xml:space="preserve"> </w:t>
      </w:r>
      <w:r w:rsidRPr="003B5704">
        <w:t>« </w:t>
      </w:r>
      <w:r w:rsidRPr="003B5704">
        <w:rPr>
          <w:color w:val="000000"/>
          <w:lang w:eastAsia="fr-FR" w:bidi="fr-FR"/>
        </w:rPr>
        <w:t>Peut-être qu’une des meilleures définitions, une des plus fondamentales qu’on puisse donner des Canadiens-français, est d’être les hommes qui ont gagné la bataille de l’hiver la</w:t>
      </w:r>
      <w:r w:rsidRPr="003B5704">
        <w:rPr>
          <w:color w:val="000000"/>
          <w:lang w:eastAsia="fr-FR" w:bidi="fr-FR"/>
        </w:rPr>
        <w:t>u</w:t>
      </w:r>
      <w:r w:rsidRPr="003B5704">
        <w:rPr>
          <w:color w:val="000000"/>
          <w:lang w:eastAsia="fr-FR" w:bidi="fr-FR"/>
        </w:rPr>
        <w:t>rentien</w:t>
      </w:r>
      <w:r w:rsidRPr="003B5704">
        <w:t> ;</w:t>
      </w:r>
      <w:r w:rsidRPr="003B5704">
        <w:rPr>
          <w:color w:val="000000"/>
          <w:lang w:eastAsia="fr-FR" w:bidi="fr-FR"/>
        </w:rPr>
        <w:t xml:space="preserve"> ils sont les fils de leur hiver... C’est peut-être l’hiver qui a gardé au pays son originalité, les Canadiens-français, protégés de tout contact avec d’autres peuples, notamment les Anglo-Saxons, qui les enserrent et même les submergent presque, durant les autres saisons, vivent l’hiver repliés sur eux-mêmes et sur les traditions. Cet hiver constitua comme un bastion pour le vieux fond français</w:t>
      </w:r>
      <w:r w:rsidRPr="003B5704">
        <w:t> ;</w:t>
      </w:r>
      <w:r w:rsidRPr="003B5704">
        <w:rPr>
          <w:color w:val="000000"/>
          <w:lang w:eastAsia="fr-FR" w:bidi="fr-FR"/>
        </w:rPr>
        <w:t xml:space="preserve"> alors on n’entend plus parler que la vieille langue</w:t>
      </w:r>
      <w:r w:rsidRPr="003B5704">
        <w:t> :</w:t>
      </w:r>
      <w:r w:rsidRPr="003B5704">
        <w:rPr>
          <w:color w:val="000000"/>
          <w:lang w:eastAsia="fr-FR" w:bidi="fr-FR"/>
        </w:rPr>
        <w:t xml:space="preserve"> les fêtes et les longues vei</w:t>
      </w:r>
      <w:r w:rsidRPr="003B5704">
        <w:rPr>
          <w:color w:val="000000"/>
          <w:lang w:eastAsia="fr-FR" w:bidi="fr-FR"/>
        </w:rPr>
        <w:t>l</w:t>
      </w:r>
      <w:r w:rsidRPr="003B5704">
        <w:rPr>
          <w:color w:val="000000"/>
          <w:lang w:eastAsia="fr-FR" w:bidi="fr-FR"/>
        </w:rPr>
        <w:t>lées maintiennent le souvenir de tout l’ancien folklore</w:t>
      </w:r>
      <w:r w:rsidRPr="003B5704">
        <w:t> ;</w:t>
      </w:r>
      <w:r w:rsidRPr="003B5704">
        <w:rPr>
          <w:color w:val="000000"/>
          <w:lang w:eastAsia="fr-FR" w:bidi="fr-FR"/>
        </w:rPr>
        <w:t xml:space="preserve"> c’est un peu à cause de l’hiver que la devise </w:t>
      </w:r>
      <w:r w:rsidRPr="003B5704">
        <w:t>« </w:t>
      </w:r>
      <w:r w:rsidRPr="003B5704">
        <w:rPr>
          <w:color w:val="000000"/>
          <w:lang w:eastAsia="fr-FR" w:bidi="fr-FR"/>
        </w:rPr>
        <w:t>Je me souviens</w:t>
      </w:r>
      <w:r w:rsidRPr="003B5704">
        <w:t> »</w:t>
      </w:r>
      <w:r w:rsidRPr="003B5704">
        <w:rPr>
          <w:color w:val="000000"/>
          <w:lang w:eastAsia="fr-FR" w:bidi="fr-FR"/>
        </w:rPr>
        <w:t xml:space="preserve"> est demeurée une réalité et que la culture française a pu rester agrippée aux rives du Saint-Laurent, bien qu’elle ne fût représentée que par une minorité qui, logiquement aurait dû disparaître</w:t>
      </w:r>
      <w:r w:rsidRPr="003B5704">
        <w:t> ;</w:t>
      </w:r>
      <w:r w:rsidRPr="003B5704">
        <w:rPr>
          <w:color w:val="000000"/>
          <w:lang w:eastAsia="fr-FR" w:bidi="fr-FR"/>
        </w:rPr>
        <w:t xml:space="preserve"> le rude hiver lui vint en aide</w:t>
      </w:r>
      <w:r w:rsidRPr="003B5704">
        <w:t> ;</w:t>
      </w:r>
      <w:r w:rsidRPr="003B5704">
        <w:rPr>
          <w:color w:val="000000"/>
          <w:lang w:eastAsia="fr-FR" w:bidi="fr-FR"/>
        </w:rPr>
        <w:t xml:space="preserve"> la </w:t>
      </w:r>
      <w:r w:rsidRPr="003B5704">
        <w:t>survivance française</w:t>
      </w:r>
      <w:r w:rsidRPr="003B5704">
        <w:rPr>
          <w:color w:val="000000"/>
          <w:lang w:eastAsia="fr-FR" w:bidi="fr-FR"/>
        </w:rPr>
        <w:t xml:space="preserve"> a trouvé son appui dans les neiges et les froids</w:t>
      </w:r>
      <w:r w:rsidRPr="003B5704">
        <w:t> ;</w:t>
      </w:r>
      <w:r w:rsidRPr="003B5704">
        <w:rPr>
          <w:color w:val="000000"/>
          <w:lang w:eastAsia="fr-FR" w:bidi="fr-FR"/>
        </w:rPr>
        <w:t xml:space="preserve"> Veyret</w:t>
      </w:r>
      <w:r>
        <w:rPr>
          <w:color w:val="000000"/>
          <w:lang w:eastAsia="fr-FR" w:bidi="fr-FR"/>
        </w:rPr>
        <w:t> </w:t>
      </w:r>
      <w:r>
        <w:rPr>
          <w:rStyle w:val="Appelnotedebasdep"/>
          <w:lang w:eastAsia="fr-FR" w:bidi="fr-FR"/>
        </w:rPr>
        <w:footnoteReference w:id="7"/>
      </w:r>
      <w:r w:rsidRPr="003B5704">
        <w:rPr>
          <w:color w:val="000000"/>
          <w:lang w:eastAsia="fr-FR" w:bidi="fr-FR"/>
        </w:rPr>
        <w:t xml:space="preserve"> a bien montré ce cas d’isolement, si rare, si exce</w:t>
      </w:r>
      <w:r w:rsidRPr="003B5704">
        <w:rPr>
          <w:color w:val="000000"/>
          <w:lang w:eastAsia="fr-FR" w:bidi="fr-FR"/>
        </w:rPr>
        <w:t>p</w:t>
      </w:r>
      <w:r w:rsidRPr="003B5704">
        <w:rPr>
          <w:color w:val="000000"/>
          <w:lang w:eastAsia="fr-FR" w:bidi="fr-FR"/>
        </w:rPr>
        <w:t>tionnel des Canadiens-français</w:t>
      </w:r>
      <w:r>
        <w:rPr>
          <w:color w:val="000000"/>
          <w:lang w:eastAsia="fr-FR" w:bidi="fr-FR"/>
        </w:rPr>
        <w:t> </w:t>
      </w:r>
      <w:r>
        <w:rPr>
          <w:rStyle w:val="Appelnotedebasdep"/>
          <w:lang w:eastAsia="fr-FR" w:bidi="fr-FR"/>
        </w:rPr>
        <w:footnoteReference w:id="8"/>
      </w:r>
      <w:r w:rsidRPr="003B5704">
        <w:rPr>
          <w:color w:val="000000"/>
          <w:lang w:eastAsia="fr-FR" w:bidi="fr-FR"/>
        </w:rPr>
        <w:t>.</w:t>
      </w:r>
      <w:r w:rsidRPr="003B5704">
        <w:t> »</w:t>
      </w:r>
    </w:p>
    <w:p w:rsidR="00956FC3" w:rsidRPr="003B5704" w:rsidRDefault="00956FC3" w:rsidP="00956FC3">
      <w:pPr>
        <w:spacing w:before="120" w:after="120"/>
        <w:jc w:val="both"/>
      </w:pPr>
      <w:r w:rsidRPr="003B5704">
        <w:rPr>
          <w:color w:val="000000"/>
          <w:lang w:eastAsia="fr-FR" w:bidi="fr-FR"/>
        </w:rPr>
        <w:t>Cette thèse semble juste en grande partie. Ce qui n’est pas sans avoir laissé de profondes traces sur les Québécois d’aujourd’hui. Et particulièrement sur leurs attitudes et leur comportement envers la n</w:t>
      </w:r>
      <w:r w:rsidRPr="003B5704">
        <w:rPr>
          <w:color w:val="000000"/>
          <w:lang w:eastAsia="fr-FR" w:bidi="fr-FR"/>
        </w:rPr>
        <w:t>a</w:t>
      </w:r>
      <w:r w:rsidRPr="003B5704">
        <w:rPr>
          <w:color w:val="000000"/>
          <w:lang w:eastAsia="fr-FR" w:bidi="fr-FR"/>
        </w:rPr>
        <w:t>ture. Entre le surnaturel et la nature humaine, la nature n’est pas bien traitée. Familier du surnaturel que la religion lui a révélé, être ém</w:t>
      </w:r>
      <w:r w:rsidRPr="003B5704">
        <w:rPr>
          <w:color w:val="000000"/>
          <w:lang w:eastAsia="fr-FR" w:bidi="fr-FR"/>
        </w:rPr>
        <w:t>i</w:t>
      </w:r>
      <w:r w:rsidRPr="003B5704">
        <w:rPr>
          <w:color w:val="000000"/>
          <w:lang w:eastAsia="fr-FR" w:bidi="fr-FR"/>
        </w:rPr>
        <w:t>nemment sociable pour avoir longtemps privilégié les contacts h</w:t>
      </w:r>
      <w:r w:rsidRPr="003B5704">
        <w:rPr>
          <w:color w:val="000000"/>
          <w:lang w:eastAsia="fr-FR" w:bidi="fr-FR"/>
        </w:rPr>
        <w:t>u</w:t>
      </w:r>
      <w:r w:rsidRPr="003B5704">
        <w:rPr>
          <w:color w:val="000000"/>
          <w:lang w:eastAsia="fr-FR" w:bidi="fr-FR"/>
        </w:rPr>
        <w:t>mains de la famille, du voisinage et de la paroisse, le Québécois a te</w:t>
      </w:r>
      <w:r w:rsidRPr="003B5704">
        <w:rPr>
          <w:color w:val="000000"/>
          <w:lang w:eastAsia="fr-FR" w:bidi="fr-FR"/>
        </w:rPr>
        <w:t>n</w:t>
      </w:r>
      <w:r w:rsidRPr="003B5704">
        <w:rPr>
          <w:color w:val="000000"/>
          <w:lang w:eastAsia="fr-FR" w:bidi="fr-FR"/>
        </w:rPr>
        <w:t>dance à reléguer la nature loin des hommes et des saints. D’autant plus que pendant la plus longue partie de son histoire, la nature lui est apparue comme une ennemie qu’il fallait combattre et s’approprier. Chaque arbre abattu, chaque</w:t>
      </w:r>
      <w:r>
        <w:rPr>
          <w:color w:val="000000"/>
          <w:lang w:eastAsia="fr-FR" w:bidi="fr-FR"/>
        </w:rPr>
        <w:t xml:space="preserve"> </w:t>
      </w:r>
      <w:r w:rsidRPr="003B5704">
        <w:t>[73]</w:t>
      </w:r>
      <w:r>
        <w:t xml:space="preserve"> </w:t>
      </w:r>
      <w:r w:rsidRPr="003B5704">
        <w:rPr>
          <w:color w:val="000000"/>
          <w:lang w:eastAsia="fr-FR" w:bidi="fr-FR"/>
        </w:rPr>
        <w:t>défrichement est une victoire arr</w:t>
      </w:r>
      <w:r w:rsidRPr="003B5704">
        <w:rPr>
          <w:color w:val="000000"/>
          <w:lang w:eastAsia="fr-FR" w:bidi="fr-FR"/>
        </w:rPr>
        <w:t>a</w:t>
      </w:r>
      <w:r w:rsidRPr="003B5704">
        <w:rPr>
          <w:color w:val="000000"/>
          <w:lang w:eastAsia="fr-FR" w:bidi="fr-FR"/>
        </w:rPr>
        <w:t>chée au prix des efforts les plus ardus</w:t>
      </w:r>
      <w:r w:rsidRPr="003B5704">
        <w:t> ;</w:t>
      </w:r>
      <w:r w:rsidRPr="003B5704">
        <w:rPr>
          <w:color w:val="000000"/>
          <w:lang w:eastAsia="fr-FR" w:bidi="fr-FR"/>
        </w:rPr>
        <w:t xml:space="preserve"> chaque printemps qui arrive marque une victoire sur l’hiver. Chaque objet construit de ses mains est l’affirmation de lui-même au milieu de cette nature qui ne lui est amicale que pendant quelques mois de l’année. Ce n’est qu’aujourd’hui qu’il commencera à réintr</w:t>
      </w:r>
      <w:r w:rsidRPr="003B5704">
        <w:rPr>
          <w:color w:val="000000"/>
          <w:lang w:eastAsia="fr-FR" w:bidi="fr-FR"/>
        </w:rPr>
        <w:t>o</w:t>
      </w:r>
      <w:r w:rsidRPr="003B5704">
        <w:rPr>
          <w:color w:val="000000"/>
          <w:lang w:eastAsia="fr-FR" w:bidi="fr-FR"/>
        </w:rPr>
        <w:t>duire la nature dans sa vie et à l’apprécier. Il lui aura fallu d’abord la vaincre et la dominer. Dans les villages québécois, dans ces nouvelles paroisses gagnées sur la f</w:t>
      </w:r>
      <w:r w:rsidRPr="003B5704">
        <w:rPr>
          <w:color w:val="000000"/>
          <w:lang w:eastAsia="fr-FR" w:bidi="fr-FR"/>
        </w:rPr>
        <w:t>o</w:t>
      </w:r>
      <w:r w:rsidRPr="003B5704">
        <w:rPr>
          <w:color w:val="000000"/>
          <w:lang w:eastAsia="fr-FR" w:bidi="fr-FR"/>
        </w:rPr>
        <w:t>rêt, il n’est pas rare de voir les maisons b</w:t>
      </w:r>
      <w:r w:rsidRPr="003B5704">
        <w:rPr>
          <w:color w:val="000000"/>
          <w:lang w:eastAsia="fr-FR" w:bidi="fr-FR"/>
        </w:rPr>
        <w:t>â</w:t>
      </w:r>
      <w:r w:rsidRPr="003B5704">
        <w:rPr>
          <w:color w:val="000000"/>
          <w:lang w:eastAsia="fr-FR" w:bidi="fr-FR"/>
        </w:rPr>
        <w:t>ties en plein champ sans arbres et sans arbustes autour. L’homme t</w:t>
      </w:r>
      <w:r w:rsidRPr="003B5704">
        <w:rPr>
          <w:color w:val="000000"/>
          <w:lang w:eastAsia="fr-FR" w:bidi="fr-FR"/>
        </w:rPr>
        <w:t>é</w:t>
      </w:r>
      <w:r w:rsidRPr="003B5704">
        <w:rPr>
          <w:color w:val="000000"/>
          <w:lang w:eastAsia="fr-FR" w:bidi="fr-FR"/>
        </w:rPr>
        <w:t>moigne ainsi de sa victoire totale sur la nature. Ici, c’est plutôt du c</w:t>
      </w:r>
      <w:r w:rsidRPr="003B5704">
        <w:rPr>
          <w:color w:val="000000"/>
          <w:lang w:eastAsia="fr-FR" w:bidi="fr-FR"/>
        </w:rPr>
        <w:t>o</w:t>
      </w:r>
      <w:r w:rsidRPr="003B5704">
        <w:rPr>
          <w:color w:val="000000"/>
          <w:lang w:eastAsia="fr-FR" w:bidi="fr-FR"/>
        </w:rPr>
        <w:t xml:space="preserve">lon qu’il s’agit. Le colon québécois c’est celui qui, comme Samuel Chapdelaine, s’ennuie sur la terre </w:t>
      </w:r>
      <w:r w:rsidRPr="003B5704">
        <w:t>« </w:t>
      </w:r>
      <w:r w:rsidRPr="003B5704">
        <w:rPr>
          <w:color w:val="000000"/>
          <w:lang w:eastAsia="fr-FR" w:bidi="fr-FR"/>
        </w:rPr>
        <w:t>faite</w:t>
      </w:r>
      <w:r w:rsidRPr="003B5704">
        <w:t> »</w:t>
      </w:r>
      <w:r w:rsidRPr="003B5704">
        <w:rPr>
          <w:color w:val="000000"/>
          <w:lang w:eastAsia="fr-FR" w:bidi="fr-FR"/>
        </w:rPr>
        <w:t>, dans les vieilles paroisses d’en bas</w:t>
      </w:r>
      <w:r w:rsidRPr="003B5704">
        <w:t> ;</w:t>
      </w:r>
      <w:r w:rsidRPr="003B5704">
        <w:rPr>
          <w:color w:val="000000"/>
          <w:lang w:eastAsia="fr-FR" w:bidi="fr-FR"/>
        </w:rPr>
        <w:t xml:space="preserve"> il </w:t>
      </w:r>
      <w:r w:rsidRPr="003B5704">
        <w:t>« </w:t>
      </w:r>
      <w:r w:rsidRPr="003B5704">
        <w:rPr>
          <w:color w:val="000000"/>
          <w:lang w:eastAsia="fr-FR" w:bidi="fr-FR"/>
        </w:rPr>
        <w:t>gagne les hauts</w:t>
      </w:r>
      <w:r w:rsidRPr="003B5704">
        <w:t> »</w:t>
      </w:r>
      <w:r w:rsidRPr="003B5704">
        <w:rPr>
          <w:color w:val="000000"/>
          <w:lang w:eastAsia="fr-FR" w:bidi="fr-FR"/>
        </w:rPr>
        <w:t xml:space="preserve"> pour faire de la terre nouvelle et o</w:t>
      </w:r>
      <w:r w:rsidRPr="003B5704">
        <w:rPr>
          <w:color w:val="000000"/>
          <w:lang w:eastAsia="fr-FR" w:bidi="fr-FR"/>
        </w:rPr>
        <w:t>u</w:t>
      </w:r>
      <w:r w:rsidRPr="003B5704">
        <w:rPr>
          <w:color w:val="000000"/>
          <w:lang w:eastAsia="fr-FR" w:bidi="fr-FR"/>
        </w:rPr>
        <w:t>vrir le pays davantage. Tout au long de l’histoire, ce sont ces pionniers, ces colons qui qui</w:t>
      </w:r>
      <w:r w:rsidRPr="003B5704">
        <w:rPr>
          <w:color w:val="000000"/>
          <w:lang w:eastAsia="fr-FR" w:bidi="fr-FR"/>
        </w:rPr>
        <w:t>t</w:t>
      </w:r>
      <w:r w:rsidRPr="003B5704">
        <w:rPr>
          <w:color w:val="000000"/>
          <w:lang w:eastAsia="fr-FR" w:bidi="fr-FR"/>
        </w:rPr>
        <w:t>tent des champs de bataille où les cultivateurs ont triomphé et s’assoupissent un peu, pour aller, eux, livrer de no</w:t>
      </w:r>
      <w:r w:rsidRPr="003B5704">
        <w:rPr>
          <w:color w:val="000000"/>
          <w:lang w:eastAsia="fr-FR" w:bidi="fr-FR"/>
        </w:rPr>
        <w:t>u</w:t>
      </w:r>
      <w:r w:rsidRPr="003B5704">
        <w:rPr>
          <w:color w:val="000000"/>
          <w:lang w:eastAsia="fr-FR" w:bidi="fr-FR"/>
        </w:rPr>
        <w:t>veaux combats. Dans les périodes de dépression économique et de chômage, le go</w:t>
      </w:r>
      <w:r w:rsidRPr="003B5704">
        <w:rPr>
          <w:color w:val="000000"/>
          <w:lang w:eastAsia="fr-FR" w:bidi="fr-FR"/>
        </w:rPr>
        <w:t>u</w:t>
      </w:r>
      <w:r w:rsidRPr="003B5704">
        <w:rPr>
          <w:color w:val="000000"/>
          <w:lang w:eastAsia="fr-FR" w:bidi="fr-FR"/>
        </w:rPr>
        <w:t xml:space="preserve">vernement du Québec et les missionnaires-colonisateurs - les prêtres qui accompagnaient les colons - appelaient ces exodes vers la forêt vierge, des </w:t>
      </w:r>
      <w:r w:rsidRPr="003B5704">
        <w:t>« </w:t>
      </w:r>
      <w:r w:rsidRPr="003B5704">
        <w:rPr>
          <w:color w:val="000000"/>
          <w:lang w:eastAsia="fr-FR" w:bidi="fr-FR"/>
        </w:rPr>
        <w:t>retours-à-la-terre</w:t>
      </w:r>
      <w:r w:rsidRPr="003B5704">
        <w:t> »</w:t>
      </w:r>
      <w:r w:rsidRPr="003B5704">
        <w:rPr>
          <w:color w:val="000000"/>
          <w:lang w:eastAsia="fr-FR" w:bidi="fr-FR"/>
        </w:rPr>
        <w:t xml:space="preserve">. La terre, il fallait d’abord la </w:t>
      </w:r>
      <w:r w:rsidRPr="003B5704">
        <w:t>« </w:t>
      </w:r>
      <w:r w:rsidRPr="003B5704">
        <w:rPr>
          <w:color w:val="000000"/>
          <w:lang w:eastAsia="fr-FR" w:bidi="fr-FR"/>
        </w:rPr>
        <w:t>faire</w:t>
      </w:r>
      <w:r w:rsidRPr="003B5704">
        <w:t> »</w:t>
      </w:r>
      <w:r w:rsidRPr="003B5704">
        <w:rPr>
          <w:color w:val="000000"/>
          <w:lang w:eastAsia="fr-FR" w:bidi="fr-FR"/>
        </w:rPr>
        <w:t>, pour essayer d’en vivre ensuite.</w:t>
      </w:r>
    </w:p>
    <w:p w:rsidR="00956FC3" w:rsidRPr="003B5704" w:rsidRDefault="00956FC3" w:rsidP="00956FC3">
      <w:pPr>
        <w:spacing w:before="120" w:after="120"/>
        <w:jc w:val="both"/>
        <w:rPr>
          <w:color w:val="000000"/>
          <w:lang w:eastAsia="fr-FR" w:bidi="fr-FR"/>
        </w:rPr>
      </w:pPr>
      <w:r w:rsidRPr="003B5704">
        <w:rPr>
          <w:color w:val="000000"/>
          <w:lang w:eastAsia="fr-FR" w:bidi="fr-FR"/>
        </w:rPr>
        <w:t>Il s’est établi une tradition d’abattis de terre rasée et qui symbol</w:t>
      </w:r>
      <w:r w:rsidRPr="003B5704">
        <w:rPr>
          <w:color w:val="000000"/>
          <w:lang w:eastAsia="fr-FR" w:bidi="fr-FR"/>
        </w:rPr>
        <w:t>i</w:t>
      </w:r>
      <w:r w:rsidRPr="003B5704">
        <w:rPr>
          <w:color w:val="000000"/>
          <w:lang w:eastAsia="fr-FR" w:bidi="fr-FR"/>
        </w:rPr>
        <w:t>saient la victoire de l’homme sur la nature. L’anglophone, lui, a to</w:t>
      </w:r>
      <w:r w:rsidRPr="003B5704">
        <w:rPr>
          <w:color w:val="000000"/>
          <w:lang w:eastAsia="fr-FR" w:bidi="fr-FR"/>
        </w:rPr>
        <w:t>u</w:t>
      </w:r>
      <w:r w:rsidRPr="003B5704">
        <w:rPr>
          <w:color w:val="000000"/>
          <w:lang w:eastAsia="fr-FR" w:bidi="fr-FR"/>
        </w:rPr>
        <w:t>jours conservé un peu de la nature sauvage autour de sa maison. En Gaspésie, où les villages anglophones et francophones voisinent à ce</w:t>
      </w:r>
      <w:r w:rsidRPr="003B5704">
        <w:rPr>
          <w:color w:val="000000"/>
          <w:lang w:eastAsia="fr-FR" w:bidi="fr-FR"/>
        </w:rPr>
        <w:t>r</w:t>
      </w:r>
      <w:r w:rsidRPr="003B5704">
        <w:rPr>
          <w:color w:val="000000"/>
          <w:lang w:eastAsia="fr-FR" w:bidi="fr-FR"/>
        </w:rPr>
        <w:t>tains endroits, on remarque la différence au premier coup d’œil. L’anglophone bâtit sa maison et ses dépendances loin de la route et les cache dans les arbustes et les arbres</w:t>
      </w:r>
      <w:r w:rsidRPr="003B5704">
        <w:t> ;</w:t>
      </w:r>
      <w:r w:rsidRPr="003B5704">
        <w:rPr>
          <w:color w:val="000000"/>
          <w:lang w:eastAsia="fr-FR" w:bidi="fr-FR"/>
        </w:rPr>
        <w:t xml:space="preserve"> sa terre a tendance à être plus large que celle des francophones et ses voisins sont plus éloignés. Le francophone, au contraire, s’établit près du </w:t>
      </w:r>
      <w:r w:rsidRPr="003B5704">
        <w:t>« </w:t>
      </w:r>
      <w:r w:rsidRPr="003B5704">
        <w:rPr>
          <w:color w:val="000000"/>
          <w:lang w:eastAsia="fr-FR" w:bidi="fr-FR"/>
        </w:rPr>
        <w:t>chemin du Roy</w:t>
      </w:r>
      <w:r w:rsidRPr="003B5704">
        <w:t> » ;</w:t>
      </w:r>
      <w:r w:rsidRPr="003B5704">
        <w:rPr>
          <w:color w:val="000000"/>
          <w:lang w:eastAsia="fr-FR" w:bidi="fr-FR"/>
        </w:rPr>
        <w:t xml:space="preserve"> sa terre étant étroite et longue, ses voisins sont souvent à portée de voix. Les arbres sont plus rares. Quand on arrive dans un village francoph</w:t>
      </w:r>
      <w:r w:rsidRPr="003B5704">
        <w:rPr>
          <w:color w:val="000000"/>
          <w:lang w:eastAsia="fr-FR" w:bidi="fr-FR"/>
        </w:rPr>
        <w:t>o</w:t>
      </w:r>
      <w:r w:rsidRPr="003B5704">
        <w:rPr>
          <w:color w:val="000000"/>
          <w:lang w:eastAsia="fr-FR" w:bidi="fr-FR"/>
        </w:rPr>
        <w:t>ne on le sait d’emblée car les maisons ainsi groupées - il y a toujours d’autre part, une</w:t>
      </w:r>
    </w:p>
    <w:p w:rsidR="00956FC3" w:rsidRPr="003B5704" w:rsidRDefault="00956FC3" w:rsidP="00956FC3">
      <w:pPr>
        <w:pStyle w:val="p"/>
      </w:pPr>
      <w:r w:rsidRPr="003B5704">
        <w:br w:type="page"/>
        <w:t>[74]</w:t>
      </w:r>
    </w:p>
    <w:p w:rsidR="00956FC3" w:rsidRPr="003B5704" w:rsidRDefault="00956FC3" w:rsidP="00956FC3">
      <w:pPr>
        <w:spacing w:before="120" w:after="120"/>
        <w:jc w:val="both"/>
      </w:pPr>
    </w:p>
    <w:p w:rsidR="00956FC3" w:rsidRPr="003B5704" w:rsidRDefault="00956FC3" w:rsidP="00956FC3">
      <w:pPr>
        <w:pStyle w:val="figtitre"/>
      </w:pPr>
      <w:r w:rsidRPr="003B5704">
        <w:t>Le premi</w:t>
      </w:r>
      <w:r>
        <w:t>er rang sur la côte de Beaupré,</w:t>
      </w:r>
      <w:r>
        <w:br/>
      </w:r>
      <w:r w:rsidRPr="003B5704">
        <w:t>« Carte depuis Kébec jusqu’au cap Tourme</w:t>
      </w:r>
      <w:r w:rsidRPr="003B5704">
        <w:t>n</w:t>
      </w:r>
      <w:r w:rsidRPr="003B5704">
        <w:t>te » 1641.</w:t>
      </w:r>
    </w:p>
    <w:p w:rsidR="00956FC3" w:rsidRDefault="009357D0" w:rsidP="00956FC3">
      <w:pPr>
        <w:pStyle w:val="fig"/>
        <w:rPr>
          <w:lang w:eastAsia="fr-FR" w:bidi="fr-FR"/>
        </w:rPr>
      </w:pPr>
      <w:r>
        <w:rPr>
          <w:noProof/>
          <w:lang w:eastAsia="fr-FR" w:bidi="fr-FR"/>
        </w:rPr>
        <w:drawing>
          <wp:inline distT="0" distB="0" distL="0" distR="0">
            <wp:extent cx="5105400" cy="1778000"/>
            <wp:effectExtent l="25400" t="25400" r="12700" b="12700"/>
            <wp:docPr id="34" name="Image 34" descr="fig_p_074-075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ig_p_074-075_50_low"/>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5400" cy="17780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r w:rsidRPr="003B5704">
        <w:rPr>
          <w:color w:val="000000"/>
          <w:lang w:eastAsia="fr-FR" w:bidi="fr-FR"/>
        </w:rPr>
        <w:t>agglomération plus serrée au centre du village qui groupe les serv</w:t>
      </w:r>
      <w:r w:rsidRPr="003B5704">
        <w:rPr>
          <w:color w:val="000000"/>
          <w:lang w:eastAsia="fr-FR" w:bidi="fr-FR"/>
        </w:rPr>
        <w:t>i</w:t>
      </w:r>
      <w:r w:rsidRPr="003B5704">
        <w:rPr>
          <w:color w:val="000000"/>
          <w:lang w:eastAsia="fr-FR" w:bidi="fr-FR"/>
        </w:rPr>
        <w:t>ces et les rentiers - sautent aux yeux du passant. Les villages angl</w:t>
      </w:r>
      <w:r w:rsidRPr="003B5704">
        <w:rPr>
          <w:color w:val="000000"/>
          <w:lang w:eastAsia="fr-FR" w:bidi="fr-FR"/>
        </w:rPr>
        <w:t>o</w:t>
      </w:r>
      <w:r w:rsidRPr="003B5704">
        <w:rPr>
          <w:color w:val="000000"/>
          <w:lang w:eastAsia="fr-FR" w:bidi="fr-FR"/>
        </w:rPr>
        <w:t>phones sont au contraire très éparpillés et peuvent échapper à l’attention du voyageur. Deux modes d’occupation de l’espace qui témoignent de mentalités et d’histoires diff</w:t>
      </w:r>
      <w:r w:rsidRPr="003B5704">
        <w:rPr>
          <w:color w:val="000000"/>
          <w:lang w:eastAsia="fr-FR" w:bidi="fr-FR"/>
        </w:rPr>
        <w:t>é</w:t>
      </w:r>
      <w:r w:rsidRPr="003B5704">
        <w:rPr>
          <w:color w:val="000000"/>
          <w:lang w:eastAsia="fr-FR" w:bidi="fr-FR"/>
        </w:rPr>
        <w:t>rentes.</w:t>
      </w:r>
    </w:p>
    <w:p w:rsidR="00956FC3" w:rsidRPr="003B5704" w:rsidRDefault="00956FC3" w:rsidP="00956FC3">
      <w:pPr>
        <w:spacing w:before="120" w:after="120"/>
        <w:jc w:val="both"/>
        <w:rPr>
          <w:color w:val="000000"/>
          <w:lang w:eastAsia="fr-FR" w:bidi="fr-FR"/>
        </w:rPr>
      </w:pPr>
      <w:r w:rsidRPr="003B5704">
        <w:rPr>
          <w:color w:val="000000"/>
          <w:lang w:eastAsia="fr-FR" w:bidi="fr-FR"/>
        </w:rPr>
        <w:t>Depuis le régime français l’occupation du sol est aussi singulière que l’est la personnalité de celui qui l’a i</w:t>
      </w:r>
      <w:r w:rsidRPr="003B5704">
        <w:rPr>
          <w:color w:val="000000"/>
          <w:lang w:eastAsia="fr-FR" w:bidi="fr-FR"/>
        </w:rPr>
        <w:t>n</w:t>
      </w:r>
      <w:r w:rsidRPr="003B5704">
        <w:rPr>
          <w:color w:val="000000"/>
          <w:lang w:eastAsia="fr-FR" w:bidi="fr-FR"/>
        </w:rPr>
        <w:t>venté. L’habitant et le rang sont aussi insép</w:t>
      </w:r>
      <w:r w:rsidRPr="003B5704">
        <w:rPr>
          <w:color w:val="000000"/>
          <w:lang w:eastAsia="fr-FR" w:bidi="fr-FR"/>
        </w:rPr>
        <w:t>a</w:t>
      </w:r>
      <w:r w:rsidRPr="003B5704">
        <w:rPr>
          <w:color w:val="000000"/>
          <w:lang w:eastAsia="fr-FR" w:bidi="fr-FR"/>
        </w:rPr>
        <w:t>rables l’un de l’autre que le curé l’est de la paroisse. Le rang s’est développé au Québec autant pour grouper les habitants dans leur défense contre les Am</w:t>
      </w:r>
      <w:r w:rsidRPr="003B5704">
        <w:rPr>
          <w:color w:val="000000"/>
          <w:lang w:eastAsia="fr-FR" w:bidi="fr-FR"/>
        </w:rPr>
        <w:t>é</w:t>
      </w:r>
      <w:r w:rsidRPr="003B5704">
        <w:rPr>
          <w:color w:val="000000"/>
          <w:lang w:eastAsia="fr-FR" w:bidi="fr-FR"/>
        </w:rPr>
        <w:t>rindiens qu’à cause du climat. Est-ce, d’autre part, la grande sociabilité des Québ</w:t>
      </w:r>
      <w:r w:rsidRPr="003B5704">
        <w:rPr>
          <w:color w:val="000000"/>
          <w:lang w:eastAsia="fr-FR" w:bidi="fr-FR"/>
        </w:rPr>
        <w:t>é</w:t>
      </w:r>
      <w:r w:rsidRPr="003B5704">
        <w:rPr>
          <w:color w:val="000000"/>
          <w:lang w:eastAsia="fr-FR" w:bidi="fr-FR"/>
        </w:rPr>
        <w:t>cois qui les a amenés à se grouper, ou est-ce le mode d’occupation de la terre qui a dév</w:t>
      </w:r>
      <w:r w:rsidRPr="003B5704">
        <w:rPr>
          <w:color w:val="000000"/>
          <w:lang w:eastAsia="fr-FR" w:bidi="fr-FR"/>
        </w:rPr>
        <w:t>e</w:t>
      </w:r>
      <w:r w:rsidRPr="003B5704">
        <w:rPr>
          <w:color w:val="000000"/>
          <w:lang w:eastAsia="fr-FR" w:bidi="fr-FR"/>
        </w:rPr>
        <w:t>loppé chez eux l’habitude et le pla</w:t>
      </w:r>
      <w:r w:rsidRPr="003B5704">
        <w:rPr>
          <w:color w:val="000000"/>
          <w:lang w:eastAsia="fr-FR" w:bidi="fr-FR"/>
        </w:rPr>
        <w:t>i</w:t>
      </w:r>
      <w:r w:rsidRPr="003B5704">
        <w:rPr>
          <w:color w:val="000000"/>
          <w:lang w:eastAsia="fr-FR" w:bidi="fr-FR"/>
        </w:rPr>
        <w:t>sir d’être ensemble</w:t>
      </w:r>
      <w:r w:rsidRPr="003B5704">
        <w:t> ?</w:t>
      </w:r>
      <w:r w:rsidRPr="003B5704">
        <w:rPr>
          <w:color w:val="000000"/>
          <w:lang w:eastAsia="fr-FR" w:bidi="fr-FR"/>
        </w:rPr>
        <w:t xml:space="preserve"> Les deux facteurs se renforcent l’un et l’autre. Les terres sont étroites et longues</w:t>
      </w:r>
      <w:r w:rsidRPr="003B5704">
        <w:t> ;</w:t>
      </w:r>
      <w:r w:rsidRPr="003B5704">
        <w:rPr>
          <w:color w:val="000000"/>
          <w:lang w:eastAsia="fr-FR" w:bidi="fr-FR"/>
        </w:rPr>
        <w:t xml:space="preserve"> les ma</w:t>
      </w:r>
      <w:r w:rsidRPr="003B5704">
        <w:rPr>
          <w:color w:val="000000"/>
          <w:lang w:eastAsia="fr-FR" w:bidi="fr-FR"/>
        </w:rPr>
        <w:t>i</w:t>
      </w:r>
      <w:r w:rsidRPr="003B5704">
        <w:rPr>
          <w:color w:val="000000"/>
          <w:lang w:eastAsia="fr-FR" w:bidi="fr-FR"/>
        </w:rPr>
        <w:t>sons sont proches les unes des autres. En cas d’attaque, les hommes sont vite rassemblés pour faire le coup de feu contre l’agresseur</w:t>
      </w:r>
      <w:r w:rsidRPr="003B5704">
        <w:t> ;</w:t>
      </w:r>
      <w:r w:rsidRPr="003B5704">
        <w:rPr>
          <w:color w:val="000000"/>
          <w:lang w:eastAsia="fr-FR" w:bidi="fr-FR"/>
        </w:rPr>
        <w:t xml:space="preserve"> en hiver, le bout de chemin qu’ils ont à déneiger se trouve réduit à la di</w:t>
      </w:r>
      <w:r w:rsidRPr="003B5704">
        <w:rPr>
          <w:color w:val="000000"/>
          <w:lang w:eastAsia="fr-FR" w:bidi="fr-FR"/>
        </w:rPr>
        <w:t>s</w:t>
      </w:r>
      <w:r w:rsidRPr="003B5704">
        <w:rPr>
          <w:color w:val="000000"/>
          <w:lang w:eastAsia="fr-FR" w:bidi="fr-FR"/>
        </w:rPr>
        <w:t>tance qui s’étend entre chacun des voisins. Cet arrangement encourage la sociabilité et les initiatives communautaires</w:t>
      </w:r>
      <w:r w:rsidRPr="003B5704">
        <w:t> ;</w:t>
      </w:r>
      <w:r w:rsidRPr="003B5704">
        <w:rPr>
          <w:color w:val="000000"/>
          <w:lang w:eastAsia="fr-FR" w:bidi="fr-FR"/>
        </w:rPr>
        <w:t xml:space="preserve"> un rang d</w:t>
      </w:r>
      <w:r w:rsidRPr="003B5704">
        <w:rPr>
          <w:color w:val="000000"/>
          <w:lang w:eastAsia="fr-FR" w:bidi="fr-FR"/>
        </w:rPr>
        <w:t>e</w:t>
      </w:r>
      <w:r w:rsidRPr="003B5704">
        <w:rPr>
          <w:color w:val="000000"/>
          <w:lang w:eastAsia="fr-FR" w:bidi="fr-FR"/>
        </w:rPr>
        <w:t>vient vite une entité collective bien caractér</w:t>
      </w:r>
      <w:r w:rsidRPr="003B5704">
        <w:rPr>
          <w:color w:val="000000"/>
          <w:lang w:eastAsia="fr-FR" w:bidi="fr-FR"/>
        </w:rPr>
        <w:t>i</w:t>
      </w:r>
      <w:r w:rsidRPr="003B5704">
        <w:rPr>
          <w:color w:val="000000"/>
          <w:lang w:eastAsia="fr-FR" w:bidi="fr-FR"/>
        </w:rPr>
        <w:t>sée qui forme</w:t>
      </w:r>
    </w:p>
    <w:p w:rsidR="00956FC3" w:rsidRPr="003B5704" w:rsidRDefault="00956FC3" w:rsidP="00956FC3">
      <w:pPr>
        <w:spacing w:before="120" w:after="120"/>
        <w:jc w:val="both"/>
      </w:pPr>
      <w:r w:rsidRPr="003B5704">
        <w:br w:type="page"/>
        <w:t>[75]</w:t>
      </w:r>
    </w:p>
    <w:p w:rsidR="00956FC3" w:rsidRPr="003B5704" w:rsidRDefault="00956FC3" w:rsidP="00956FC3">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956FC3" w:rsidRPr="003B5704">
        <w:tc>
          <w:tcPr>
            <w:tcW w:w="8060" w:type="dxa"/>
            <w:shd w:val="clear" w:color="auto" w:fill="EEECE1"/>
          </w:tcPr>
          <w:p w:rsidR="00956FC3" w:rsidRPr="003B5704" w:rsidRDefault="00956FC3" w:rsidP="00956FC3">
            <w:pPr>
              <w:spacing w:before="120" w:after="120"/>
              <w:ind w:left="180" w:right="194"/>
              <w:jc w:val="both"/>
              <w:rPr>
                <w:sz w:val="24"/>
                <w:lang w:bidi="ar-SA"/>
              </w:rPr>
            </w:pPr>
          </w:p>
          <w:p w:rsidR="00956FC3" w:rsidRPr="003B5704" w:rsidRDefault="00956FC3" w:rsidP="00956FC3">
            <w:pPr>
              <w:spacing w:before="120" w:after="120"/>
              <w:ind w:left="180" w:right="194"/>
              <w:jc w:val="both"/>
              <w:rPr>
                <w:sz w:val="24"/>
                <w:lang w:bidi="ar-SA"/>
              </w:rPr>
            </w:pPr>
            <w:r w:rsidRPr="003B5704">
              <w:rPr>
                <w:sz w:val="24"/>
                <w:lang w:bidi="ar-SA"/>
              </w:rPr>
              <w:t>Le mot d’occupation du sol québécois est unique et le mot de « rang » qui le désigne est québécois. Pendant le XVIIe siècle et jusqu’à la deuxième d</w:t>
            </w:r>
            <w:r w:rsidRPr="003B5704">
              <w:rPr>
                <w:sz w:val="24"/>
                <w:lang w:bidi="ar-SA"/>
              </w:rPr>
              <w:t>é</w:t>
            </w:r>
            <w:r w:rsidRPr="003B5704">
              <w:rPr>
                <w:sz w:val="24"/>
                <w:lang w:bidi="ar-SA"/>
              </w:rPr>
              <w:t>cennie du XVIII</w:t>
            </w:r>
            <w:r w:rsidRPr="003B5704">
              <w:rPr>
                <w:sz w:val="24"/>
                <w:vertAlign w:val="superscript"/>
                <w:lang w:bidi="ar-SA"/>
              </w:rPr>
              <w:t>e</w:t>
            </w:r>
            <w:r w:rsidRPr="003B5704">
              <w:rPr>
                <w:sz w:val="24"/>
                <w:lang w:bidi="ar-SA"/>
              </w:rPr>
              <w:t xml:space="preserve"> siècle, les colons français, venus en Nouvelle-France, s’établirent le long du Saint-Laurent, et de ses nombreux affluents. Ces cours d’eau représentaient des voies naturelles de circulation et les bâtiments sur les rivages du fleuve et des rivières constituaient le premier rang. Le « Glo</w:t>
            </w:r>
            <w:r w:rsidRPr="003B5704">
              <w:rPr>
                <w:sz w:val="24"/>
                <w:lang w:bidi="ar-SA"/>
              </w:rPr>
              <w:t>s</w:t>
            </w:r>
            <w:r w:rsidRPr="003B5704">
              <w:rPr>
                <w:sz w:val="24"/>
                <w:lang w:bidi="ar-SA"/>
              </w:rPr>
              <w:t>saire du parler français au Canada » mentionne qu’en Champagne le mot de rang s’emploie pour désigner « une ligne de maisons ». Ce n’est qu’à partir de 1722 que l’on commença à bâtir des deuxièmes rangs, dans les te</w:t>
            </w:r>
            <w:r w:rsidRPr="003B5704">
              <w:rPr>
                <w:sz w:val="24"/>
                <w:lang w:bidi="ar-SA"/>
              </w:rPr>
              <w:t>r</w:t>
            </w:r>
            <w:r w:rsidRPr="003B5704">
              <w:rPr>
                <w:sz w:val="24"/>
                <w:lang w:bidi="ar-SA"/>
              </w:rPr>
              <w:t>res cette fois, mais parallèlement au cours d’eau le long duquel le premier rang était établi. Dans certaines municipalités on compte plus dix rangs.</w:t>
            </w:r>
          </w:p>
          <w:p w:rsidR="00956FC3" w:rsidRPr="003B5704" w:rsidRDefault="00956FC3" w:rsidP="00956FC3">
            <w:pPr>
              <w:spacing w:before="120" w:after="120"/>
              <w:ind w:left="180" w:right="194"/>
              <w:jc w:val="both"/>
              <w:rPr>
                <w:sz w:val="24"/>
                <w:lang w:bidi="ar-SA"/>
              </w:rPr>
            </w:pPr>
            <w:r w:rsidRPr="003B5704">
              <w:rPr>
                <w:sz w:val="24"/>
                <w:lang w:bidi="ar-SA"/>
              </w:rPr>
              <w:t>Comme les terres s’étendaient surtout sur la longueur et étaient très étro</w:t>
            </w:r>
            <w:r w:rsidRPr="003B5704">
              <w:rPr>
                <w:sz w:val="24"/>
                <w:lang w:bidi="ar-SA"/>
              </w:rPr>
              <w:t>i</w:t>
            </w:r>
            <w:r w:rsidRPr="003B5704">
              <w:rPr>
                <w:sz w:val="24"/>
                <w:lang w:bidi="ar-SA"/>
              </w:rPr>
              <w:t>tes de 3 à 4 arpents, c’est-à-dire de 200 à 250 mètres, les rangs étaient fort éloignés les uns des autres, de 30 à 40 arpents. Le chemin qui reliait les rangs entre eux s’appelaient « chemin de ligne », et celui qui passait en face des maisons, « chemin de front  » ; le chemin qui passe devant le premier rang et qui a remplacé le fleuve ou la rivière comme voie de circulation se nomme le chemin du roi.</w:t>
            </w:r>
          </w:p>
          <w:p w:rsidR="00956FC3" w:rsidRPr="003B5704" w:rsidRDefault="00956FC3" w:rsidP="00956FC3">
            <w:pPr>
              <w:spacing w:before="120" w:after="120"/>
              <w:ind w:left="180" w:right="194"/>
              <w:jc w:val="both"/>
              <w:rPr>
                <w:lang w:bidi="ar-SA"/>
              </w:rPr>
            </w:pPr>
            <w:r w:rsidRPr="003B5704">
              <w:rPr>
                <w:sz w:val="24"/>
                <w:lang w:bidi="ar-SA"/>
              </w:rPr>
              <w:t>Pour plus de détails on peut consulter Pierre Deffontaines : « le Rang, t</w:t>
            </w:r>
            <w:r w:rsidRPr="003B5704">
              <w:rPr>
                <w:sz w:val="24"/>
                <w:lang w:bidi="ar-SA"/>
              </w:rPr>
              <w:t>y</w:t>
            </w:r>
            <w:r w:rsidRPr="003B5704">
              <w:rPr>
                <w:sz w:val="24"/>
                <w:lang w:bidi="ar-SA"/>
              </w:rPr>
              <w:t>pe de peuplement rural du Canada Français », publications de l’Institut d’Histoire et de Géographie n° 5, Université Laval, Québec, 1953.</w:t>
            </w:r>
          </w:p>
          <w:p w:rsidR="00956FC3" w:rsidRPr="003B5704" w:rsidRDefault="00956FC3" w:rsidP="00956FC3">
            <w:pPr>
              <w:spacing w:before="120" w:after="120"/>
              <w:ind w:left="180" w:right="194"/>
              <w:jc w:val="both"/>
              <w:rPr>
                <w:lang w:bidi="ar-SA"/>
              </w:rPr>
            </w:pPr>
          </w:p>
        </w:tc>
      </w:tr>
    </w:tbl>
    <w:p w:rsidR="00956FC3" w:rsidRPr="003B5704" w:rsidRDefault="00956FC3" w:rsidP="00956FC3">
      <w:pPr>
        <w:spacing w:before="120" w:after="120"/>
        <w:jc w:val="both"/>
      </w:pPr>
    </w:p>
    <w:p w:rsidR="00956FC3" w:rsidRPr="003B5704" w:rsidRDefault="00956FC3" w:rsidP="00956FC3">
      <w:pPr>
        <w:pStyle w:val="p"/>
      </w:pPr>
      <w:r w:rsidRPr="003B5704">
        <w:br w:type="page"/>
        <w:t>[76]</w:t>
      </w:r>
    </w:p>
    <w:p w:rsidR="00956FC3" w:rsidRPr="003B5704" w:rsidRDefault="00956FC3" w:rsidP="00956FC3">
      <w:pPr>
        <w:spacing w:before="120" w:after="120"/>
        <w:jc w:val="both"/>
      </w:pPr>
    </w:p>
    <w:p w:rsidR="00956FC3" w:rsidRDefault="00956FC3" w:rsidP="00956FC3">
      <w:pPr>
        <w:pStyle w:val="figtitre"/>
      </w:pPr>
      <w:r w:rsidRPr="003B5704">
        <w:t>Sainte-Croix de Lotbinière</w:t>
      </w:r>
    </w:p>
    <w:p w:rsidR="00956FC3" w:rsidRPr="003B5704" w:rsidRDefault="009357D0" w:rsidP="00956FC3">
      <w:pPr>
        <w:pStyle w:val="fig"/>
      </w:pPr>
      <w:r>
        <w:rPr>
          <w:noProof/>
        </w:rPr>
        <w:drawing>
          <wp:inline distT="0" distB="0" distL="0" distR="0">
            <wp:extent cx="4914900" cy="2870200"/>
            <wp:effectExtent l="25400" t="25400" r="12700" b="12700"/>
            <wp:docPr id="35" name="Image 35" descr="fig_p_07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fig_p_076_low"/>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0" cy="2870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ind w:firstLine="0"/>
        <w:jc w:val="both"/>
        <w:rPr>
          <w:color w:val="000000"/>
          <w:lang w:eastAsia="fr-FR" w:bidi="fr-FR"/>
        </w:rPr>
      </w:pPr>
      <w:r w:rsidRPr="003B5704">
        <w:rPr>
          <w:color w:val="000000"/>
          <w:lang w:eastAsia="fr-FR" w:bidi="fr-FR"/>
        </w:rPr>
        <w:t>un microcosme pourvu de certains services, tels que beurrerie, from</w:t>
      </w:r>
      <w:r w:rsidRPr="003B5704">
        <w:rPr>
          <w:color w:val="000000"/>
          <w:lang w:eastAsia="fr-FR" w:bidi="fr-FR"/>
        </w:rPr>
        <w:t>a</w:t>
      </w:r>
      <w:r w:rsidRPr="003B5704">
        <w:rPr>
          <w:color w:val="000000"/>
          <w:lang w:eastAsia="fr-FR" w:bidi="fr-FR"/>
        </w:rPr>
        <w:t>gerie, chapelle, magasin. Se développe une identité qui perso</w:t>
      </w:r>
      <w:r w:rsidRPr="003B5704">
        <w:rPr>
          <w:color w:val="000000"/>
          <w:lang w:eastAsia="fr-FR" w:bidi="fr-FR"/>
        </w:rPr>
        <w:t>n</w:t>
      </w:r>
      <w:r w:rsidRPr="003B5704">
        <w:rPr>
          <w:color w:val="000000"/>
          <w:lang w:eastAsia="fr-FR" w:bidi="fr-FR"/>
        </w:rPr>
        <w:t>nalisera chaque rang et marquera ceux qui les habitent. Dans ce tissu de rel</w:t>
      </w:r>
      <w:r w:rsidRPr="003B5704">
        <w:rPr>
          <w:color w:val="000000"/>
          <w:lang w:eastAsia="fr-FR" w:bidi="fr-FR"/>
        </w:rPr>
        <w:t>a</w:t>
      </w:r>
      <w:r w:rsidRPr="003B5704">
        <w:rPr>
          <w:color w:val="000000"/>
          <w:lang w:eastAsia="fr-FR" w:bidi="fr-FR"/>
        </w:rPr>
        <w:t>tions que fait naître le rang, les premiers voisins, autant celui de droite que celui de gauche, devie</w:t>
      </w:r>
      <w:r w:rsidRPr="003B5704">
        <w:rPr>
          <w:color w:val="000000"/>
          <w:lang w:eastAsia="fr-FR" w:bidi="fr-FR"/>
        </w:rPr>
        <w:t>n</w:t>
      </w:r>
      <w:r w:rsidRPr="003B5704">
        <w:rPr>
          <w:color w:val="000000"/>
          <w:lang w:eastAsia="fr-FR" w:bidi="fr-FR"/>
        </w:rPr>
        <w:t>nent des personnages de premier plan</w:t>
      </w:r>
      <w:r w:rsidRPr="003B5704">
        <w:t> ;</w:t>
      </w:r>
      <w:r w:rsidRPr="003B5704">
        <w:rPr>
          <w:color w:val="000000"/>
          <w:lang w:eastAsia="fr-FR" w:bidi="fr-FR"/>
        </w:rPr>
        <w:t xml:space="preserve"> ils font presque partie de la famille. Les voisins n’ignorent rien les uns des autres. Aussi quand une famille </w:t>
      </w:r>
      <w:r w:rsidRPr="003B5704">
        <w:t>« </w:t>
      </w:r>
      <w:r w:rsidRPr="003B5704">
        <w:rPr>
          <w:color w:val="000000"/>
          <w:lang w:eastAsia="fr-FR" w:bidi="fr-FR"/>
        </w:rPr>
        <w:t>fait boucherie</w:t>
      </w:r>
      <w:r w:rsidRPr="003B5704">
        <w:t> »</w:t>
      </w:r>
      <w:r w:rsidRPr="003B5704">
        <w:rPr>
          <w:color w:val="000000"/>
          <w:lang w:eastAsia="fr-FR" w:bidi="fr-FR"/>
        </w:rPr>
        <w:t xml:space="preserve"> ou tue un an</w:t>
      </w:r>
      <w:r w:rsidRPr="003B5704">
        <w:rPr>
          <w:color w:val="000000"/>
          <w:lang w:eastAsia="fr-FR" w:bidi="fr-FR"/>
        </w:rPr>
        <w:t>i</w:t>
      </w:r>
      <w:r w:rsidRPr="003B5704">
        <w:rPr>
          <w:color w:val="000000"/>
          <w:lang w:eastAsia="fr-FR" w:bidi="fr-FR"/>
        </w:rPr>
        <w:t xml:space="preserve">mal sauvage, on prélève un </w:t>
      </w:r>
      <w:r w:rsidRPr="003B5704">
        <w:t>« </w:t>
      </w:r>
      <w:r w:rsidRPr="003B5704">
        <w:rPr>
          <w:color w:val="000000"/>
          <w:lang w:eastAsia="fr-FR" w:bidi="fr-FR"/>
        </w:rPr>
        <w:t>morceau de vo</w:t>
      </w:r>
      <w:r w:rsidRPr="003B5704">
        <w:rPr>
          <w:color w:val="000000"/>
          <w:lang w:eastAsia="fr-FR" w:bidi="fr-FR"/>
        </w:rPr>
        <w:t>i</w:t>
      </w:r>
      <w:r w:rsidRPr="003B5704">
        <w:rPr>
          <w:color w:val="000000"/>
          <w:lang w:eastAsia="fr-FR" w:bidi="fr-FR"/>
        </w:rPr>
        <w:t>sin</w:t>
      </w:r>
      <w:r w:rsidRPr="003B5704">
        <w:t> »</w:t>
      </w:r>
      <w:r w:rsidRPr="003B5704">
        <w:rPr>
          <w:color w:val="000000"/>
          <w:lang w:eastAsia="fr-FR" w:bidi="fr-FR"/>
        </w:rPr>
        <w:t>, un morceau de choix que l’on donne à ses premiers voisins</w:t>
      </w:r>
      <w:r w:rsidRPr="003B5704">
        <w:t> ;</w:t>
      </w:r>
      <w:r w:rsidRPr="003B5704">
        <w:rPr>
          <w:color w:val="000000"/>
          <w:lang w:eastAsia="fr-FR" w:bidi="fr-FR"/>
        </w:rPr>
        <w:t xml:space="preserve"> on s’échange toutes so</w:t>
      </w:r>
      <w:r w:rsidRPr="003B5704">
        <w:rPr>
          <w:color w:val="000000"/>
          <w:lang w:eastAsia="fr-FR" w:bidi="fr-FR"/>
        </w:rPr>
        <w:t>r</w:t>
      </w:r>
      <w:r w:rsidRPr="003B5704">
        <w:rPr>
          <w:color w:val="000000"/>
          <w:lang w:eastAsia="fr-FR" w:bidi="fr-FR"/>
        </w:rPr>
        <w:t>tes de services et l’on partage avec eux ses joies et ses pe</w:t>
      </w:r>
      <w:r w:rsidRPr="003B5704">
        <w:rPr>
          <w:color w:val="000000"/>
          <w:lang w:eastAsia="fr-FR" w:bidi="fr-FR"/>
        </w:rPr>
        <w:t>i</w:t>
      </w:r>
      <w:r w:rsidRPr="003B5704">
        <w:rPr>
          <w:color w:val="000000"/>
          <w:lang w:eastAsia="fr-FR" w:bidi="fr-FR"/>
        </w:rPr>
        <w:t>nes les plus intimes. Des malins ont parlé d’un complexe du deuxième voisin - celui qui est au-delà du premier - qui aurait existé chez les Québ</w:t>
      </w:r>
      <w:r w:rsidRPr="003B5704">
        <w:rPr>
          <w:color w:val="000000"/>
          <w:lang w:eastAsia="fr-FR" w:bidi="fr-FR"/>
        </w:rPr>
        <w:t>é</w:t>
      </w:r>
      <w:r w:rsidRPr="003B5704">
        <w:rPr>
          <w:color w:val="000000"/>
          <w:lang w:eastAsia="fr-FR" w:bidi="fr-FR"/>
        </w:rPr>
        <w:t>cois. Parce qu’on est moins familier avec lui, on co</w:t>
      </w:r>
      <w:r w:rsidRPr="003B5704">
        <w:rPr>
          <w:color w:val="000000"/>
          <w:lang w:eastAsia="fr-FR" w:bidi="fr-FR"/>
        </w:rPr>
        <w:t>m</w:t>
      </w:r>
      <w:r w:rsidRPr="003B5704">
        <w:rPr>
          <w:color w:val="000000"/>
          <w:lang w:eastAsia="fr-FR" w:bidi="fr-FR"/>
        </w:rPr>
        <w:t>mence à sentir un peu l’étranger chez lui. Une aire de mystère se d</w:t>
      </w:r>
      <w:r w:rsidRPr="003B5704">
        <w:rPr>
          <w:color w:val="000000"/>
          <w:lang w:eastAsia="fr-FR" w:bidi="fr-FR"/>
        </w:rPr>
        <w:t>é</w:t>
      </w:r>
      <w:r w:rsidRPr="003B5704">
        <w:rPr>
          <w:color w:val="000000"/>
          <w:lang w:eastAsia="fr-FR" w:bidi="fr-FR"/>
        </w:rPr>
        <w:t>veloppe autour de lui. Que fait-il au juste</w:t>
      </w:r>
      <w:r w:rsidRPr="003B5704">
        <w:t> ?</w:t>
      </w:r>
      <w:r w:rsidRPr="003B5704">
        <w:rPr>
          <w:color w:val="000000"/>
          <w:lang w:eastAsia="fr-FR" w:bidi="fr-FR"/>
        </w:rPr>
        <w:t xml:space="preserve"> Que pense-t-il</w:t>
      </w:r>
      <w:r w:rsidRPr="003B5704">
        <w:t> ?</w:t>
      </w:r>
      <w:r w:rsidRPr="003B5704">
        <w:rPr>
          <w:color w:val="000000"/>
          <w:lang w:eastAsia="fr-FR" w:bidi="fr-FR"/>
        </w:rPr>
        <w:t xml:space="preserve"> A qui veut-il marier ses fi</w:t>
      </w:r>
      <w:r w:rsidRPr="003B5704">
        <w:rPr>
          <w:color w:val="000000"/>
          <w:lang w:eastAsia="fr-FR" w:bidi="fr-FR"/>
        </w:rPr>
        <w:t>l</w:t>
      </w:r>
      <w:r w:rsidRPr="003B5704">
        <w:rPr>
          <w:color w:val="000000"/>
          <w:lang w:eastAsia="fr-FR" w:bidi="fr-FR"/>
        </w:rPr>
        <w:t>les</w:t>
      </w:r>
      <w:r w:rsidRPr="003B5704">
        <w:t> ?</w:t>
      </w:r>
      <w:r w:rsidRPr="003B5704">
        <w:rPr>
          <w:color w:val="000000"/>
          <w:lang w:eastAsia="fr-FR" w:bidi="fr-FR"/>
        </w:rPr>
        <w:t xml:space="preserve"> Le deuxième voisin fait l’objet de bien des convers</w:t>
      </w:r>
      <w:r w:rsidRPr="003B5704">
        <w:rPr>
          <w:color w:val="000000"/>
          <w:lang w:eastAsia="fr-FR" w:bidi="fr-FR"/>
        </w:rPr>
        <w:t>a</w:t>
      </w:r>
      <w:r w:rsidRPr="003B5704">
        <w:rPr>
          <w:color w:val="000000"/>
          <w:lang w:eastAsia="fr-FR" w:bidi="fr-FR"/>
        </w:rPr>
        <w:t>tions et les potins qui circuleront dans le rang commencent avec celui qui est pr</w:t>
      </w:r>
      <w:r w:rsidRPr="003B5704">
        <w:rPr>
          <w:color w:val="000000"/>
          <w:lang w:eastAsia="fr-FR" w:bidi="fr-FR"/>
        </w:rPr>
        <w:t>o</w:t>
      </w:r>
      <w:r w:rsidRPr="003B5704">
        <w:rPr>
          <w:color w:val="000000"/>
          <w:lang w:eastAsia="fr-FR" w:bidi="fr-FR"/>
        </w:rPr>
        <w:t>che de soi mais que l’on connaît moins bien que son pr</w:t>
      </w:r>
      <w:r w:rsidRPr="003B5704">
        <w:rPr>
          <w:color w:val="000000"/>
          <w:lang w:eastAsia="fr-FR" w:bidi="fr-FR"/>
        </w:rPr>
        <w:t>e</w:t>
      </w:r>
      <w:r w:rsidRPr="003B5704">
        <w:rPr>
          <w:color w:val="000000"/>
          <w:lang w:eastAsia="fr-FR" w:bidi="fr-FR"/>
        </w:rPr>
        <w:t>mier voisin.</w:t>
      </w:r>
    </w:p>
    <w:p w:rsidR="00956FC3" w:rsidRPr="003B5704" w:rsidRDefault="00956FC3" w:rsidP="00956FC3">
      <w:pPr>
        <w:pStyle w:val="p"/>
      </w:pPr>
      <w:r w:rsidRPr="003B5704">
        <w:t>[77]</w:t>
      </w:r>
    </w:p>
    <w:p w:rsidR="00956FC3" w:rsidRPr="003B5704" w:rsidRDefault="009357D0" w:rsidP="00956FC3">
      <w:pPr>
        <w:spacing w:before="120" w:after="120"/>
        <w:jc w:val="both"/>
      </w:pPr>
      <w:r w:rsidRPr="003B5704">
        <w:rPr>
          <w:noProof/>
          <w:lang w:bidi="fr-FR"/>
        </w:rPr>
        <mc:AlternateContent>
          <mc:Choice Requires="wps">
            <w:drawing>
              <wp:anchor distT="0" distB="0" distL="7054850" distR="63500" simplePos="0" relativeHeight="251657728" behindDoc="1" locked="0" layoutInCell="1" allowOverlap="1">
                <wp:simplePos x="0" y="0"/>
                <wp:positionH relativeFrom="margin">
                  <wp:posOffset>7198360</wp:posOffset>
                </wp:positionH>
                <wp:positionV relativeFrom="margin">
                  <wp:posOffset>5835015</wp:posOffset>
                </wp:positionV>
                <wp:extent cx="139700" cy="140335"/>
                <wp:effectExtent l="0" t="0" r="0" b="0"/>
                <wp:wrapSquare wrapText="left"/>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60" w:lineRule="exact"/>
                              <w:ind w:firstLine="29"/>
                            </w:pPr>
                            <w:r>
                              <w:rPr>
                                <w:color w:val="000000"/>
                                <w:lang w:val="fr-FR" w:eastAsia="fr-FR" w:bidi="fr-FR"/>
                              </w:rPr>
                              <w:t>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566.8pt;margin-top:459.45pt;width:11pt;height:11.05pt;z-index:-251658752;visibility:visible;mso-wrap-style:square;mso-width-percent:0;mso-height-percent:0;mso-wrap-distance-left:555.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" filled="f" stroked="f">
                <v:path arrowok="t"/>
                <v:textbox style="mso-fit-shape-to-text:t" inset="0,0,0,0">
                  <w:txbxContent>
                    <w:p w:rsidR="00956FC3" w:rsidRDefault="00956FC3" w:rsidP="00956FC3">
                      <w:pPr>
                        <w:spacing w:line="160" w:lineRule="exact"/>
                        <w:ind w:firstLine="29"/>
                      </w:pPr>
                      <w:r>
                        <w:rPr>
                          <w:color w:val="000000"/>
                          <w:lang w:val="fr-FR" w:eastAsia="fr-FR" w:bidi="fr-FR"/>
                        </w:rPr>
                        <w:t>77</w:t>
                      </w:r>
                    </w:p>
                  </w:txbxContent>
                </v:textbox>
                <w10:wrap type="square" side="left" anchorx="margin" anchory="margin"/>
              </v:shape>
            </w:pict>
          </mc:Fallback>
        </mc:AlternateContent>
      </w:r>
    </w:p>
    <w:p w:rsidR="00956FC3" w:rsidRDefault="00956FC3" w:rsidP="00956FC3">
      <w:pPr>
        <w:pStyle w:val="figtitre"/>
      </w:pPr>
      <w:r w:rsidRPr="003B5704">
        <w:t>« Le village » (Saint-Justin).</w:t>
      </w:r>
    </w:p>
    <w:p w:rsidR="00956FC3" w:rsidRPr="003B5704" w:rsidRDefault="009357D0" w:rsidP="00956FC3">
      <w:pPr>
        <w:pStyle w:val="fig"/>
      </w:pPr>
      <w:r>
        <w:rPr>
          <w:noProof/>
        </w:rPr>
        <w:drawing>
          <wp:inline distT="0" distB="0" distL="0" distR="0">
            <wp:extent cx="4965700" cy="2997200"/>
            <wp:effectExtent l="25400" t="25400" r="12700" b="12700"/>
            <wp:docPr id="36" name="Image 36" descr="fig_p_07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fig_p_077_low"/>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5700" cy="2997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jc w:val="both"/>
      </w:pPr>
      <w:r w:rsidRPr="003B5704">
        <w:t>De l’avis général la personne la plus à plaindre est celle qui habite un bout de rang, qui n’a donc qu’un seul premier voisin : c’est une sorte d’orphelin, on compatit à son isolement, on s’apitoie sur son sort. Si d’aventure le premier voisin met sa terre en vente on ressentira de grandes inquiétudes. La question est aussi grave que celle qui se pose au sujet de la fille qui épousera le fils de la maison. Le premier voisin et la bru ne sont pas de son s</w:t>
      </w:r>
      <w:r>
        <w:t xml:space="preserve">ang mais doivent vivre dans son </w:t>
      </w:r>
      <w:r w:rsidRPr="003B5704">
        <w:t>intimité. Il faut les bien choisir. Souvent, profitant du départ de son vo</w:t>
      </w:r>
      <w:r w:rsidRPr="003B5704">
        <w:t>i</w:t>
      </w:r>
      <w:r w:rsidRPr="003B5704">
        <w:t>sin, il installe son fils sur cette terre mise en vente.</w:t>
      </w:r>
    </w:p>
    <w:p w:rsidR="00956FC3" w:rsidRPr="003B5704" w:rsidRDefault="00956FC3" w:rsidP="00956FC3">
      <w:pPr>
        <w:spacing w:before="120" w:after="120"/>
        <w:jc w:val="both"/>
      </w:pPr>
      <w:r w:rsidRPr="003B5704">
        <w:t>La coutume voulait que chaque habitant « établisse » ses propres fils, ce qui signifiait que les filles des voisins venaient vivre chez soi et que les siennes allaient vivre chez les voisins.</w:t>
      </w:r>
    </w:p>
    <w:p w:rsidR="00956FC3" w:rsidRPr="003B5704" w:rsidRDefault="00956FC3" w:rsidP="00956FC3">
      <w:pPr>
        <w:spacing w:before="120" w:after="120"/>
        <w:jc w:val="both"/>
      </w:pPr>
      <w:r w:rsidRPr="003B5704">
        <w:t>« Je m’occupe de mes fils, disait l’habitant, qui s’occuperont de tes filles, à charge pour tes fils de s’occuper de mes propres filles. » C’est cette loi de réciprocité, loi que la coutume avait créée, qui pendant longtemps régla les rapports entre les voisins d’un même rang. La n</w:t>
      </w:r>
      <w:r w:rsidRPr="003B5704">
        <w:t>a</w:t>
      </w:r>
      <w:r w:rsidRPr="003B5704">
        <w:t>ture y trouvait son compte et l’homme le sien.</w:t>
      </w:r>
    </w:p>
    <w:p w:rsidR="00956FC3" w:rsidRPr="003B5704" w:rsidRDefault="00956FC3" w:rsidP="00956FC3">
      <w:pPr>
        <w:spacing w:before="120" w:after="120"/>
        <w:jc w:val="both"/>
      </w:pPr>
      <w:r w:rsidRPr="003B5704">
        <w:t>Si la nature est longtemps apparue aux populations comme l’ennemie à abattre - surtout sous forme d’arbres - c’est aussi</w:t>
      </w:r>
    </w:p>
    <w:p w:rsidR="00956FC3" w:rsidRPr="003B5704" w:rsidRDefault="00956FC3" w:rsidP="00956FC3">
      <w:pPr>
        <w:spacing w:before="120" w:after="120"/>
        <w:jc w:val="both"/>
      </w:pPr>
      <w:r w:rsidRPr="003B5704">
        <w:t>[78]</w:t>
      </w:r>
    </w:p>
    <w:p w:rsidR="00956FC3" w:rsidRDefault="00956FC3" w:rsidP="00956FC3">
      <w:pPr>
        <w:pStyle w:val="figtitre"/>
      </w:pPr>
      <w:r w:rsidRPr="003B5704">
        <w:t>Québec : la ville basse.</w:t>
      </w:r>
    </w:p>
    <w:p w:rsidR="00956FC3" w:rsidRPr="003B5704" w:rsidRDefault="009357D0" w:rsidP="00956FC3">
      <w:pPr>
        <w:pStyle w:val="fig"/>
      </w:pPr>
      <w:r>
        <w:rPr>
          <w:noProof/>
        </w:rPr>
        <w:drawing>
          <wp:inline distT="0" distB="0" distL="0" distR="0">
            <wp:extent cx="4025900" cy="6032500"/>
            <wp:effectExtent l="25400" t="25400" r="12700" b="12700"/>
            <wp:docPr id="37" name="Image 37" descr="fig_p_07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ig_p_078_50_low"/>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5900" cy="60325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ind w:firstLine="0"/>
        <w:jc w:val="both"/>
      </w:pPr>
      <w:r w:rsidRPr="003B5704">
        <w:br w:type="page"/>
        <w:t>[79]</w:t>
      </w:r>
    </w:p>
    <w:p w:rsidR="00956FC3" w:rsidRPr="003B5704" w:rsidRDefault="00956FC3" w:rsidP="00956FC3">
      <w:pPr>
        <w:spacing w:before="120" w:after="120"/>
        <w:ind w:firstLine="0"/>
        <w:jc w:val="both"/>
      </w:pPr>
      <w:r w:rsidRPr="003B5704">
        <w:rPr>
          <w:color w:val="000000"/>
          <w:lang w:eastAsia="fr-FR" w:bidi="fr-FR"/>
        </w:rPr>
        <w:t>dire que tout ce qui était fait de main d’homme était valorisé. Les o</w:t>
      </w:r>
      <w:r w:rsidRPr="003B5704">
        <w:rPr>
          <w:color w:val="000000"/>
          <w:lang w:eastAsia="fr-FR" w:bidi="fr-FR"/>
        </w:rPr>
        <w:t>b</w:t>
      </w:r>
      <w:r w:rsidRPr="003B5704">
        <w:rPr>
          <w:color w:val="000000"/>
          <w:lang w:eastAsia="fr-FR" w:bidi="fr-FR"/>
        </w:rPr>
        <w:t>jets manufacturés représentaient des objets dont il leur a fallu lon</w:t>
      </w:r>
      <w:r w:rsidRPr="003B5704">
        <w:rPr>
          <w:color w:val="000000"/>
          <w:lang w:eastAsia="fr-FR" w:bidi="fr-FR"/>
        </w:rPr>
        <w:t>g</w:t>
      </w:r>
      <w:r w:rsidRPr="003B5704">
        <w:rPr>
          <w:color w:val="000000"/>
          <w:lang w:eastAsia="fr-FR" w:bidi="fr-FR"/>
        </w:rPr>
        <w:t>temps se passer, excepté ceux qu’ils faisaient de leurs pr</w:t>
      </w:r>
      <w:r w:rsidRPr="003B5704">
        <w:rPr>
          <w:color w:val="000000"/>
          <w:lang w:eastAsia="fr-FR" w:bidi="fr-FR"/>
        </w:rPr>
        <w:t>o</w:t>
      </w:r>
      <w:r w:rsidRPr="003B5704">
        <w:rPr>
          <w:color w:val="000000"/>
          <w:lang w:eastAsia="fr-FR" w:bidi="fr-FR"/>
        </w:rPr>
        <w:t>pres mains. C’est pourquoi ce qu’on offrait dans les catalogues et qu’on exp</w:t>
      </w:r>
      <w:r w:rsidRPr="003B5704">
        <w:rPr>
          <w:color w:val="000000"/>
          <w:lang w:eastAsia="fr-FR" w:bidi="fr-FR"/>
        </w:rPr>
        <w:t>o</w:t>
      </w:r>
      <w:r w:rsidRPr="003B5704">
        <w:rPr>
          <w:color w:val="000000"/>
          <w:lang w:eastAsia="fr-FR" w:bidi="fr-FR"/>
        </w:rPr>
        <w:t>sait dans les magasins a longtemps été l’objet de leur convoitise. Habitués à vivre pendant lon</w:t>
      </w:r>
      <w:r w:rsidRPr="003B5704">
        <w:rPr>
          <w:color w:val="000000"/>
          <w:lang w:eastAsia="fr-FR" w:bidi="fr-FR"/>
        </w:rPr>
        <w:t>g</w:t>
      </w:r>
      <w:r w:rsidRPr="003B5704">
        <w:rPr>
          <w:color w:val="000000"/>
          <w:lang w:eastAsia="fr-FR" w:bidi="fr-FR"/>
        </w:rPr>
        <w:t>temps sur leurs terres dans des conditions quasi autarciques et à ne compter que sur ce qu’ils produisaient eux-mêmes, les habitants ont vite troqué les vieilles choses qu’ils avaient eux-mêmes fabr</w:t>
      </w:r>
      <w:r w:rsidRPr="003B5704">
        <w:rPr>
          <w:color w:val="000000"/>
          <w:lang w:eastAsia="fr-FR" w:bidi="fr-FR"/>
        </w:rPr>
        <w:t>i</w:t>
      </w:r>
      <w:r w:rsidRPr="003B5704">
        <w:rPr>
          <w:color w:val="000000"/>
          <w:lang w:eastAsia="fr-FR" w:bidi="fr-FR"/>
        </w:rPr>
        <w:t>quées et qui leur rappelaient un passé de privations et d’économies forcées contre des produits manufacturés en série, quand ils eurent les moyens de se les procurer. Combien de fois, par exe</w:t>
      </w:r>
      <w:r w:rsidRPr="003B5704">
        <w:rPr>
          <w:color w:val="000000"/>
          <w:lang w:eastAsia="fr-FR" w:bidi="fr-FR"/>
        </w:rPr>
        <w:t>m</w:t>
      </w:r>
      <w:r w:rsidRPr="003B5704">
        <w:rPr>
          <w:color w:val="000000"/>
          <w:lang w:eastAsia="fr-FR" w:bidi="fr-FR"/>
        </w:rPr>
        <w:t>ple, les fleurs artificielles n’ont-elles pas été préférées aux fleurs des champs ou même aux fleurs de jardin</w:t>
      </w:r>
      <w:r w:rsidRPr="003B5704">
        <w:t> ?</w:t>
      </w:r>
      <w:r w:rsidRPr="003B5704">
        <w:rPr>
          <w:color w:val="000000"/>
          <w:lang w:eastAsia="fr-FR" w:bidi="fr-FR"/>
        </w:rPr>
        <w:t xml:space="preserve"> Pendant toute une époque et encore a</w:t>
      </w:r>
      <w:r w:rsidRPr="003B5704">
        <w:rPr>
          <w:color w:val="000000"/>
          <w:lang w:eastAsia="fr-FR" w:bidi="fr-FR"/>
        </w:rPr>
        <w:t>u</w:t>
      </w:r>
      <w:r w:rsidRPr="003B5704">
        <w:rPr>
          <w:color w:val="000000"/>
          <w:lang w:eastAsia="fr-FR" w:bidi="fr-FR"/>
        </w:rPr>
        <w:t>jourd’hui pour certains Québécois, on verra s’accumuler dans les d</w:t>
      </w:r>
      <w:r w:rsidRPr="003B5704">
        <w:rPr>
          <w:color w:val="000000"/>
          <w:lang w:eastAsia="fr-FR" w:bidi="fr-FR"/>
        </w:rPr>
        <w:t>e</w:t>
      </w:r>
      <w:r w:rsidRPr="003B5704">
        <w:rPr>
          <w:color w:val="000000"/>
          <w:lang w:eastAsia="fr-FR" w:bidi="fr-FR"/>
        </w:rPr>
        <w:t>meures un assemblage hétéroclite de meubles, de bibelots, de chr</w:t>
      </w:r>
      <w:r w:rsidRPr="003B5704">
        <w:rPr>
          <w:color w:val="000000"/>
          <w:lang w:eastAsia="fr-FR" w:bidi="fr-FR"/>
        </w:rPr>
        <w:t>o</w:t>
      </w:r>
      <w:r w:rsidRPr="003B5704">
        <w:rPr>
          <w:color w:val="000000"/>
          <w:lang w:eastAsia="fr-FR" w:bidi="fr-FR"/>
        </w:rPr>
        <w:t>mos, de bidules, tous objets de série vendus à bon marché, qui leur donneront l’impression d’être sortis de leur condition de porteurs d’eau, de scieurs de bois et de cultivateurs. De nos jours, ils feront une consommation désordonnée de nylon remplaçant le lin, le coton et la laine traditionnels. Dans les régions rurales et dans les quartiers o</w:t>
      </w:r>
      <w:r w:rsidRPr="003B5704">
        <w:rPr>
          <w:color w:val="000000"/>
          <w:lang w:eastAsia="fr-FR" w:bidi="fr-FR"/>
        </w:rPr>
        <w:t>u</w:t>
      </w:r>
      <w:r w:rsidRPr="003B5704">
        <w:rPr>
          <w:color w:val="000000"/>
          <w:lang w:eastAsia="fr-FR" w:bidi="fr-FR"/>
        </w:rPr>
        <w:t>vriers des villes, les voitures québécoises sont ornées des objets les plus inattendus</w:t>
      </w:r>
      <w:r w:rsidRPr="003B5704">
        <w:t> :</w:t>
      </w:r>
      <w:r w:rsidRPr="003B5704">
        <w:rPr>
          <w:color w:val="000000"/>
          <w:lang w:eastAsia="fr-FR" w:bidi="fr-FR"/>
        </w:rPr>
        <w:t xml:space="preserve"> queues de renard, fleurs artificielles, bibelots en m</w:t>
      </w:r>
      <w:r w:rsidRPr="003B5704">
        <w:rPr>
          <w:color w:val="000000"/>
          <w:lang w:eastAsia="fr-FR" w:bidi="fr-FR"/>
        </w:rPr>
        <w:t>a</w:t>
      </w:r>
      <w:r w:rsidRPr="003B5704">
        <w:rPr>
          <w:color w:val="000000"/>
          <w:lang w:eastAsia="fr-FR" w:bidi="fr-FR"/>
        </w:rPr>
        <w:t>tière plastique et accessoires de toute nature. Quelquefois, certains iront jusqu’à ajouter du nickel supplémentaire aux voitures américa</w:t>
      </w:r>
      <w:r w:rsidRPr="003B5704">
        <w:rPr>
          <w:color w:val="000000"/>
          <w:lang w:eastAsia="fr-FR" w:bidi="fr-FR"/>
        </w:rPr>
        <w:t>i</w:t>
      </w:r>
      <w:r w:rsidRPr="003B5704">
        <w:rPr>
          <w:color w:val="000000"/>
          <w:lang w:eastAsia="fr-FR" w:bidi="fr-FR"/>
        </w:rPr>
        <w:t>nes qui en sont déjà abondamment pourvues. L’objet manufacturé, nouveau et insolite, aura la faveur de plusieurs. Les stylos - lampes de poche - coupe-ongles - canifs - détecteurs d’uranium auront la faveur des amateurs de nouveautés les plus forcenés. Le progrès n’a pas de plus grands défenseurs que ces nouveaux prolétaires.</w:t>
      </w:r>
    </w:p>
    <w:p w:rsidR="00956FC3" w:rsidRPr="003B5704" w:rsidRDefault="00956FC3" w:rsidP="00956FC3">
      <w:pPr>
        <w:spacing w:before="120" w:after="120"/>
        <w:jc w:val="both"/>
        <w:rPr>
          <w:color w:val="000000"/>
          <w:lang w:eastAsia="fr-FR" w:bidi="fr-FR"/>
        </w:rPr>
      </w:pPr>
      <w:r w:rsidRPr="003B5704">
        <w:rPr>
          <w:color w:val="000000"/>
          <w:lang w:eastAsia="fr-FR" w:bidi="fr-FR"/>
        </w:rPr>
        <w:t>Même débauche de couleurs et de matériaux pour l’habillement. Dans les temps anciens, un homme s’achetait un costume de couleur sombre pour se marier</w:t>
      </w:r>
      <w:r w:rsidRPr="003B5704">
        <w:t> ;</w:t>
      </w:r>
      <w:r w:rsidRPr="003B5704">
        <w:rPr>
          <w:color w:val="000000"/>
          <w:lang w:eastAsia="fr-FR" w:bidi="fr-FR"/>
        </w:rPr>
        <w:t xml:space="preserve"> il le mettait le dimanche et les jours de fête</w:t>
      </w:r>
      <w:r w:rsidRPr="003B5704">
        <w:t> ;</w:t>
      </w:r>
      <w:r w:rsidRPr="003B5704">
        <w:rPr>
          <w:color w:val="000000"/>
          <w:lang w:eastAsia="fr-FR" w:bidi="fr-FR"/>
        </w:rPr>
        <w:t xml:space="preserve"> souvent, c’est dans son habit</w:t>
      </w:r>
    </w:p>
    <w:p w:rsidR="00956FC3" w:rsidRPr="003B5704" w:rsidRDefault="00956FC3" w:rsidP="00956FC3">
      <w:pPr>
        <w:pStyle w:val="p"/>
      </w:pPr>
      <w:r w:rsidRPr="003B5704">
        <w:br w:type="page"/>
        <w:t>[80]</w:t>
      </w:r>
    </w:p>
    <w:p w:rsidR="00956FC3" w:rsidRPr="003B5704" w:rsidRDefault="00956FC3" w:rsidP="00956FC3">
      <w:pPr>
        <w:spacing w:before="120" w:after="120"/>
        <w:jc w:val="both"/>
      </w:pPr>
    </w:p>
    <w:p w:rsidR="00956FC3" w:rsidRPr="003B5704" w:rsidRDefault="00956FC3" w:rsidP="00956FC3">
      <w:pPr>
        <w:pStyle w:val="figtitre"/>
      </w:pPr>
      <w:r w:rsidRPr="003B5704">
        <w:t>Piste de glace pour toboggans sur la terrasse Dufferin à Québec.</w:t>
      </w:r>
    </w:p>
    <w:p w:rsidR="00956FC3" w:rsidRPr="003B5704" w:rsidRDefault="009357D0" w:rsidP="00956FC3">
      <w:pPr>
        <w:pStyle w:val="fig"/>
      </w:pPr>
      <w:r>
        <w:rPr>
          <w:noProof/>
        </w:rPr>
        <w:drawing>
          <wp:inline distT="0" distB="0" distL="0" distR="0">
            <wp:extent cx="4927600" cy="3543300"/>
            <wp:effectExtent l="25400" t="25400" r="12700" b="12700"/>
            <wp:docPr id="38" name="Image 38" descr="fig_p_08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ig_p_080_low"/>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7600" cy="35433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p>
    <w:p w:rsidR="00956FC3" w:rsidRPr="003B5704" w:rsidRDefault="00956FC3" w:rsidP="00956FC3">
      <w:pPr>
        <w:spacing w:before="120" w:after="120"/>
        <w:jc w:val="both"/>
      </w:pPr>
      <w:r w:rsidRPr="003B5704">
        <w:rPr>
          <w:color w:val="000000"/>
          <w:lang w:eastAsia="fr-FR" w:bidi="fr-FR"/>
        </w:rPr>
        <w:t>de noces qu’il partait pour l’au-delà. Les Québécoises, elles, ont toujours aimé les couleurs vives et les colifichets. Peter Kalm, natur</w:t>
      </w:r>
      <w:r w:rsidRPr="003B5704">
        <w:rPr>
          <w:color w:val="000000"/>
          <w:lang w:eastAsia="fr-FR" w:bidi="fr-FR"/>
        </w:rPr>
        <w:t>a</w:t>
      </w:r>
      <w:r w:rsidRPr="003B5704">
        <w:rPr>
          <w:color w:val="000000"/>
          <w:lang w:eastAsia="fr-FR" w:bidi="fr-FR"/>
        </w:rPr>
        <w:t>liste suédois qui visita le Qu</w:t>
      </w:r>
      <w:r w:rsidRPr="003B5704">
        <w:rPr>
          <w:color w:val="000000"/>
          <w:lang w:eastAsia="fr-FR" w:bidi="fr-FR"/>
        </w:rPr>
        <w:t>é</w:t>
      </w:r>
      <w:r w:rsidRPr="003B5704">
        <w:rPr>
          <w:color w:val="000000"/>
          <w:lang w:eastAsia="fr-FR" w:bidi="fr-FR"/>
        </w:rPr>
        <w:t xml:space="preserve">bec à la fin du </w:t>
      </w:r>
      <w:r w:rsidRPr="003B5704">
        <w:t>XVIII</w:t>
      </w:r>
      <w:r w:rsidRPr="003B5704">
        <w:rPr>
          <w:vertAlign w:val="superscript"/>
        </w:rPr>
        <w:t>e</w:t>
      </w:r>
      <w:r w:rsidRPr="003B5704">
        <w:t xml:space="preserve"> </w:t>
      </w:r>
      <w:r w:rsidRPr="003B5704">
        <w:rPr>
          <w:color w:val="000000"/>
          <w:lang w:eastAsia="fr-FR" w:bidi="fr-FR"/>
        </w:rPr>
        <w:t>siècle, fait état de leur amour pour les parures et l’habillement. Aujourd’hui, Québ</w:t>
      </w:r>
      <w:r w:rsidRPr="003B5704">
        <w:rPr>
          <w:color w:val="000000"/>
          <w:lang w:eastAsia="fr-FR" w:bidi="fr-FR"/>
        </w:rPr>
        <w:t>é</w:t>
      </w:r>
      <w:r w:rsidRPr="003B5704">
        <w:rPr>
          <w:color w:val="000000"/>
          <w:lang w:eastAsia="fr-FR" w:bidi="fr-FR"/>
        </w:rPr>
        <w:t>cois et Québécoises ont pris l’habitude des modes les plus col</w:t>
      </w:r>
      <w:r w:rsidRPr="003B5704">
        <w:rPr>
          <w:color w:val="000000"/>
          <w:lang w:eastAsia="fr-FR" w:bidi="fr-FR"/>
        </w:rPr>
        <w:t>o</w:t>
      </w:r>
      <w:r w:rsidRPr="003B5704">
        <w:rPr>
          <w:color w:val="000000"/>
          <w:lang w:eastAsia="fr-FR" w:bidi="fr-FR"/>
        </w:rPr>
        <w:t>rées et les plus audacieuses. Mo</w:t>
      </w:r>
      <w:r w:rsidRPr="003B5704">
        <w:rPr>
          <w:color w:val="000000"/>
          <w:lang w:eastAsia="fr-FR" w:bidi="fr-FR"/>
        </w:rPr>
        <w:t>n</w:t>
      </w:r>
      <w:r w:rsidRPr="003B5704">
        <w:rPr>
          <w:color w:val="000000"/>
          <w:lang w:eastAsia="fr-FR" w:bidi="fr-FR"/>
        </w:rPr>
        <w:t>tréal est aujourd’hui reconnu comme l’un des centres de mode les plus novateurs d’Amérique du Nord. Non seul</w:t>
      </w:r>
      <w:r w:rsidRPr="003B5704">
        <w:rPr>
          <w:color w:val="000000"/>
          <w:lang w:eastAsia="fr-FR" w:bidi="fr-FR"/>
        </w:rPr>
        <w:t>e</w:t>
      </w:r>
      <w:r w:rsidRPr="003B5704">
        <w:rPr>
          <w:color w:val="000000"/>
          <w:lang w:eastAsia="fr-FR" w:bidi="fr-FR"/>
        </w:rPr>
        <w:t>ment des modes s’y créent mais les rues de Mo</w:t>
      </w:r>
      <w:r w:rsidRPr="003B5704">
        <w:rPr>
          <w:color w:val="000000"/>
          <w:lang w:eastAsia="fr-FR" w:bidi="fr-FR"/>
        </w:rPr>
        <w:t>n</w:t>
      </w:r>
      <w:r w:rsidRPr="003B5704">
        <w:rPr>
          <w:color w:val="000000"/>
          <w:lang w:eastAsia="fr-FR" w:bidi="fr-FR"/>
        </w:rPr>
        <w:t>tréal en sont un salon perm</w:t>
      </w:r>
      <w:r w:rsidRPr="003B5704">
        <w:rPr>
          <w:color w:val="000000"/>
          <w:lang w:eastAsia="fr-FR" w:bidi="fr-FR"/>
        </w:rPr>
        <w:t>a</w:t>
      </w:r>
      <w:r w:rsidRPr="003B5704">
        <w:rPr>
          <w:color w:val="000000"/>
          <w:lang w:eastAsia="fr-FR" w:bidi="fr-FR"/>
        </w:rPr>
        <w:t>nent.</w:t>
      </w:r>
    </w:p>
    <w:p w:rsidR="00956FC3" w:rsidRPr="003B5704" w:rsidRDefault="00956FC3" w:rsidP="00956FC3">
      <w:pPr>
        <w:spacing w:before="120" w:after="120"/>
        <w:jc w:val="both"/>
      </w:pPr>
      <w:r w:rsidRPr="003B5704">
        <w:rPr>
          <w:color w:val="000000"/>
          <w:lang w:eastAsia="fr-FR" w:bidi="fr-FR"/>
        </w:rPr>
        <w:t>Le logement du Québécois n’a pas échappé non plus à ce mouv</w:t>
      </w:r>
      <w:r w:rsidRPr="003B5704">
        <w:rPr>
          <w:color w:val="000000"/>
          <w:lang w:eastAsia="fr-FR" w:bidi="fr-FR"/>
        </w:rPr>
        <w:t>e</w:t>
      </w:r>
      <w:r w:rsidRPr="003B5704">
        <w:rPr>
          <w:color w:val="000000"/>
          <w:lang w:eastAsia="fr-FR" w:bidi="fr-FR"/>
        </w:rPr>
        <w:t>ment qui passe de l’adaptation à la nature à une affirmation violente contre les nécessités que la nature lui avait imposées. Auss</w:t>
      </w:r>
      <w:r w:rsidRPr="003B5704">
        <w:rPr>
          <w:color w:val="000000"/>
          <w:lang w:eastAsia="fr-FR" w:bidi="fr-FR"/>
        </w:rPr>
        <w:t>i</w:t>
      </w:r>
      <w:r w:rsidRPr="003B5704">
        <w:rPr>
          <w:color w:val="000000"/>
          <w:lang w:eastAsia="fr-FR" w:bidi="fr-FR"/>
        </w:rPr>
        <w:t>tôt qu’il a pu se libérer des servitudes que lui imposait son combat quotidien contre la nature, il s’est mis à orner sa demeure et à l’enduire des co</w:t>
      </w:r>
      <w:r w:rsidRPr="003B5704">
        <w:rPr>
          <w:color w:val="000000"/>
          <w:lang w:eastAsia="fr-FR" w:bidi="fr-FR"/>
        </w:rPr>
        <w:t>u</w:t>
      </w:r>
      <w:r w:rsidRPr="003B5704">
        <w:rPr>
          <w:color w:val="000000"/>
          <w:lang w:eastAsia="fr-FR" w:bidi="fr-FR"/>
        </w:rPr>
        <w:t>leurs les plus vives. Gros bleu, gros rouge, ora</w:t>
      </w:r>
      <w:r w:rsidRPr="003B5704">
        <w:rPr>
          <w:color w:val="000000"/>
          <w:lang w:eastAsia="fr-FR" w:bidi="fr-FR"/>
        </w:rPr>
        <w:t>n</w:t>
      </w:r>
      <w:r w:rsidRPr="003B5704">
        <w:rPr>
          <w:color w:val="000000"/>
          <w:lang w:eastAsia="fr-FR" w:bidi="fr-FR"/>
        </w:rPr>
        <w:t>ge, toutes couleurs abse</w:t>
      </w:r>
      <w:r w:rsidRPr="003B5704">
        <w:rPr>
          <w:color w:val="000000"/>
          <w:lang w:eastAsia="fr-FR" w:bidi="fr-FR"/>
        </w:rPr>
        <w:t>n</w:t>
      </w:r>
      <w:r w:rsidRPr="003B5704">
        <w:rPr>
          <w:color w:val="000000"/>
          <w:lang w:eastAsia="fr-FR" w:bidi="fr-FR"/>
        </w:rPr>
        <w:t>tes de la</w:t>
      </w:r>
    </w:p>
    <w:p w:rsidR="00956FC3" w:rsidRPr="003B5704" w:rsidRDefault="00956FC3" w:rsidP="00956FC3">
      <w:pPr>
        <w:pStyle w:val="p"/>
      </w:pPr>
      <w:r w:rsidRPr="003B5704">
        <w:t>[81]</w:t>
      </w:r>
    </w:p>
    <w:p w:rsidR="00956FC3" w:rsidRPr="003B5704" w:rsidRDefault="00956FC3" w:rsidP="00956FC3">
      <w:pPr>
        <w:pStyle w:val="figtitre"/>
      </w:pPr>
      <w:r w:rsidRPr="003B5704">
        <w:t>Les traines-sauvages</w:t>
      </w:r>
    </w:p>
    <w:p w:rsidR="00956FC3" w:rsidRPr="003B5704" w:rsidRDefault="009357D0" w:rsidP="00956FC3">
      <w:pPr>
        <w:pStyle w:val="fig"/>
      </w:pPr>
      <w:r>
        <w:rPr>
          <w:noProof/>
        </w:rPr>
        <w:drawing>
          <wp:inline distT="0" distB="0" distL="0" distR="0">
            <wp:extent cx="4381500" cy="6515100"/>
            <wp:effectExtent l="25400" t="25400" r="12700" b="12700"/>
            <wp:docPr id="39" name="Image 39" descr="fig_p_081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fig_p_081_50_low"/>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65151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ind w:firstLine="0"/>
        <w:jc w:val="both"/>
      </w:pPr>
      <w:r w:rsidRPr="003B5704">
        <w:br w:type="page"/>
        <w:t>[82]</w:t>
      </w:r>
    </w:p>
    <w:p w:rsidR="00956FC3" w:rsidRPr="003B5704" w:rsidRDefault="00956FC3" w:rsidP="00956FC3">
      <w:pPr>
        <w:spacing w:before="120" w:after="120"/>
        <w:ind w:firstLine="0"/>
        <w:jc w:val="both"/>
      </w:pPr>
      <w:r w:rsidRPr="003B5704">
        <w:rPr>
          <w:color w:val="000000"/>
          <w:lang w:eastAsia="fr-FR" w:bidi="fr-FR"/>
        </w:rPr>
        <w:t>nature québécoise, ont eu sa préférence. L’ornementation extérie</w:t>
      </w:r>
      <w:r w:rsidRPr="003B5704">
        <w:rPr>
          <w:color w:val="000000"/>
          <w:lang w:eastAsia="fr-FR" w:bidi="fr-FR"/>
        </w:rPr>
        <w:t>u</w:t>
      </w:r>
      <w:r w:rsidRPr="003B5704">
        <w:rPr>
          <w:color w:val="000000"/>
          <w:lang w:eastAsia="fr-FR" w:bidi="fr-FR"/>
        </w:rPr>
        <w:t>re de sa maison ne le cède en rien à celle de l’intérieur. Encore là, il ne pèche pas par excès de mesure et de prudence. Il mêlera volo</w:t>
      </w:r>
      <w:r w:rsidRPr="003B5704">
        <w:rPr>
          <w:color w:val="000000"/>
          <w:lang w:eastAsia="fr-FR" w:bidi="fr-FR"/>
        </w:rPr>
        <w:t>n</w:t>
      </w:r>
      <w:r w:rsidRPr="003B5704">
        <w:rPr>
          <w:color w:val="000000"/>
          <w:lang w:eastAsia="fr-FR" w:bidi="fr-FR"/>
        </w:rPr>
        <w:t>tiers les couleurs, les matériaux et les styles architecturaux. Il fut un temps - pas très lointain - où il était du meilleur goût d’exhiber devant sa porte un flamant rose en matière plastique. Ce qui fit dire à un lou</w:t>
      </w:r>
      <w:r w:rsidRPr="003B5704">
        <w:rPr>
          <w:color w:val="000000"/>
          <w:lang w:eastAsia="fr-FR" w:bidi="fr-FR"/>
        </w:rPr>
        <w:t>s</w:t>
      </w:r>
      <w:r w:rsidRPr="003B5704">
        <w:rPr>
          <w:color w:val="000000"/>
          <w:lang w:eastAsia="fr-FR" w:bidi="fr-FR"/>
        </w:rPr>
        <w:t>tic que chaque flamant rose pouvait se vanter d’avoir son Québécois.</w:t>
      </w:r>
    </w:p>
    <w:p w:rsidR="00956FC3" w:rsidRPr="003B5704" w:rsidRDefault="00956FC3" w:rsidP="00956FC3">
      <w:pPr>
        <w:spacing w:before="120" w:after="120"/>
        <w:jc w:val="both"/>
      </w:pPr>
      <w:r w:rsidRPr="003B5704">
        <w:rPr>
          <w:color w:val="000000"/>
          <w:lang w:eastAsia="fr-FR" w:bidi="fr-FR"/>
        </w:rPr>
        <w:t>L’anglophone du Québec est beaucoup plus sobre, plus mesuré dans ses goûts que le francophone</w:t>
      </w:r>
      <w:r w:rsidRPr="003B5704">
        <w:t> ;</w:t>
      </w:r>
      <w:r w:rsidRPr="003B5704">
        <w:rPr>
          <w:color w:val="000000"/>
          <w:lang w:eastAsia="fr-FR" w:bidi="fr-FR"/>
        </w:rPr>
        <w:t xml:space="preserve"> on reconnaît son quartier et son village à ceci qu’on y trouve moins de couleurs vives, moins de rén</w:t>
      </w:r>
      <w:r w:rsidRPr="003B5704">
        <w:rPr>
          <w:color w:val="000000"/>
          <w:lang w:eastAsia="fr-FR" w:bidi="fr-FR"/>
        </w:rPr>
        <w:t>o</w:t>
      </w:r>
      <w:r w:rsidRPr="003B5704">
        <w:rPr>
          <w:color w:val="000000"/>
          <w:lang w:eastAsia="fr-FR" w:bidi="fr-FR"/>
        </w:rPr>
        <w:t xml:space="preserve">vations </w:t>
      </w:r>
      <w:r w:rsidRPr="003B5704">
        <w:t>« </w:t>
      </w:r>
      <w:r w:rsidRPr="003B5704">
        <w:rPr>
          <w:color w:val="000000"/>
          <w:lang w:eastAsia="fr-FR" w:bidi="fr-FR"/>
        </w:rPr>
        <w:t>modem style</w:t>
      </w:r>
      <w:r w:rsidRPr="003B5704">
        <w:t> »</w:t>
      </w:r>
      <w:r w:rsidRPr="003B5704">
        <w:rPr>
          <w:color w:val="000000"/>
          <w:lang w:eastAsia="fr-FR" w:bidi="fr-FR"/>
        </w:rPr>
        <w:t xml:space="preserve"> et moins de décorations superflues. Le fra</w:t>
      </w:r>
      <w:r w:rsidRPr="003B5704">
        <w:rPr>
          <w:color w:val="000000"/>
          <w:lang w:eastAsia="fr-FR" w:bidi="fr-FR"/>
        </w:rPr>
        <w:t>n</w:t>
      </w:r>
      <w:r w:rsidRPr="003B5704">
        <w:rPr>
          <w:color w:val="000000"/>
          <w:lang w:eastAsia="fr-FR" w:bidi="fr-FR"/>
        </w:rPr>
        <w:t>cophone vivra plutôt dans des quartiers et des villages où les maisons seront serrées les unes contre les autres, plus colorées et plus éclairées par toutes sortes d’enseignes commerciales. Sans doute l’anglophone, étant généralement plus à l’aise, aura tendance à s’isoler davantage mais il reste qu’il a un style de vie et une vision du monde qui le sép</w:t>
      </w:r>
      <w:r w:rsidRPr="003B5704">
        <w:rPr>
          <w:color w:val="000000"/>
          <w:lang w:eastAsia="fr-FR" w:bidi="fr-FR"/>
        </w:rPr>
        <w:t>a</w:t>
      </w:r>
      <w:r w:rsidRPr="003B5704">
        <w:rPr>
          <w:color w:val="000000"/>
          <w:lang w:eastAsia="fr-FR" w:bidi="fr-FR"/>
        </w:rPr>
        <w:t>rent de la majorité francophone.</w:t>
      </w:r>
    </w:p>
    <w:p w:rsidR="00956FC3" w:rsidRPr="003B5704" w:rsidRDefault="00956FC3" w:rsidP="00956FC3">
      <w:pPr>
        <w:spacing w:before="120" w:after="120"/>
        <w:jc w:val="both"/>
      </w:pPr>
      <w:r w:rsidRPr="003B5704">
        <w:rPr>
          <w:color w:val="000000"/>
          <w:lang w:eastAsia="fr-FR" w:bidi="fr-FR"/>
        </w:rPr>
        <w:t>Le Québécois présente un contraste singulier. Alors que comparé à d’autres peuples, il est encore assez près de sa campagne par ses m</w:t>
      </w:r>
      <w:r w:rsidRPr="003B5704">
        <w:rPr>
          <w:color w:val="000000"/>
          <w:lang w:eastAsia="fr-FR" w:bidi="fr-FR"/>
        </w:rPr>
        <w:t>a</w:t>
      </w:r>
      <w:r w:rsidRPr="003B5704">
        <w:rPr>
          <w:color w:val="000000"/>
          <w:lang w:eastAsia="fr-FR" w:bidi="fr-FR"/>
        </w:rPr>
        <w:t>nières, son langage et ses valeurs, il s’en veut lui-même éloigné</w:t>
      </w:r>
      <w:r w:rsidRPr="003B5704">
        <w:t> ;</w:t>
      </w:r>
      <w:r w:rsidRPr="003B5704">
        <w:rPr>
          <w:color w:val="000000"/>
          <w:lang w:eastAsia="fr-FR" w:bidi="fr-FR"/>
        </w:rPr>
        <w:t xml:space="preserve"> il ne s’en est pas encore assez éloigné pour en avoir la nostalgie. Lui qui vient à peine de quitter sa terre où il s’est formé une personnalité co</w:t>
      </w:r>
      <w:r w:rsidRPr="003B5704">
        <w:rPr>
          <w:color w:val="000000"/>
          <w:lang w:eastAsia="fr-FR" w:bidi="fr-FR"/>
        </w:rPr>
        <w:t>l</w:t>
      </w:r>
      <w:r w:rsidRPr="003B5704">
        <w:rPr>
          <w:color w:val="000000"/>
          <w:lang w:eastAsia="fr-FR" w:bidi="fr-FR"/>
        </w:rPr>
        <w:t>lective bien distincte mais où il n’a guère eu une vie facile, il n’en est pas encore rendu à développer une espèce de romantisme de la nature. Il en va de même de l’histoire. L’habitant qui a été le seul paysan d’Amérique du Nord - en tout cas le dernier sinon le seul - n’a pas e</w:t>
      </w:r>
      <w:r w:rsidRPr="003B5704">
        <w:rPr>
          <w:color w:val="000000"/>
          <w:lang w:eastAsia="fr-FR" w:bidi="fr-FR"/>
        </w:rPr>
        <w:t>n</w:t>
      </w:r>
      <w:r w:rsidRPr="003B5704">
        <w:rPr>
          <w:color w:val="000000"/>
          <w:lang w:eastAsia="fr-FR" w:bidi="fr-FR"/>
        </w:rPr>
        <w:t>core suscité la curiosité des Québécois contemporains. Ce n’est que dans certaines couches de l’intelligentsia que l’on recommence à s’intéresser au passé, non pas tant en vue d’une recherche désintére</w:t>
      </w:r>
      <w:r w:rsidRPr="003B5704">
        <w:rPr>
          <w:color w:val="000000"/>
          <w:lang w:eastAsia="fr-FR" w:bidi="fr-FR"/>
        </w:rPr>
        <w:t>s</w:t>
      </w:r>
      <w:r w:rsidRPr="003B5704">
        <w:rPr>
          <w:color w:val="000000"/>
          <w:lang w:eastAsia="fr-FR" w:bidi="fr-FR"/>
        </w:rPr>
        <w:t>sée que pour y trouver des raisons et des valeurs pour les combats d’aujourd’hui.</w:t>
      </w:r>
    </w:p>
    <w:p w:rsidR="00956FC3" w:rsidRPr="003B5704" w:rsidRDefault="00956FC3" w:rsidP="00956FC3">
      <w:pPr>
        <w:spacing w:before="120" w:after="120"/>
        <w:jc w:val="both"/>
      </w:pPr>
      <w:r w:rsidRPr="003B5704">
        <w:rPr>
          <w:color w:val="000000"/>
          <w:lang w:eastAsia="fr-FR" w:bidi="fr-FR"/>
        </w:rPr>
        <w:t>Ces combats ne ressemblent en rien à ceux que les Québécois ont menés contre la nature, contre l’hiver en particulier. On dirait, à r</w:t>
      </w:r>
      <w:r w:rsidRPr="003B5704">
        <w:rPr>
          <w:color w:val="000000"/>
          <w:lang w:eastAsia="fr-FR" w:bidi="fr-FR"/>
        </w:rPr>
        <w:t>e</w:t>
      </w:r>
      <w:r w:rsidRPr="003B5704">
        <w:rPr>
          <w:color w:val="000000"/>
          <w:lang w:eastAsia="fr-FR" w:bidi="fr-FR"/>
        </w:rPr>
        <w:t>garder l’histoire se dérouler, qu’ils ont attendu</w:t>
      </w:r>
      <w:r>
        <w:rPr>
          <w:color w:val="000000"/>
          <w:lang w:eastAsia="fr-FR" w:bidi="fr-FR"/>
        </w:rPr>
        <w:t xml:space="preserve"> </w:t>
      </w:r>
      <w:r w:rsidRPr="003B5704">
        <w:t>[83]</w:t>
      </w:r>
      <w:r>
        <w:t xml:space="preserve"> </w:t>
      </w:r>
      <w:r w:rsidRPr="003B5704">
        <w:rPr>
          <w:color w:val="000000"/>
          <w:lang w:eastAsia="fr-FR" w:bidi="fr-FR"/>
        </w:rPr>
        <w:t>d’avoir gagné la guerre contre l’hiver pour entreprendre d’autres tâches</w:t>
      </w:r>
      <w:r w:rsidRPr="003B5704">
        <w:t> :</w:t>
      </w:r>
      <w:r w:rsidRPr="003B5704">
        <w:rPr>
          <w:color w:val="000000"/>
          <w:lang w:eastAsia="fr-FR" w:bidi="fr-FR"/>
        </w:rPr>
        <w:t xml:space="preserve"> une société plus libre, plus humaine et plus créatrice. Deffo</w:t>
      </w:r>
      <w:r w:rsidRPr="003B5704">
        <w:rPr>
          <w:color w:val="000000"/>
          <w:lang w:eastAsia="fr-FR" w:bidi="fr-FR"/>
        </w:rPr>
        <w:t>n</w:t>
      </w:r>
      <w:r w:rsidRPr="003B5704">
        <w:rPr>
          <w:color w:val="000000"/>
          <w:lang w:eastAsia="fr-FR" w:bidi="fr-FR"/>
        </w:rPr>
        <w:t xml:space="preserve">taines s’inquiète de cette victoire. </w:t>
      </w:r>
      <w:r w:rsidRPr="003B5704">
        <w:t>« </w:t>
      </w:r>
      <w:r w:rsidRPr="003B5704">
        <w:rPr>
          <w:color w:val="000000"/>
          <w:lang w:eastAsia="fr-FR" w:bidi="fr-FR"/>
        </w:rPr>
        <w:t>Le Canadien-français n’est-il pas sur le point de pe</w:t>
      </w:r>
      <w:r w:rsidRPr="003B5704">
        <w:rPr>
          <w:color w:val="000000"/>
          <w:lang w:eastAsia="fr-FR" w:bidi="fr-FR"/>
        </w:rPr>
        <w:t>r</w:t>
      </w:r>
      <w:r w:rsidRPr="003B5704">
        <w:rPr>
          <w:color w:val="000000"/>
          <w:lang w:eastAsia="fr-FR" w:bidi="fr-FR"/>
        </w:rPr>
        <w:t>dre son hiver après l’avoir gagné</w:t>
      </w:r>
      <w:r w:rsidRPr="003B5704">
        <w:t> ?</w:t>
      </w:r>
      <w:r w:rsidRPr="003B5704">
        <w:rPr>
          <w:color w:val="000000"/>
          <w:lang w:eastAsia="fr-FR" w:bidi="fr-FR"/>
        </w:rPr>
        <w:t xml:space="preserve"> Progrès sans doute, mais aussi p</w:t>
      </w:r>
      <w:r w:rsidRPr="003B5704">
        <w:rPr>
          <w:color w:val="000000"/>
          <w:lang w:eastAsia="fr-FR" w:bidi="fr-FR"/>
        </w:rPr>
        <w:t>é</w:t>
      </w:r>
      <w:r w:rsidRPr="003B5704">
        <w:rPr>
          <w:color w:val="000000"/>
          <w:lang w:eastAsia="fr-FR" w:bidi="fr-FR"/>
        </w:rPr>
        <w:t>rils</w:t>
      </w:r>
      <w:r>
        <w:rPr>
          <w:color w:val="000000"/>
          <w:lang w:eastAsia="fr-FR" w:bidi="fr-FR"/>
        </w:rPr>
        <w:t> </w:t>
      </w:r>
      <w:r>
        <w:rPr>
          <w:rStyle w:val="Appelnotedebasdep"/>
          <w:lang w:eastAsia="fr-FR" w:bidi="fr-FR"/>
        </w:rPr>
        <w:footnoteReference w:id="9"/>
      </w:r>
      <w:r w:rsidRPr="003B5704">
        <w:t> ! »</w:t>
      </w:r>
      <w:r w:rsidRPr="003B5704">
        <w:rPr>
          <w:color w:val="000000"/>
          <w:lang w:eastAsia="fr-FR" w:bidi="fr-FR"/>
        </w:rPr>
        <w:t xml:space="preserve"> L’hiver qui, comme le dit le géographe, en isolant les Québ</w:t>
      </w:r>
      <w:r w:rsidRPr="003B5704">
        <w:rPr>
          <w:color w:val="000000"/>
          <w:lang w:eastAsia="fr-FR" w:bidi="fr-FR"/>
        </w:rPr>
        <w:t>é</w:t>
      </w:r>
      <w:r w:rsidRPr="003B5704">
        <w:rPr>
          <w:color w:val="000000"/>
          <w:lang w:eastAsia="fr-FR" w:bidi="fr-FR"/>
        </w:rPr>
        <w:t>cois les a aidés à survivre comme peuple, ne peut plus rien pour eux maintenant qu’il est vaincu et que les Québ</w:t>
      </w:r>
      <w:r w:rsidRPr="003B5704">
        <w:rPr>
          <w:color w:val="000000"/>
          <w:lang w:eastAsia="fr-FR" w:bidi="fr-FR"/>
        </w:rPr>
        <w:t>é</w:t>
      </w:r>
      <w:r w:rsidRPr="003B5704">
        <w:rPr>
          <w:color w:val="000000"/>
          <w:lang w:eastAsia="fr-FR" w:bidi="fr-FR"/>
        </w:rPr>
        <w:t>cois ne sont plus isolés ni par l’hiver ni par d’autres barrières qui ont maintenu une distance e</w:t>
      </w:r>
      <w:r w:rsidRPr="003B5704">
        <w:rPr>
          <w:color w:val="000000"/>
          <w:lang w:eastAsia="fr-FR" w:bidi="fr-FR"/>
        </w:rPr>
        <w:t>n</w:t>
      </w:r>
      <w:r w:rsidRPr="003B5704">
        <w:rPr>
          <w:color w:val="000000"/>
          <w:lang w:eastAsia="fr-FR" w:bidi="fr-FR"/>
        </w:rPr>
        <w:t>tre eux et les anglophones du continent nord-américain. Plus profo</w:t>
      </w:r>
      <w:r w:rsidRPr="003B5704">
        <w:rPr>
          <w:color w:val="000000"/>
          <w:lang w:eastAsia="fr-FR" w:bidi="fr-FR"/>
        </w:rPr>
        <w:t>n</w:t>
      </w:r>
      <w:r w:rsidRPr="003B5704">
        <w:rPr>
          <w:color w:val="000000"/>
          <w:lang w:eastAsia="fr-FR" w:bidi="fr-FR"/>
        </w:rPr>
        <w:t>dément encore, on peut se demander si les Québécois qui sortent vi</w:t>
      </w:r>
      <w:r w:rsidRPr="003B5704">
        <w:rPr>
          <w:color w:val="000000"/>
          <w:lang w:eastAsia="fr-FR" w:bidi="fr-FR"/>
        </w:rPr>
        <w:t>c</w:t>
      </w:r>
      <w:r w:rsidRPr="003B5704">
        <w:rPr>
          <w:color w:val="000000"/>
          <w:lang w:eastAsia="fr-FR" w:bidi="fr-FR"/>
        </w:rPr>
        <w:t>torieux de leur lutte contre les éléments et qui ont réussi, à force d’obstination et de patience, à s’accrocher aux rives du Saint-Laurent, sont bien outillés pour d’autres types de co</w:t>
      </w:r>
      <w:r w:rsidRPr="003B5704">
        <w:rPr>
          <w:color w:val="000000"/>
          <w:lang w:eastAsia="fr-FR" w:bidi="fr-FR"/>
        </w:rPr>
        <w:t>m</w:t>
      </w:r>
      <w:r w:rsidRPr="003B5704">
        <w:rPr>
          <w:color w:val="000000"/>
          <w:lang w:eastAsia="fr-FR" w:bidi="fr-FR"/>
        </w:rPr>
        <w:t>bats. Les plus impatients d’entre eux se demandent si les qualités qu’il a fallu déployer pour gagner le combat de la neige et de l’environnement sont bien adaptées aux combats nationaux et sociaux qu’ils ont entrepris depuis la Rév</w:t>
      </w:r>
      <w:r w:rsidRPr="003B5704">
        <w:rPr>
          <w:color w:val="000000"/>
          <w:lang w:eastAsia="fr-FR" w:bidi="fr-FR"/>
        </w:rPr>
        <w:t>o</w:t>
      </w:r>
      <w:r w:rsidRPr="003B5704">
        <w:rPr>
          <w:color w:val="000000"/>
          <w:lang w:eastAsia="fr-FR" w:bidi="fr-FR"/>
        </w:rPr>
        <w:t>lution tranquille. Certains en do</w:t>
      </w:r>
      <w:r w:rsidRPr="003B5704">
        <w:rPr>
          <w:color w:val="000000"/>
          <w:lang w:eastAsia="fr-FR" w:bidi="fr-FR"/>
        </w:rPr>
        <w:t>u</w:t>
      </w:r>
      <w:r w:rsidRPr="003B5704">
        <w:rPr>
          <w:color w:val="000000"/>
          <w:lang w:eastAsia="fr-FR" w:bidi="fr-FR"/>
        </w:rPr>
        <w:t>tent. On résiste à l’hiver soit par la fuite - oiseaux et animaux migr</w:t>
      </w:r>
      <w:r w:rsidRPr="003B5704">
        <w:rPr>
          <w:color w:val="000000"/>
          <w:lang w:eastAsia="fr-FR" w:bidi="fr-FR"/>
        </w:rPr>
        <w:t>a</w:t>
      </w:r>
      <w:r w:rsidRPr="003B5704">
        <w:rPr>
          <w:color w:val="000000"/>
          <w:lang w:eastAsia="fr-FR" w:bidi="fr-FR"/>
        </w:rPr>
        <w:t>teurs -, soit par la mort - plusieurs espèces d’insectes s’y résignent -, soit enfin par l’hibernation, la pa</w:t>
      </w:r>
      <w:r w:rsidRPr="003B5704">
        <w:rPr>
          <w:color w:val="000000"/>
          <w:lang w:eastAsia="fr-FR" w:bidi="fr-FR"/>
        </w:rPr>
        <w:t>s</w:t>
      </w:r>
      <w:r w:rsidRPr="003B5704">
        <w:rPr>
          <w:color w:val="000000"/>
          <w:lang w:eastAsia="fr-FR" w:bidi="fr-FR"/>
        </w:rPr>
        <w:t>sivité et la vie au ralenti. C’est év</w:t>
      </w:r>
      <w:r w:rsidRPr="003B5704">
        <w:rPr>
          <w:color w:val="000000"/>
          <w:lang w:eastAsia="fr-FR" w:bidi="fr-FR"/>
        </w:rPr>
        <w:t>i</w:t>
      </w:r>
      <w:r w:rsidRPr="003B5704">
        <w:rPr>
          <w:color w:val="000000"/>
          <w:lang w:eastAsia="fr-FR" w:bidi="fr-FR"/>
        </w:rPr>
        <w:t>demment la dernière méthode que les hommes et les femmes d’ici ont adoptée. On attend l’hiver de pied ferme. On lui résiste par la prude</w:t>
      </w:r>
      <w:r w:rsidRPr="003B5704">
        <w:rPr>
          <w:color w:val="000000"/>
          <w:lang w:eastAsia="fr-FR" w:bidi="fr-FR"/>
        </w:rPr>
        <w:t>n</w:t>
      </w:r>
      <w:r w:rsidRPr="003B5704">
        <w:rPr>
          <w:color w:val="000000"/>
          <w:lang w:eastAsia="fr-FR" w:bidi="fr-FR"/>
        </w:rPr>
        <w:t>ce et l’obstination. On n’attaque pas l’hiver. On répond à ses coups. Il y a des tempêtes et des accalmies.</w:t>
      </w:r>
    </w:p>
    <w:p w:rsidR="00956FC3" w:rsidRPr="003B5704" w:rsidRDefault="00956FC3" w:rsidP="00956FC3">
      <w:pPr>
        <w:spacing w:before="120" w:after="120"/>
        <w:jc w:val="both"/>
      </w:pPr>
      <w:r w:rsidRPr="003B5704">
        <w:rPr>
          <w:color w:val="000000"/>
          <w:lang w:eastAsia="fr-FR" w:bidi="fr-FR"/>
        </w:rPr>
        <w:t>En regardant le Québec aujourd’hui, qui lutte sur d’autres fronts et contre d’autres adversaires, on a l’impression que les combats sont menés par à-coups dans une espèce d’alternance qui n’est pas sans rappeler celle de l’été et de l’hiver, du beau et du mauvais temps. A</w:t>
      </w:r>
      <w:r w:rsidRPr="003B5704">
        <w:rPr>
          <w:color w:val="000000"/>
          <w:lang w:eastAsia="fr-FR" w:bidi="fr-FR"/>
        </w:rPr>
        <w:t>u</w:t>
      </w:r>
      <w:r w:rsidRPr="003B5704">
        <w:rPr>
          <w:color w:val="000000"/>
          <w:lang w:eastAsia="fr-FR" w:bidi="fr-FR"/>
        </w:rPr>
        <w:t xml:space="preserve">trefois, on faisait des </w:t>
      </w:r>
      <w:r w:rsidRPr="003B5704">
        <w:t>« </w:t>
      </w:r>
      <w:r w:rsidRPr="003B5704">
        <w:rPr>
          <w:color w:val="000000"/>
          <w:lang w:eastAsia="fr-FR" w:bidi="fr-FR"/>
        </w:rPr>
        <w:t>attisées</w:t>
      </w:r>
      <w:r w:rsidRPr="003B5704">
        <w:t> »</w:t>
      </w:r>
      <w:r w:rsidRPr="003B5704">
        <w:rPr>
          <w:color w:val="000000"/>
          <w:lang w:eastAsia="fr-FR" w:bidi="fr-FR"/>
        </w:rPr>
        <w:t xml:space="preserve"> dans les poêles</w:t>
      </w:r>
      <w:r w:rsidRPr="003B5704">
        <w:t> :</w:t>
      </w:r>
      <w:r w:rsidRPr="003B5704">
        <w:rPr>
          <w:color w:val="000000"/>
          <w:lang w:eastAsia="fr-FR" w:bidi="fr-FR"/>
        </w:rPr>
        <w:t xml:space="preserve"> il y avait un regain de flamme, de chaleur et de vie, puis le feu et les flammes se ca</w:t>
      </w:r>
      <w:r w:rsidRPr="003B5704">
        <w:rPr>
          <w:color w:val="000000"/>
          <w:lang w:eastAsia="fr-FR" w:bidi="fr-FR"/>
        </w:rPr>
        <w:t>l</w:t>
      </w:r>
      <w:r w:rsidRPr="003B5704">
        <w:rPr>
          <w:color w:val="000000"/>
          <w:lang w:eastAsia="fr-FR" w:bidi="fr-FR"/>
        </w:rPr>
        <w:t xml:space="preserve">maient, dispensant pour la nuit une chaleur diminuée et continue mais sans éclat. Aujourd’hui, dans les combats que mènent les Québécois, on note des </w:t>
      </w:r>
      <w:r w:rsidRPr="003B5704">
        <w:t>« </w:t>
      </w:r>
      <w:r w:rsidRPr="003B5704">
        <w:rPr>
          <w:color w:val="000000"/>
          <w:lang w:eastAsia="fr-FR" w:bidi="fr-FR"/>
        </w:rPr>
        <w:t>attisées</w:t>
      </w:r>
      <w:r w:rsidRPr="003B5704">
        <w:t> »</w:t>
      </w:r>
      <w:r w:rsidRPr="003B5704">
        <w:rPr>
          <w:color w:val="000000"/>
          <w:lang w:eastAsia="fr-FR" w:bidi="fr-FR"/>
        </w:rPr>
        <w:t xml:space="preserve"> et des ronrons. C’est le rythme même de l’hiver. On recule, on se replie sur soi, sa famille, les siens, à</w:t>
      </w:r>
      <w:r>
        <w:rPr>
          <w:color w:val="000000"/>
          <w:lang w:eastAsia="fr-FR" w:bidi="fr-FR"/>
        </w:rPr>
        <w:t xml:space="preserve"> </w:t>
      </w:r>
      <w:r w:rsidR="009357D0" w:rsidRPr="003B5704">
        <w:rPr>
          <w:noProof/>
          <w:lang w:bidi="fr-FR"/>
        </w:rPr>
        <mc:AlternateContent>
          <mc:Choice Requires="wps">
            <w:drawing>
              <wp:anchor distT="0" distB="0" distL="63500" distR="63500" simplePos="0" relativeHeight="251658752" behindDoc="1" locked="0" layoutInCell="1" allowOverlap="1">
                <wp:simplePos x="0" y="0"/>
                <wp:positionH relativeFrom="margin">
                  <wp:posOffset>7262495</wp:posOffset>
                </wp:positionH>
                <wp:positionV relativeFrom="paragraph">
                  <wp:posOffset>5243830</wp:posOffset>
                </wp:positionV>
                <wp:extent cx="137160" cy="143510"/>
                <wp:effectExtent l="0" t="0" r="0" b="0"/>
                <wp:wrapTopAndBottom/>
                <wp:docPr id="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40" w:lineRule="exact"/>
                              <w:ind w:firstLine="29"/>
                            </w:pPr>
                            <w:r>
                              <w:t>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571.85pt;margin-top:412.9pt;width:10.8pt;height:11.3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" filled="f" stroked="f">
                <v:path arrowok="t"/>
                <v:textbox style="mso-fit-shape-to-text:t" inset="0,0,0,0">
                  <w:txbxContent>
                    <w:p w:rsidR="00956FC3" w:rsidRDefault="00956FC3" w:rsidP="00956FC3">
                      <w:pPr>
                        <w:spacing w:line="140" w:lineRule="exact"/>
                        <w:ind w:firstLine="29"/>
                      </w:pPr>
                      <w:r>
                        <w:t>85</w:t>
                      </w:r>
                    </w:p>
                  </w:txbxContent>
                </v:textbox>
                <w10:wrap type="topAndBottom" anchorx="margin"/>
              </v:shape>
            </w:pict>
          </mc:Fallback>
        </mc:AlternateContent>
      </w:r>
      <w:r w:rsidRPr="003B5704">
        <w:t>[84]</w:t>
      </w:r>
      <w:r>
        <w:t xml:space="preserve"> </w:t>
      </w:r>
      <w:r w:rsidRPr="003B5704">
        <w:rPr>
          <w:color w:val="000000"/>
          <w:lang w:eastAsia="fr-FR" w:bidi="fr-FR"/>
        </w:rPr>
        <w:t>l’abri de l’ennemi et des étrangers. Le besoin que les Québécois ont de se sentir entre eux, de serrer les coudes, de communier dans une vie apprivoisée et intime, ils l’ont puisé en bonne partie dans leur r</w:t>
      </w:r>
      <w:r w:rsidRPr="003B5704">
        <w:rPr>
          <w:color w:val="000000"/>
          <w:lang w:eastAsia="fr-FR" w:bidi="fr-FR"/>
        </w:rPr>
        <w:t>é</w:t>
      </w:r>
      <w:r w:rsidRPr="003B5704">
        <w:rPr>
          <w:color w:val="000000"/>
          <w:lang w:eastAsia="fr-FR" w:bidi="fr-FR"/>
        </w:rPr>
        <w:t>action contre l’hiver. Contre cette inquiétude constante que représe</w:t>
      </w:r>
      <w:r w:rsidRPr="003B5704">
        <w:rPr>
          <w:color w:val="000000"/>
          <w:lang w:eastAsia="fr-FR" w:bidi="fr-FR"/>
        </w:rPr>
        <w:t>n</w:t>
      </w:r>
      <w:r w:rsidRPr="003B5704">
        <w:rPr>
          <w:color w:val="000000"/>
          <w:lang w:eastAsia="fr-FR" w:bidi="fr-FR"/>
        </w:rPr>
        <w:t xml:space="preserve">tait l’hiver avec ses neiges et ses glaces, il fallait se sentir au chaud, avec de bons vêtements, de la grosse nourriture à calories, un petit coup de whisky blanc, des gens avec qui parler de tout et de rien et attendre que le vent et la </w:t>
      </w:r>
      <w:r w:rsidRPr="003B5704">
        <w:t>« </w:t>
      </w:r>
      <w:r w:rsidRPr="003B5704">
        <w:rPr>
          <w:color w:val="000000"/>
          <w:lang w:eastAsia="fr-FR" w:bidi="fr-FR"/>
        </w:rPr>
        <w:t>poudrerie</w:t>
      </w:r>
      <w:r w:rsidRPr="003B5704">
        <w:t> »</w:t>
      </w:r>
      <w:r w:rsidRPr="003B5704">
        <w:rPr>
          <w:color w:val="000000"/>
          <w:lang w:eastAsia="fr-FR" w:bidi="fr-FR"/>
        </w:rPr>
        <w:t xml:space="preserve"> passent. Chaque famille avait sa panoplie d’histoires de parents et d’amis qui avaient perdu un membre par le froid et la neige. Certains étaient morts. Pour d’autres, leur maison et leurs bâtiments étaient </w:t>
      </w:r>
      <w:r w:rsidRPr="003B5704">
        <w:t>« </w:t>
      </w:r>
      <w:r w:rsidRPr="003B5704">
        <w:rPr>
          <w:color w:val="000000"/>
          <w:lang w:eastAsia="fr-FR" w:bidi="fr-FR"/>
        </w:rPr>
        <w:t>passés au feu</w:t>
      </w:r>
      <w:r w:rsidRPr="003B5704">
        <w:t> »</w:t>
      </w:r>
      <w:r w:rsidRPr="003B5704">
        <w:rPr>
          <w:color w:val="000000"/>
          <w:lang w:eastAsia="fr-FR" w:bidi="fr-FR"/>
        </w:rPr>
        <w:t xml:space="preserve">. Il fallait bien sûr être brave, mais quand il le fallait. On ne s’aventure pas seul dans la </w:t>
      </w:r>
      <w:r w:rsidRPr="003B5704">
        <w:t>« </w:t>
      </w:r>
      <w:r w:rsidRPr="003B5704">
        <w:rPr>
          <w:color w:val="000000"/>
          <w:lang w:eastAsia="fr-FR" w:bidi="fr-FR"/>
        </w:rPr>
        <w:t>poudrerie</w:t>
      </w:r>
      <w:r w:rsidRPr="003B5704">
        <w:t> »</w:t>
      </w:r>
      <w:r w:rsidRPr="003B5704">
        <w:rPr>
          <w:color w:val="000000"/>
          <w:lang w:eastAsia="fr-FR" w:bidi="fr-FR"/>
        </w:rPr>
        <w:t>, là où il n’y a plus de chemin, plus de vie. On reste chez soi et on attend que ça se calme.</w:t>
      </w:r>
    </w:p>
    <w:p w:rsidR="00956FC3" w:rsidRPr="003B5704" w:rsidRDefault="00956FC3" w:rsidP="00956FC3">
      <w:pPr>
        <w:spacing w:before="120" w:after="120"/>
        <w:jc w:val="both"/>
      </w:pPr>
      <w:r w:rsidRPr="003B5704">
        <w:rPr>
          <w:color w:val="000000"/>
          <w:lang w:eastAsia="fr-FR" w:bidi="fr-FR"/>
        </w:rPr>
        <w:t>Dans les remous et les tempêtes que provoquent aujourd’hui les combats de libération économique et nationale, on dirait que bien des Québécois attendent que le mauvais temps passe, que les éléments se calment. La vie sociale semble être envisagée, elle aussi, comme une alternance de temps chauds et de temps froids. Dans l’ancienne soci</w:t>
      </w:r>
      <w:r w:rsidRPr="003B5704">
        <w:rPr>
          <w:color w:val="000000"/>
          <w:lang w:eastAsia="fr-FR" w:bidi="fr-FR"/>
        </w:rPr>
        <w:t>é</w:t>
      </w:r>
      <w:r w:rsidRPr="003B5704">
        <w:rPr>
          <w:color w:val="000000"/>
          <w:lang w:eastAsia="fr-FR" w:bidi="fr-FR"/>
        </w:rPr>
        <w:t>té, il y avait un temps pour tout</w:t>
      </w:r>
      <w:r w:rsidRPr="003B5704">
        <w:t> :</w:t>
      </w:r>
      <w:r w:rsidRPr="003B5704">
        <w:rPr>
          <w:color w:val="000000"/>
          <w:lang w:eastAsia="fr-FR" w:bidi="fr-FR"/>
        </w:rPr>
        <w:t xml:space="preserve"> le temps de la boucherie, des petits fruits, de la chasse, de la pêche</w:t>
      </w:r>
      <w:r w:rsidRPr="003B5704">
        <w:t> ;</w:t>
      </w:r>
      <w:r w:rsidRPr="003B5704">
        <w:rPr>
          <w:color w:val="000000"/>
          <w:lang w:eastAsia="fr-FR" w:bidi="fr-FR"/>
        </w:rPr>
        <w:t xml:space="preserve"> le temps des amours et celui de la mort. Le temps de la politique, des </w:t>
      </w:r>
      <w:r w:rsidRPr="003B5704">
        <w:t>« </w:t>
      </w:r>
      <w:r w:rsidRPr="003B5704">
        <w:rPr>
          <w:color w:val="000000"/>
          <w:lang w:eastAsia="fr-FR" w:bidi="fr-FR"/>
        </w:rPr>
        <w:t>parlements</w:t>
      </w:r>
      <w:r w:rsidRPr="003B5704">
        <w:t> »</w:t>
      </w:r>
      <w:r w:rsidRPr="003B5704">
        <w:rPr>
          <w:color w:val="000000"/>
          <w:lang w:eastAsia="fr-FR" w:bidi="fr-FR"/>
        </w:rPr>
        <w:t xml:space="preserve"> ne revient que tous les quatre ans. Entre-temps, ce sont d’autres temps qui prévalent. La tradition est muette sur le temps de la révolution. De toute façon, c’est toujours le temps des sucres qui a eu la préférence des Québécois. C’est la fin de l’hiver, le printemps est revenu et les érables laissent couler la sève dont on va faire le sucre d’érable.</w:t>
      </w:r>
    </w:p>
    <w:p w:rsidR="00956FC3" w:rsidRPr="003B5704" w:rsidRDefault="00956FC3" w:rsidP="00956FC3">
      <w:pPr>
        <w:spacing w:before="120" w:after="120"/>
        <w:jc w:val="both"/>
      </w:pPr>
      <w:r w:rsidRPr="003B5704">
        <w:rPr>
          <w:color w:val="000000"/>
          <w:lang w:eastAsia="fr-FR" w:bidi="fr-FR"/>
        </w:rPr>
        <w:t>Au Québec, il n’y a que deux saisons, l’été et l’hiver, qui se cara</w:t>
      </w:r>
      <w:r w:rsidRPr="003B5704">
        <w:rPr>
          <w:color w:val="000000"/>
          <w:lang w:eastAsia="fr-FR" w:bidi="fr-FR"/>
        </w:rPr>
        <w:t>c</w:t>
      </w:r>
      <w:r w:rsidRPr="003B5704">
        <w:rPr>
          <w:color w:val="000000"/>
          <w:lang w:eastAsia="fr-FR" w:bidi="fr-FR"/>
        </w:rPr>
        <w:t>térisent par des chaleurs et des froids extrêmes. Il fait ou trop chaud ou trop froid. Ces dernières années, c’est dans les brefs entre-saisons, en mai ou en octobre, que les choses se sont passées</w:t>
      </w:r>
      <w:r w:rsidRPr="003B5704">
        <w:t> :</w:t>
      </w:r>
      <w:r w:rsidRPr="003B5704">
        <w:rPr>
          <w:color w:val="000000"/>
          <w:lang w:eastAsia="fr-FR" w:bidi="fr-FR"/>
        </w:rPr>
        <w:t xml:space="preserve"> grève générale, crise du Front de libération du Québec, contestations étudiantes. Aussi les Québécois ont-ils tendance à manifester un certain fatalisme. Il fait trop chaud</w:t>
      </w:r>
      <w:r w:rsidRPr="003B5704">
        <w:t> !</w:t>
      </w:r>
      <w:r>
        <w:t xml:space="preserve"> </w:t>
      </w:r>
      <w:r w:rsidRPr="003B5704">
        <w:t>[85]</w:t>
      </w:r>
      <w:r>
        <w:t xml:space="preserve"> </w:t>
      </w:r>
      <w:r w:rsidRPr="003B5704">
        <w:rPr>
          <w:color w:val="000000"/>
          <w:lang w:eastAsia="fr-FR" w:bidi="fr-FR"/>
        </w:rPr>
        <w:t>Bah</w:t>
      </w:r>
      <w:r w:rsidRPr="003B5704">
        <w:t> !</w:t>
      </w:r>
      <w:r w:rsidRPr="003B5704">
        <w:rPr>
          <w:color w:val="000000"/>
          <w:lang w:eastAsia="fr-FR" w:bidi="fr-FR"/>
        </w:rPr>
        <w:t xml:space="preserve"> L’hiver sera là bientôt. On ne cesse d’attendre soit l’été, soit l’hiver, qui reviennent à point nommé. Dans les que</w:t>
      </w:r>
      <w:r w:rsidRPr="003B5704">
        <w:rPr>
          <w:color w:val="000000"/>
          <w:lang w:eastAsia="fr-FR" w:bidi="fr-FR"/>
        </w:rPr>
        <w:t>s</w:t>
      </w:r>
      <w:r w:rsidRPr="003B5704">
        <w:rPr>
          <w:color w:val="000000"/>
          <w:lang w:eastAsia="fr-FR" w:bidi="fr-FR"/>
        </w:rPr>
        <w:t>tions polit</w:t>
      </w:r>
      <w:r w:rsidRPr="003B5704">
        <w:rPr>
          <w:color w:val="000000"/>
          <w:lang w:eastAsia="fr-FR" w:bidi="fr-FR"/>
        </w:rPr>
        <w:t>i</w:t>
      </w:r>
      <w:r w:rsidRPr="003B5704">
        <w:rPr>
          <w:color w:val="000000"/>
          <w:lang w:eastAsia="fr-FR" w:bidi="fr-FR"/>
        </w:rPr>
        <w:t>ques, même fatalisme, mêlé de cynisme</w:t>
      </w:r>
      <w:r w:rsidRPr="003B5704">
        <w:t> ;</w:t>
      </w:r>
      <w:r w:rsidRPr="003B5704">
        <w:rPr>
          <w:color w:val="000000"/>
          <w:lang w:eastAsia="fr-FR" w:bidi="fr-FR"/>
        </w:rPr>
        <w:t xml:space="preserve"> celui qui veut changer la société est un peu considéré comme quelqu’un qui voudrait abolir les saisons. Ça existe, donc il faut s’y résoudre. On se méfie instinctiv</w:t>
      </w:r>
      <w:r w:rsidRPr="003B5704">
        <w:rPr>
          <w:color w:val="000000"/>
          <w:lang w:eastAsia="fr-FR" w:bidi="fr-FR"/>
        </w:rPr>
        <w:t>e</w:t>
      </w:r>
      <w:r w:rsidRPr="003B5704">
        <w:rPr>
          <w:color w:val="000000"/>
          <w:lang w:eastAsia="fr-FR" w:bidi="fr-FR"/>
        </w:rPr>
        <w:t>ment de ceux qui veulent chasser la corruption politique, la domination économique et les étrangers. Pourquoi changer</w:t>
      </w:r>
      <w:r w:rsidRPr="003B5704">
        <w:t> ?</w:t>
      </w:r>
      <w:r w:rsidRPr="003B5704">
        <w:rPr>
          <w:color w:val="000000"/>
          <w:lang w:eastAsia="fr-FR" w:bidi="fr-FR"/>
        </w:rPr>
        <w:t xml:space="preserve"> Les a</w:t>
      </w:r>
      <w:r w:rsidRPr="003B5704">
        <w:rPr>
          <w:color w:val="000000"/>
          <w:lang w:eastAsia="fr-FR" w:bidi="fr-FR"/>
        </w:rPr>
        <w:t>u</w:t>
      </w:r>
      <w:r w:rsidRPr="003B5704">
        <w:rPr>
          <w:color w:val="000000"/>
          <w:lang w:eastAsia="fr-FR" w:bidi="fr-FR"/>
        </w:rPr>
        <w:t>tres pol</w:t>
      </w:r>
      <w:r w:rsidRPr="003B5704">
        <w:rPr>
          <w:color w:val="000000"/>
          <w:lang w:eastAsia="fr-FR" w:bidi="fr-FR"/>
        </w:rPr>
        <w:t>i</w:t>
      </w:r>
      <w:r w:rsidRPr="003B5704">
        <w:rPr>
          <w:color w:val="000000"/>
          <w:lang w:eastAsia="fr-FR" w:bidi="fr-FR"/>
        </w:rPr>
        <w:t>ticiens pourraient bien être pires que ceux qui sont au pouvoir. D’autant plus qu’il y a longtemps qu’ils ne se sont pas approchés de l’assiette au beurre. Dans certains villages on est affligé des voleurs comme on l’est des rhumatismes. Rien à faire</w:t>
      </w:r>
      <w:r w:rsidRPr="003B5704">
        <w:t> !</w:t>
      </w:r>
      <w:r w:rsidRPr="003B5704">
        <w:rPr>
          <w:color w:val="000000"/>
          <w:lang w:eastAsia="fr-FR" w:bidi="fr-FR"/>
        </w:rPr>
        <w:t xml:space="preserve"> Ça existe, donc il faut l’endurer.</w:t>
      </w:r>
    </w:p>
    <w:p w:rsidR="00956FC3" w:rsidRPr="003B5704" w:rsidRDefault="00956FC3" w:rsidP="00956FC3">
      <w:pPr>
        <w:spacing w:before="120" w:after="120"/>
        <w:jc w:val="both"/>
      </w:pPr>
      <w:r w:rsidRPr="003B5704">
        <w:rPr>
          <w:color w:val="000000"/>
          <w:lang w:eastAsia="fr-FR" w:bidi="fr-FR"/>
        </w:rPr>
        <w:t>Il faut se dépêcher d’en rire de peur d’en pleurer. Voilà une des maximes qui expliquent le mieux certains traits des Québécois. Que faire contre la neige, la pauvreté, les politiciens véreux et les Anglais sinon en rire</w:t>
      </w:r>
      <w:r w:rsidRPr="003B5704">
        <w:t> ?</w:t>
      </w:r>
      <w:r w:rsidRPr="003B5704">
        <w:rPr>
          <w:color w:val="000000"/>
          <w:lang w:eastAsia="fr-FR" w:bidi="fr-FR"/>
        </w:rPr>
        <w:t xml:space="preserve"> De là ces chansons, ces histoires, ces anecdotes qui a</w:t>
      </w:r>
      <w:r w:rsidRPr="003B5704">
        <w:rPr>
          <w:color w:val="000000"/>
          <w:lang w:eastAsia="fr-FR" w:bidi="fr-FR"/>
        </w:rPr>
        <w:t>i</w:t>
      </w:r>
      <w:r w:rsidRPr="003B5704">
        <w:rPr>
          <w:color w:val="000000"/>
          <w:lang w:eastAsia="fr-FR" w:bidi="fr-FR"/>
        </w:rPr>
        <w:t>dent à oublier la misère du temps et des temps. Durer, continuer, a</w:t>
      </w:r>
      <w:r w:rsidRPr="003B5704">
        <w:rPr>
          <w:color w:val="000000"/>
          <w:lang w:eastAsia="fr-FR" w:bidi="fr-FR"/>
        </w:rPr>
        <w:t>t</w:t>
      </w:r>
      <w:r w:rsidRPr="003B5704">
        <w:rPr>
          <w:color w:val="000000"/>
          <w:lang w:eastAsia="fr-FR" w:bidi="fr-FR"/>
        </w:rPr>
        <w:t>tendre le temps des amours et du whisky blanc, voilà des attitudes s</w:t>
      </w:r>
      <w:r w:rsidRPr="003B5704">
        <w:rPr>
          <w:color w:val="000000"/>
          <w:lang w:eastAsia="fr-FR" w:bidi="fr-FR"/>
        </w:rPr>
        <w:t>é</w:t>
      </w:r>
      <w:r w:rsidRPr="003B5704">
        <w:rPr>
          <w:color w:val="000000"/>
          <w:lang w:eastAsia="fr-FR" w:bidi="fr-FR"/>
        </w:rPr>
        <w:t>culaires des Québécois. De temps en temps, il y a, bien sûr, des mir</w:t>
      </w:r>
      <w:r w:rsidRPr="003B5704">
        <w:rPr>
          <w:color w:val="000000"/>
          <w:lang w:eastAsia="fr-FR" w:bidi="fr-FR"/>
        </w:rPr>
        <w:t>a</w:t>
      </w:r>
      <w:r w:rsidRPr="003B5704">
        <w:rPr>
          <w:color w:val="000000"/>
          <w:lang w:eastAsia="fr-FR" w:bidi="fr-FR"/>
        </w:rPr>
        <w:t>cles, qui rompent la quotidienneté grise et sans éclat. Tout le monde y croyait, en avait vu et en espérait d’autres. On a l’impression qu’aujourd’hui encore, bien qu’il soit beaucoup moins religieux, le Québécois continue d’</w:t>
      </w:r>
      <w:r w:rsidRPr="003B5704">
        <w:t>« </w:t>
      </w:r>
      <w:r w:rsidRPr="003B5704">
        <w:rPr>
          <w:color w:val="000000"/>
          <w:lang w:eastAsia="fr-FR" w:bidi="fr-FR"/>
        </w:rPr>
        <w:t>attendre Godot</w:t>
      </w:r>
      <w:r w:rsidRPr="003B5704">
        <w:t> »</w:t>
      </w:r>
      <w:r w:rsidRPr="003B5704">
        <w:rPr>
          <w:color w:val="000000"/>
          <w:lang w:eastAsia="fr-FR" w:bidi="fr-FR"/>
        </w:rPr>
        <w:t xml:space="preserve">. </w:t>
      </w:r>
      <w:r w:rsidRPr="003B5704">
        <w:t>« </w:t>
      </w:r>
      <w:r w:rsidRPr="003B5704">
        <w:rPr>
          <w:color w:val="000000"/>
          <w:lang w:eastAsia="fr-FR" w:bidi="fr-FR"/>
        </w:rPr>
        <w:t>Ça ne peut plus durer longtemps ainsi, entend-on souvent, il va sûrement se passer quelque chose. Marquez mon mot</w:t>
      </w:r>
      <w:r w:rsidRPr="003B5704">
        <w:t> :</w:t>
      </w:r>
      <w:r w:rsidRPr="003B5704">
        <w:rPr>
          <w:color w:val="000000"/>
          <w:lang w:eastAsia="fr-FR" w:bidi="fr-FR"/>
        </w:rPr>
        <w:t xml:space="preserve"> de grands changements se préparent.</w:t>
      </w:r>
      <w:r w:rsidRPr="003B5704">
        <w:t> »</w:t>
      </w:r>
      <w:r w:rsidRPr="003B5704">
        <w:rPr>
          <w:color w:val="000000"/>
          <w:lang w:eastAsia="fr-FR" w:bidi="fr-FR"/>
        </w:rPr>
        <w:t xml:space="preserve"> De temps immémorial, les changements venaient de l’extérieur, de Dieu qui faisait les miracles et les tempêtes. Encore aujourd’hui, bon no</w:t>
      </w:r>
      <w:r w:rsidRPr="003B5704">
        <w:rPr>
          <w:color w:val="000000"/>
          <w:lang w:eastAsia="fr-FR" w:bidi="fr-FR"/>
        </w:rPr>
        <w:t>m</w:t>
      </w:r>
      <w:r w:rsidRPr="003B5704">
        <w:rPr>
          <w:color w:val="000000"/>
          <w:lang w:eastAsia="fr-FR" w:bidi="fr-FR"/>
        </w:rPr>
        <w:t>bre de Québécois prédisent qu’il va ce</w:t>
      </w:r>
      <w:r w:rsidRPr="003B5704">
        <w:rPr>
          <w:color w:val="000000"/>
          <w:lang w:eastAsia="fr-FR" w:bidi="fr-FR"/>
        </w:rPr>
        <w:t>r</w:t>
      </w:r>
      <w:r w:rsidRPr="003B5704">
        <w:rPr>
          <w:color w:val="000000"/>
          <w:lang w:eastAsia="fr-FR" w:bidi="fr-FR"/>
        </w:rPr>
        <w:t>tainement se passer quelque chose, sans se rendre compte que les changements ne peuvent venir que d’eux-mêmes.</w:t>
      </w:r>
    </w:p>
    <w:p w:rsidR="00956FC3" w:rsidRPr="003B5704" w:rsidRDefault="00956FC3" w:rsidP="00956FC3">
      <w:pPr>
        <w:spacing w:before="120" w:after="120"/>
        <w:jc w:val="both"/>
      </w:pPr>
      <w:r w:rsidRPr="003B5704">
        <w:rPr>
          <w:color w:val="000000"/>
          <w:lang w:eastAsia="fr-FR" w:bidi="fr-FR"/>
        </w:rPr>
        <w:t>Ce n’est que récemment que d’autres Québécois se sont rendu compte que Godot ne viendra pas les délivrer et que chacun doit être lui-même Godot. Ils essaient d’entraîner les autres à leur suite. L’hiver a pris fin mais l’été n’est pas encore là.</w:t>
      </w:r>
    </w:p>
    <w:p w:rsidR="00956FC3" w:rsidRPr="003B5704" w:rsidRDefault="00956FC3" w:rsidP="00956FC3">
      <w:pPr>
        <w:pStyle w:val="p"/>
      </w:pPr>
      <w:r w:rsidRPr="003B5704">
        <w:br w:type="page"/>
        <w:t>[86]</w:t>
      </w:r>
    </w:p>
    <w:p w:rsidR="00956FC3" w:rsidRPr="003B5704" w:rsidRDefault="009357D0" w:rsidP="00956FC3">
      <w:pPr>
        <w:pStyle w:val="fig"/>
      </w:pPr>
      <w:r>
        <w:rPr>
          <w:noProof/>
        </w:rPr>
        <w:drawing>
          <wp:inline distT="0" distB="0" distL="0" distR="0">
            <wp:extent cx="4902200" cy="7251700"/>
            <wp:effectExtent l="25400" t="25400" r="12700" b="12700"/>
            <wp:docPr id="40" name="Image 40" descr="fig_p_086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fig_p_086_50_low"/>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2200" cy="72517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[87]</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7" w:name="Les_Quebecois_chap_VI"/>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Pr>
          <w:sz w:val="48"/>
        </w:rPr>
        <w:t>TROPIQUE DU NORD</w:t>
      </w:r>
    </w:p>
    <w:bookmarkEnd w:id="7"/>
    <w:p w:rsidR="00956FC3" w:rsidRPr="003B5704" w:rsidRDefault="00956FC3" w:rsidP="00956FC3">
      <w:pPr>
        <w:jc w:val="both"/>
      </w:pPr>
    </w:p>
    <w:p w:rsidR="00956FC3" w:rsidRPr="003B5704" w:rsidRDefault="00956FC3" w:rsidP="00956FC3">
      <w:pPr>
        <w:jc w:val="both"/>
      </w:pP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a"/>
      </w:pPr>
      <w:r w:rsidRPr="003B5704">
        <w:rPr>
          <w:lang w:eastAsia="fr-FR"/>
        </w:rPr>
        <w:t>LE CHAUD ET LE FROID</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rPr>
          <w:color w:val="000000"/>
          <w:lang w:eastAsia="fr-FR" w:bidi="fr-FR"/>
        </w:rPr>
      </w:pPr>
      <w:r w:rsidRPr="003B5704">
        <w:rPr>
          <w:color w:val="000000"/>
          <w:lang w:eastAsia="fr-FR" w:bidi="fr-FR"/>
        </w:rPr>
        <w:t>Le géographe Pierre Deffontaines a montré qu’au Qu</w:t>
      </w:r>
      <w:r w:rsidRPr="003B5704">
        <w:rPr>
          <w:color w:val="000000"/>
          <w:lang w:eastAsia="fr-FR" w:bidi="fr-FR"/>
        </w:rPr>
        <w:t>é</w:t>
      </w:r>
      <w:r w:rsidRPr="003B5704">
        <w:rPr>
          <w:color w:val="000000"/>
          <w:lang w:eastAsia="fr-FR" w:bidi="fr-FR"/>
        </w:rPr>
        <w:t>bec il y a deux pays différents, selon qu’on est en été ou en hiver. Pour co</w:t>
      </w:r>
      <w:r w:rsidRPr="003B5704">
        <w:rPr>
          <w:color w:val="000000"/>
          <w:lang w:eastAsia="fr-FR" w:bidi="fr-FR"/>
        </w:rPr>
        <w:t>m</w:t>
      </w:r>
      <w:r w:rsidRPr="003B5704">
        <w:rPr>
          <w:color w:val="000000"/>
          <w:lang w:eastAsia="fr-FR" w:bidi="fr-FR"/>
        </w:rPr>
        <w:t xml:space="preserve">prendre l’hiver québécois, il faut connaître son été. </w:t>
      </w:r>
      <w:r w:rsidRPr="003B5704">
        <w:t>« </w:t>
      </w:r>
      <w:r w:rsidRPr="003B5704">
        <w:rPr>
          <w:color w:val="000000"/>
          <w:lang w:eastAsia="fr-FR" w:bidi="fr-FR"/>
        </w:rPr>
        <w:t>La temp</w:t>
      </w:r>
      <w:r w:rsidRPr="003B5704">
        <w:rPr>
          <w:color w:val="000000"/>
          <w:lang w:eastAsia="fr-FR" w:bidi="fr-FR"/>
        </w:rPr>
        <w:t>é</w:t>
      </w:r>
      <w:r w:rsidRPr="003B5704">
        <w:rPr>
          <w:color w:val="000000"/>
          <w:lang w:eastAsia="fr-FR" w:bidi="fr-FR"/>
        </w:rPr>
        <w:t>rature y est très élevée, la moyenne de juillet à Montréal est de 220, égale à celle de Marseille... un tel été arrive brusquement mais tard</w:t>
      </w:r>
      <w:r w:rsidRPr="003B5704">
        <w:rPr>
          <w:color w:val="000000"/>
          <w:lang w:eastAsia="fr-FR" w:bidi="fr-FR"/>
        </w:rPr>
        <w:t>i</w:t>
      </w:r>
      <w:r w:rsidRPr="003B5704">
        <w:rPr>
          <w:color w:val="000000"/>
          <w:lang w:eastAsia="fr-FR" w:bidi="fr-FR"/>
        </w:rPr>
        <w:t>vement</w:t>
      </w:r>
      <w:r w:rsidRPr="003B5704">
        <w:t> ;</w:t>
      </w:r>
      <w:r w:rsidRPr="003B5704">
        <w:rPr>
          <w:color w:val="000000"/>
          <w:lang w:eastAsia="fr-FR" w:bidi="fr-FR"/>
        </w:rPr>
        <w:t xml:space="preserve"> en avril, on est quelquefois e</w:t>
      </w:r>
      <w:r w:rsidRPr="003B5704">
        <w:rPr>
          <w:color w:val="000000"/>
          <w:lang w:eastAsia="fr-FR" w:bidi="fr-FR"/>
        </w:rPr>
        <w:t>n</w:t>
      </w:r>
      <w:r w:rsidRPr="003B5704">
        <w:rPr>
          <w:color w:val="000000"/>
          <w:lang w:eastAsia="fr-FR" w:bidi="fr-FR"/>
        </w:rPr>
        <w:t>core dans la neige et en mai on vit déjà comme sous les tropiques... On se croirait proche des pays chauds</w:t>
      </w:r>
      <w:r w:rsidRPr="003B5704">
        <w:t> ;</w:t>
      </w:r>
      <w:r w:rsidRPr="003B5704">
        <w:rPr>
          <w:color w:val="000000"/>
          <w:lang w:eastAsia="fr-FR" w:bidi="fr-FR"/>
        </w:rPr>
        <w:t xml:space="preserve"> les plantes s’y trompent</w:t>
      </w:r>
      <w:r w:rsidRPr="003B5704">
        <w:t> ;</w:t>
      </w:r>
      <w:r w:rsidRPr="003B5704">
        <w:rPr>
          <w:color w:val="000000"/>
          <w:lang w:eastAsia="fr-FR" w:bidi="fr-FR"/>
        </w:rPr>
        <w:t xml:space="preserve"> la vigne sauvage s’aventure sous ces pui</w:t>
      </w:r>
      <w:r w:rsidRPr="003B5704">
        <w:rPr>
          <w:color w:val="000000"/>
          <w:lang w:eastAsia="fr-FR" w:bidi="fr-FR"/>
        </w:rPr>
        <w:t>s</w:t>
      </w:r>
      <w:r w:rsidRPr="003B5704">
        <w:rPr>
          <w:color w:val="000000"/>
          <w:lang w:eastAsia="fr-FR" w:bidi="fr-FR"/>
        </w:rPr>
        <w:t>sants étés</w:t>
      </w:r>
      <w:r w:rsidRPr="003B5704">
        <w:t> ;</w:t>
      </w:r>
      <w:r w:rsidRPr="003B5704">
        <w:rPr>
          <w:color w:val="000000"/>
          <w:lang w:eastAsia="fr-FR" w:bidi="fr-FR"/>
        </w:rPr>
        <w:t xml:space="preserve"> Jacques Cartier avait dénommé l’Ile d’Orléans </w:t>
      </w:r>
      <w:r w:rsidRPr="003B5704">
        <w:t>« </w:t>
      </w:r>
      <w:r w:rsidRPr="003B5704">
        <w:rPr>
          <w:color w:val="000000"/>
          <w:lang w:eastAsia="fr-FR" w:bidi="fr-FR"/>
        </w:rPr>
        <w:t>île de Bacchus</w:t>
      </w:r>
      <w:r w:rsidRPr="003B5704">
        <w:t> »</w:t>
      </w:r>
      <w:r w:rsidRPr="003B5704">
        <w:rPr>
          <w:color w:val="000000"/>
          <w:lang w:eastAsia="fr-FR" w:bidi="fr-FR"/>
        </w:rPr>
        <w:t xml:space="preserve"> tellement il avait été frappé par la prof</w:t>
      </w:r>
      <w:r w:rsidRPr="003B5704">
        <w:rPr>
          <w:color w:val="000000"/>
          <w:lang w:eastAsia="fr-FR" w:bidi="fr-FR"/>
        </w:rPr>
        <w:t>u</w:t>
      </w:r>
      <w:r w:rsidRPr="003B5704">
        <w:rPr>
          <w:color w:val="000000"/>
          <w:lang w:eastAsia="fr-FR" w:bidi="fr-FR"/>
        </w:rPr>
        <w:t xml:space="preserve">sion des grands sarments... Mais voici qu’arrivent, par le terrible vent du </w:t>
      </w:r>
      <w:r w:rsidRPr="003B5704">
        <w:t>« </w:t>
      </w:r>
      <w:r w:rsidRPr="003B5704">
        <w:rPr>
          <w:color w:val="000000"/>
          <w:lang w:eastAsia="fr-FR" w:bidi="fr-FR"/>
        </w:rPr>
        <w:t>Nordet</w:t>
      </w:r>
      <w:r w:rsidRPr="003B5704">
        <w:t> »</w:t>
      </w:r>
      <w:r w:rsidRPr="003B5704">
        <w:rPr>
          <w:color w:val="000000"/>
          <w:lang w:eastAsia="fr-FR" w:bidi="fr-FR"/>
        </w:rPr>
        <w:t xml:space="preserve">, des nuages lourds et plombés... Par saccades, s’installe l’hiver, bien plus démesuré encore, plus intégral que ne l’est l’été lui-même. Ici les </w:t>
      </w:r>
      <w:r w:rsidRPr="003B5704">
        <w:t>« </w:t>
      </w:r>
      <w:r w:rsidRPr="003B5704">
        <w:rPr>
          <w:color w:val="000000"/>
          <w:lang w:eastAsia="fr-FR" w:bidi="fr-FR"/>
        </w:rPr>
        <w:t>temps</w:t>
      </w:r>
      <w:r w:rsidRPr="003B5704">
        <w:t> »</w:t>
      </w:r>
      <w:r w:rsidRPr="003B5704">
        <w:rPr>
          <w:color w:val="000000"/>
          <w:lang w:eastAsia="fr-FR" w:bidi="fr-FR"/>
        </w:rPr>
        <w:t xml:space="preserve"> sont successifs, les saisons sont plus différe</w:t>
      </w:r>
      <w:r w:rsidRPr="003B5704">
        <w:rPr>
          <w:color w:val="000000"/>
          <w:lang w:eastAsia="fr-FR" w:bidi="fr-FR"/>
        </w:rPr>
        <w:t>n</w:t>
      </w:r>
      <w:r w:rsidRPr="003B5704">
        <w:rPr>
          <w:color w:val="000000"/>
          <w:lang w:eastAsia="fr-FR" w:bidi="fr-FR"/>
        </w:rPr>
        <w:t>ciées qu’ailleurs, elles sont dans le temps, comme des pays différents dans l’espace</w:t>
      </w:r>
      <w:r>
        <w:rPr>
          <w:color w:val="000000"/>
          <w:lang w:eastAsia="fr-FR" w:bidi="fr-FR"/>
        </w:rPr>
        <w:t> </w:t>
      </w:r>
      <w:r>
        <w:rPr>
          <w:rStyle w:val="Appelnotedebasdep"/>
          <w:lang w:eastAsia="fr-FR" w:bidi="fr-FR"/>
        </w:rPr>
        <w:footnoteReference w:id="10"/>
      </w:r>
      <w:r w:rsidRPr="003B5704">
        <w:rPr>
          <w:color w:val="000000"/>
          <w:lang w:eastAsia="fr-FR" w:bidi="fr-FR"/>
        </w:rPr>
        <w:t>...</w:t>
      </w:r>
      <w:r w:rsidRPr="003B5704">
        <w:t> »</w:t>
      </w:r>
    </w:p>
    <w:p w:rsidR="00956FC3" w:rsidRPr="003B5704" w:rsidRDefault="00956FC3" w:rsidP="00956FC3">
      <w:pPr>
        <w:spacing w:before="120" w:after="120"/>
        <w:jc w:val="both"/>
      </w:pPr>
      <w:r w:rsidRPr="003B5704">
        <w:rPr>
          <w:color w:val="000000"/>
          <w:lang w:eastAsia="fr-FR" w:bidi="fr-FR"/>
        </w:rPr>
        <w:t>S’il semble que les Québécois prennent leur été pour acquis, il n’en va pas de même de l’hiver. Gilles Vignault, le poète québécois, a e</w:t>
      </w:r>
      <w:r w:rsidRPr="003B5704">
        <w:rPr>
          <w:color w:val="000000"/>
          <w:lang w:eastAsia="fr-FR" w:bidi="fr-FR"/>
        </w:rPr>
        <w:t>x</w:t>
      </w:r>
      <w:r w:rsidRPr="003B5704">
        <w:rPr>
          <w:color w:val="000000"/>
          <w:lang w:eastAsia="fr-FR" w:bidi="fr-FR"/>
        </w:rPr>
        <w:t xml:space="preserve">primé ce sentiment dans une chanson qui a pour titre </w:t>
      </w:r>
      <w:r w:rsidRPr="003B5704">
        <w:t>Mon pays</w:t>
      </w:r>
      <w:r w:rsidRPr="003B5704">
        <w:rPr>
          <w:color w:val="000000"/>
          <w:lang w:eastAsia="fr-FR" w:bidi="fr-FR"/>
        </w:rPr>
        <w:t xml:space="preserve">, </w:t>
      </w:r>
      <w:r w:rsidRPr="003B5704">
        <w:t xml:space="preserve">ce n'est pas un pays, c’est l’hiver. </w:t>
      </w:r>
      <w:r w:rsidRPr="003B5704">
        <w:rPr>
          <w:color w:val="000000"/>
          <w:lang w:eastAsia="fr-FR" w:bidi="fr-FR"/>
        </w:rPr>
        <w:t>Quoi qu’il en soit, si le Québec n’est pas situé au nord de la France, Montréal se trouvant à la même latit</w:t>
      </w:r>
      <w:r w:rsidRPr="003B5704">
        <w:rPr>
          <w:color w:val="000000"/>
          <w:lang w:eastAsia="fr-FR" w:bidi="fr-FR"/>
        </w:rPr>
        <w:t>u</w:t>
      </w:r>
      <w:r w:rsidRPr="003B5704">
        <w:rPr>
          <w:color w:val="000000"/>
          <w:lang w:eastAsia="fr-FR" w:bidi="fr-FR"/>
        </w:rPr>
        <w:t>de que Bordeaux</w:t>
      </w:r>
      <w:r>
        <w:rPr>
          <w:color w:val="000000"/>
          <w:lang w:eastAsia="fr-FR" w:bidi="fr-FR"/>
        </w:rPr>
        <w:t xml:space="preserve"> </w:t>
      </w:r>
      <w:r w:rsidRPr="003B5704">
        <w:t>[88]</w:t>
      </w:r>
      <w:r>
        <w:t xml:space="preserve"> </w:t>
      </w:r>
      <w:r w:rsidRPr="003B5704">
        <w:rPr>
          <w:color w:val="000000"/>
          <w:lang w:eastAsia="fr-FR" w:bidi="fr-FR"/>
        </w:rPr>
        <w:t>et Québec à celle de Poitiers, on sait que c’est un pays froid pe</w:t>
      </w:r>
      <w:r w:rsidRPr="003B5704">
        <w:rPr>
          <w:color w:val="000000"/>
          <w:lang w:eastAsia="fr-FR" w:bidi="fr-FR"/>
        </w:rPr>
        <w:t>n</w:t>
      </w:r>
      <w:r w:rsidRPr="003B5704">
        <w:rPr>
          <w:color w:val="000000"/>
          <w:lang w:eastAsia="fr-FR" w:bidi="fr-FR"/>
        </w:rPr>
        <w:t>dant neuf mois et un pays chaud pendant trois mois. Les Québécois eux-mêmes sont-ils gens chauds ou froids</w:t>
      </w:r>
      <w:r w:rsidRPr="003B5704">
        <w:t> ?</w:t>
      </w:r>
      <w:r w:rsidRPr="003B5704">
        <w:rPr>
          <w:color w:val="000000"/>
          <w:lang w:eastAsia="fr-FR" w:bidi="fr-FR"/>
        </w:rPr>
        <w:t xml:space="preserve"> Il serait tentant de répondre qu’ils sont les deux, comme leur climat. Les a</w:t>
      </w:r>
      <w:r w:rsidRPr="003B5704">
        <w:rPr>
          <w:color w:val="000000"/>
          <w:lang w:eastAsia="fr-FR" w:bidi="fr-FR"/>
        </w:rPr>
        <w:t>n</w:t>
      </w:r>
      <w:r w:rsidRPr="003B5704">
        <w:rPr>
          <w:color w:val="000000"/>
          <w:lang w:eastAsia="fr-FR" w:bidi="fr-FR"/>
        </w:rPr>
        <w:t>thropologues do</w:t>
      </w:r>
      <w:r w:rsidRPr="003B5704">
        <w:rPr>
          <w:color w:val="000000"/>
          <w:lang w:eastAsia="fr-FR" w:bidi="fr-FR"/>
        </w:rPr>
        <w:t>n</w:t>
      </w:r>
      <w:r w:rsidRPr="003B5704">
        <w:rPr>
          <w:color w:val="000000"/>
          <w:lang w:eastAsia="fr-FR" w:bidi="fr-FR"/>
        </w:rPr>
        <w:t>nent d’autres réponses à cette question.</w:t>
      </w:r>
    </w:p>
    <w:p w:rsidR="00956FC3" w:rsidRPr="003B5704" w:rsidRDefault="00956FC3" w:rsidP="00956FC3">
      <w:pPr>
        <w:spacing w:before="120" w:after="120"/>
        <w:jc w:val="both"/>
      </w:pPr>
      <w:r w:rsidRPr="003B5704">
        <w:rPr>
          <w:color w:val="000000"/>
          <w:lang w:eastAsia="fr-FR" w:bidi="fr-FR"/>
        </w:rPr>
        <w:t>Les mots de chaud et de froid pour désigner certains aspects du c</w:t>
      </w:r>
      <w:r w:rsidRPr="003B5704">
        <w:rPr>
          <w:color w:val="000000"/>
          <w:lang w:eastAsia="fr-FR" w:bidi="fr-FR"/>
        </w:rPr>
        <w:t>a</w:t>
      </w:r>
      <w:r w:rsidRPr="003B5704">
        <w:rPr>
          <w:color w:val="000000"/>
          <w:lang w:eastAsia="fr-FR" w:bidi="fr-FR"/>
        </w:rPr>
        <w:t>ractère d’un peuple traduisent des termes plus savants, tels ceux d’apollinien et de dionysiaque. Cette typologie, que Nietzsche fut l’un des premiers à employer, a été reprise par certains anthropologues américains - dont Ruth Benedict - qui l’ont utilisée pour classer les peuples qu’ils étudiaient. En gros, on peut dire que les peuples apoll</w:t>
      </w:r>
      <w:r w:rsidRPr="003B5704">
        <w:rPr>
          <w:color w:val="000000"/>
          <w:lang w:eastAsia="fr-FR" w:bidi="fr-FR"/>
        </w:rPr>
        <w:t>i</w:t>
      </w:r>
      <w:r w:rsidRPr="003B5704">
        <w:rPr>
          <w:color w:val="000000"/>
          <w:lang w:eastAsia="fr-FR" w:bidi="fr-FR"/>
        </w:rPr>
        <w:t>niens auraient tendance à être mesurés, prudents, se méfieraient de leurs sentiments, de leurs émotions et pratiqueraient la maîtrise d’eux-mêmes</w:t>
      </w:r>
      <w:r w:rsidRPr="003B5704">
        <w:t> ;</w:t>
      </w:r>
      <w:r w:rsidRPr="003B5704">
        <w:rPr>
          <w:color w:val="000000"/>
          <w:lang w:eastAsia="fr-FR" w:bidi="fr-FR"/>
        </w:rPr>
        <w:t xml:space="preserve"> les dionysiaques seraient tout à l’opposé, extatiques, adonnés aux excès et donnant libre cours à leurs émotions. Dans quelle catég</w:t>
      </w:r>
      <w:r w:rsidRPr="003B5704">
        <w:rPr>
          <w:color w:val="000000"/>
          <w:lang w:eastAsia="fr-FR" w:bidi="fr-FR"/>
        </w:rPr>
        <w:t>o</w:t>
      </w:r>
      <w:r w:rsidRPr="003B5704">
        <w:rPr>
          <w:color w:val="000000"/>
          <w:lang w:eastAsia="fr-FR" w:bidi="fr-FR"/>
        </w:rPr>
        <w:t>rie classer les Québécois</w:t>
      </w:r>
      <w:r w:rsidRPr="003B5704">
        <w:t> ?</w:t>
      </w:r>
      <w:r w:rsidRPr="003B5704">
        <w:rPr>
          <w:color w:val="000000"/>
          <w:lang w:eastAsia="fr-FR" w:bidi="fr-FR"/>
        </w:rPr>
        <w:t xml:space="preserve"> Les anthropologues qui se sont posé cette question ne s’entendent pas là-dessus.</w:t>
      </w:r>
    </w:p>
    <w:p w:rsidR="00956FC3" w:rsidRPr="003B5704" w:rsidRDefault="00956FC3" w:rsidP="00956FC3">
      <w:pPr>
        <w:spacing w:before="120" w:after="120"/>
        <w:jc w:val="both"/>
      </w:pPr>
      <w:r w:rsidRPr="003B5704">
        <w:rPr>
          <w:color w:val="000000"/>
          <w:lang w:eastAsia="fr-FR" w:bidi="fr-FR"/>
        </w:rPr>
        <w:t>On ne peut s’en tirer en versant dans un déterminisme géograph</w:t>
      </w:r>
      <w:r w:rsidRPr="003B5704">
        <w:rPr>
          <w:color w:val="000000"/>
          <w:lang w:eastAsia="fr-FR" w:bidi="fr-FR"/>
        </w:rPr>
        <w:t>i</w:t>
      </w:r>
      <w:r w:rsidRPr="003B5704">
        <w:rPr>
          <w:color w:val="000000"/>
          <w:lang w:eastAsia="fr-FR" w:bidi="fr-FR"/>
        </w:rPr>
        <w:t xml:space="preserve">que pour affirmer qu’ils sont l’un ou l’autre selon le climat. On peut certes déceler dans le climat des influences non négligeables, comme celles qu’avait invoquées Marcel Mauss dans son célèbre essai sur </w:t>
      </w:r>
      <w:hyperlink r:id="rId54" w:history="1">
        <w:r w:rsidRPr="003B5704">
          <w:rPr>
            <w:rStyle w:val="Lienhypertexte"/>
            <w:i/>
          </w:rPr>
          <w:t>les</w:t>
        </w:r>
        <w:r w:rsidRPr="003B5704">
          <w:rPr>
            <w:rStyle w:val="Lienhypertexte"/>
          </w:rPr>
          <w:t xml:space="preserve"> </w:t>
        </w:r>
        <w:r w:rsidRPr="003B5704">
          <w:rPr>
            <w:rStyle w:val="Lienhypertexte"/>
            <w:i/>
          </w:rPr>
          <w:t>Variations saisonnières chez les Esquimaux</w:t>
        </w:r>
      </w:hyperlink>
      <w:r w:rsidRPr="003B5704">
        <w:rPr>
          <w:color w:val="000000"/>
          <w:lang w:eastAsia="fr-FR" w:bidi="fr-FR"/>
        </w:rPr>
        <w:t>, mais elles n’expliquent que certaines différences dans leur style de vie, dans leurs activités pendant chacune des saisons et n’atteignent pas le caractère même de l’Esquimau, qui demeure égal à lui-même pendant les deux saisons. L’opinion que je voudrais défendre c’est que le caractère prédominant chez les Québécois est dionysiaque (c’est de caractère dominant qu’il s’agit plutôt que de l’un à l’exclusion de l’autre) même si plusieurs circonstances historiques ont amené les Québécois à refouler ces traits dionysiaques de leur caractère, qui ont tendance à resurgir quand les contraintes disparaissent.</w:t>
      </w:r>
    </w:p>
    <w:p w:rsidR="00956FC3" w:rsidRPr="003B5704" w:rsidRDefault="00956FC3" w:rsidP="00956FC3">
      <w:pPr>
        <w:spacing w:before="120" w:after="120"/>
        <w:jc w:val="both"/>
      </w:pPr>
      <w:r w:rsidRPr="003B5704">
        <w:rPr>
          <w:color w:val="000000"/>
          <w:lang w:eastAsia="fr-FR" w:bidi="fr-FR"/>
        </w:rPr>
        <w:t>Cette idée m’est venue, il y a quelques années, devant le succès extraordinaire que connaissait une chanson populaire</w:t>
      </w:r>
      <w:r>
        <w:rPr>
          <w:color w:val="000000"/>
          <w:lang w:eastAsia="fr-FR" w:bidi="fr-FR"/>
        </w:rPr>
        <w:t xml:space="preserve"> </w:t>
      </w:r>
      <w:r w:rsidRPr="003B5704">
        <w:t>[89]</w:t>
      </w:r>
      <w:r>
        <w:t xml:space="preserve"> </w:t>
      </w:r>
      <w:r w:rsidRPr="003B5704">
        <w:t>le Rapide blanc.</w:t>
      </w:r>
      <w:r w:rsidRPr="003B5704">
        <w:rPr>
          <w:color w:val="000000"/>
          <w:lang w:eastAsia="fr-FR" w:bidi="fr-FR"/>
        </w:rPr>
        <w:t xml:space="preserve"> Elle était devenue populaire non seulement au Québec mais encore chez les minorités françaises du Canada, en Ontario, au No</w:t>
      </w:r>
      <w:r w:rsidRPr="003B5704">
        <w:rPr>
          <w:color w:val="000000"/>
          <w:lang w:eastAsia="fr-FR" w:bidi="fr-FR"/>
        </w:rPr>
        <w:t>u</w:t>
      </w:r>
      <w:r w:rsidRPr="003B5704">
        <w:rPr>
          <w:color w:val="000000"/>
          <w:lang w:eastAsia="fr-FR" w:bidi="fr-FR"/>
        </w:rPr>
        <w:t xml:space="preserve">veau-Brunswick et en Nouvelle-Écosse. Apparentée à une autre vieille chanson du folklore français - </w:t>
      </w:r>
      <w:r w:rsidRPr="003B5704">
        <w:rPr>
          <w:i/>
        </w:rPr>
        <w:t>le Moine blanc</w:t>
      </w:r>
      <w:r w:rsidRPr="003B5704">
        <w:rPr>
          <w:color w:val="000000"/>
          <w:lang w:eastAsia="fr-FR" w:bidi="fr-FR"/>
        </w:rPr>
        <w:t xml:space="preserve"> -, elle se chantait sur une musique dans laquelle se disputaient les influences de la gigue écossaise et du quadrille français. Dans la version frança</w:t>
      </w:r>
      <w:r w:rsidRPr="003B5704">
        <w:rPr>
          <w:color w:val="000000"/>
          <w:lang w:eastAsia="fr-FR" w:bidi="fr-FR"/>
        </w:rPr>
        <w:t>i</w:t>
      </w:r>
      <w:r w:rsidRPr="003B5704">
        <w:rPr>
          <w:color w:val="000000"/>
          <w:lang w:eastAsia="fr-FR" w:bidi="fr-FR"/>
        </w:rPr>
        <w:t xml:space="preserve">se, </w:t>
      </w:r>
      <w:r w:rsidRPr="003B5704">
        <w:rPr>
          <w:i/>
        </w:rPr>
        <w:t>le Moine blanc</w:t>
      </w:r>
      <w:r w:rsidRPr="003B5704">
        <w:t xml:space="preserve">, </w:t>
      </w:r>
      <w:r w:rsidRPr="003B5704">
        <w:rPr>
          <w:color w:val="000000"/>
          <w:lang w:eastAsia="fr-FR" w:bidi="fr-FR"/>
        </w:rPr>
        <w:t xml:space="preserve">le héros de la chanson convoite une femme avec laquelle il finit par </w:t>
      </w:r>
      <w:r w:rsidRPr="003B5704">
        <w:t>« </w:t>
      </w:r>
      <w:r w:rsidRPr="003B5704">
        <w:rPr>
          <w:color w:val="000000"/>
          <w:lang w:eastAsia="fr-FR" w:bidi="fr-FR"/>
        </w:rPr>
        <w:t>gigoter</w:t>
      </w:r>
      <w:r w:rsidRPr="003B5704">
        <w:t> »</w:t>
      </w:r>
      <w:r w:rsidRPr="003B5704">
        <w:rPr>
          <w:color w:val="000000"/>
          <w:lang w:eastAsia="fr-FR" w:bidi="fr-FR"/>
        </w:rPr>
        <w:t xml:space="preserve"> tout son saoul</w:t>
      </w:r>
      <w:r w:rsidRPr="003B5704">
        <w:t> ;</w:t>
      </w:r>
      <w:r w:rsidRPr="003B5704">
        <w:rPr>
          <w:color w:val="000000"/>
          <w:lang w:eastAsia="fr-FR" w:bidi="fr-FR"/>
        </w:rPr>
        <w:t xml:space="preserve"> dans la version du </w:t>
      </w:r>
      <w:r w:rsidRPr="003B5704">
        <w:t>R</w:t>
      </w:r>
      <w:r w:rsidRPr="003B5704">
        <w:t>a</w:t>
      </w:r>
      <w:r w:rsidRPr="003B5704">
        <w:t>pide blanc</w:t>
      </w:r>
      <w:r w:rsidRPr="003B5704">
        <w:rPr>
          <w:color w:val="000000"/>
          <w:lang w:eastAsia="fr-FR" w:bidi="fr-FR"/>
        </w:rPr>
        <w:t xml:space="preserve"> que j’ai entendue, c’est une femme - dont le mari est parti pour le </w:t>
      </w:r>
      <w:r w:rsidRPr="003B5704">
        <w:rPr>
          <w:i/>
          <w:color w:val="000000"/>
          <w:lang w:eastAsia="fr-FR" w:bidi="fr-FR"/>
        </w:rPr>
        <w:t>Rapide blanc</w:t>
      </w:r>
      <w:r w:rsidRPr="003B5704">
        <w:rPr>
          <w:color w:val="000000"/>
          <w:lang w:eastAsia="fr-FR" w:bidi="fr-FR"/>
        </w:rPr>
        <w:t xml:space="preserve"> - qui reçoit des hommes chez elle</w:t>
      </w:r>
      <w:r w:rsidRPr="003B5704">
        <w:t xml:space="preserve"> ; </w:t>
      </w:r>
      <w:r w:rsidRPr="003B5704">
        <w:rPr>
          <w:color w:val="000000"/>
          <w:lang w:eastAsia="fr-FR" w:bidi="fr-FR"/>
        </w:rPr>
        <w:t xml:space="preserve">mais les hommes </w:t>
      </w:r>
      <w:r w:rsidRPr="003B5704">
        <w:t>« </w:t>
      </w:r>
      <w:r w:rsidRPr="003B5704">
        <w:rPr>
          <w:color w:val="000000"/>
          <w:lang w:eastAsia="fr-FR" w:bidi="fr-FR"/>
        </w:rPr>
        <w:t>ne font rien</w:t>
      </w:r>
      <w:r w:rsidRPr="003B5704">
        <w:t> »</w:t>
      </w:r>
      <w:r w:rsidRPr="003B5704">
        <w:rPr>
          <w:color w:val="000000"/>
          <w:lang w:eastAsia="fr-FR" w:bidi="fr-FR"/>
        </w:rPr>
        <w:t xml:space="preserve">. Il y a des </w:t>
      </w:r>
      <w:r w:rsidRPr="003B5704">
        <w:t>« </w:t>
      </w:r>
      <w:r w:rsidRPr="003B5704">
        <w:rPr>
          <w:color w:val="000000"/>
          <w:lang w:eastAsia="fr-FR" w:bidi="fr-FR"/>
        </w:rPr>
        <w:t>hommes de rien qui entrent et qui entrent et qui ne font rien</w:t>
      </w:r>
      <w:r w:rsidRPr="003B5704">
        <w:t> »</w:t>
      </w:r>
      <w:r w:rsidRPr="003B5704">
        <w:rPr>
          <w:color w:val="000000"/>
          <w:lang w:eastAsia="fr-FR" w:bidi="fr-FR"/>
        </w:rPr>
        <w:t xml:space="preserve">, dit le refrain. La musique du </w:t>
      </w:r>
      <w:r w:rsidRPr="003B5704">
        <w:rPr>
          <w:i/>
        </w:rPr>
        <w:t>Rapide blanc</w:t>
      </w:r>
      <w:r w:rsidRPr="003B5704">
        <w:rPr>
          <w:color w:val="000000"/>
          <w:lang w:eastAsia="fr-FR" w:bidi="fr-FR"/>
        </w:rPr>
        <w:t xml:space="preserve"> est, à certains moments, très endiablée et très percutante pour devenir, à la fin, très réservée, très retenue. Un musicologue, auquel j’avais demandé d’analyser la musique de la chanson, résumait son impression génér</w:t>
      </w:r>
      <w:r w:rsidRPr="003B5704">
        <w:rPr>
          <w:color w:val="000000"/>
          <w:lang w:eastAsia="fr-FR" w:bidi="fr-FR"/>
        </w:rPr>
        <w:t>a</w:t>
      </w:r>
      <w:r w:rsidRPr="003B5704">
        <w:rPr>
          <w:color w:val="000000"/>
          <w:lang w:eastAsia="fr-FR" w:bidi="fr-FR"/>
        </w:rPr>
        <w:t xml:space="preserve">le par les mots de </w:t>
      </w:r>
      <w:r w:rsidRPr="003B5704">
        <w:rPr>
          <w:i/>
        </w:rPr>
        <w:t>chaud</w:t>
      </w:r>
      <w:r w:rsidRPr="003B5704">
        <w:rPr>
          <w:color w:val="000000"/>
          <w:lang w:eastAsia="fr-FR" w:bidi="fr-FR"/>
        </w:rPr>
        <w:t xml:space="preserve"> et de </w:t>
      </w:r>
      <w:r w:rsidRPr="003B5704">
        <w:rPr>
          <w:i/>
        </w:rPr>
        <w:t>froid</w:t>
      </w:r>
      <w:r w:rsidRPr="003B5704">
        <w:t>.</w:t>
      </w:r>
      <w:r w:rsidRPr="003B5704">
        <w:rPr>
          <w:color w:val="000000"/>
          <w:lang w:eastAsia="fr-FR" w:bidi="fr-FR"/>
        </w:rPr>
        <w:t xml:space="preserve"> La musique est chaude quand l’héroïne fait entrer des hommes chez elle et devient froide quand les hommes </w:t>
      </w:r>
      <w:r w:rsidRPr="003B5704">
        <w:t>« </w:t>
      </w:r>
      <w:r w:rsidRPr="003B5704">
        <w:rPr>
          <w:color w:val="000000"/>
          <w:lang w:eastAsia="fr-FR" w:bidi="fr-FR"/>
        </w:rPr>
        <w:t>ne font rien</w:t>
      </w:r>
      <w:r w:rsidRPr="003B5704">
        <w:t> »</w:t>
      </w:r>
      <w:r>
        <w:t> </w:t>
      </w:r>
      <w:r>
        <w:rPr>
          <w:rStyle w:val="Appelnotedebasdep"/>
        </w:rPr>
        <w:footnoteReference w:id="11"/>
      </w:r>
      <w:r w:rsidRPr="003B5704">
        <w:rPr>
          <w:color w:val="000000"/>
          <w:lang w:eastAsia="fr-FR" w:bidi="fr-FR"/>
        </w:rPr>
        <w:t>. Il m’est alors apparu que le chaud-froid de cette chanson qui était devenue extrêmement populaire chez les fra</w:t>
      </w:r>
      <w:r w:rsidRPr="003B5704">
        <w:rPr>
          <w:color w:val="000000"/>
          <w:lang w:eastAsia="fr-FR" w:bidi="fr-FR"/>
        </w:rPr>
        <w:t>n</w:t>
      </w:r>
      <w:r w:rsidRPr="003B5704">
        <w:rPr>
          <w:color w:val="000000"/>
          <w:lang w:eastAsia="fr-FR" w:bidi="fr-FR"/>
        </w:rPr>
        <w:t>cophones d’ici pouvait servir d’hypothèse pour concilier ceux des analystes et écrivains qui voyaient le Québécois en apoll</w:t>
      </w:r>
      <w:r w:rsidRPr="003B5704">
        <w:rPr>
          <w:color w:val="000000"/>
          <w:lang w:eastAsia="fr-FR" w:bidi="fr-FR"/>
        </w:rPr>
        <w:t>i</w:t>
      </w:r>
      <w:r w:rsidRPr="003B5704">
        <w:rPr>
          <w:color w:val="000000"/>
          <w:lang w:eastAsia="fr-FR" w:bidi="fr-FR"/>
        </w:rPr>
        <w:t>nien et ceux qui le considéraient plutôt comme de type dionysiaque. Cette hyp</w:t>
      </w:r>
      <w:r w:rsidRPr="003B5704">
        <w:rPr>
          <w:color w:val="000000"/>
          <w:lang w:eastAsia="fr-FR" w:bidi="fr-FR"/>
        </w:rPr>
        <w:t>o</w:t>
      </w:r>
      <w:r w:rsidRPr="003B5704">
        <w:rPr>
          <w:color w:val="000000"/>
          <w:lang w:eastAsia="fr-FR" w:bidi="fr-FR"/>
        </w:rPr>
        <w:t>thèse a l’avantage de suivre aussi le rythme alterné du chaud et du froid des saisons.</w:t>
      </w:r>
    </w:p>
    <w:p w:rsidR="00956FC3" w:rsidRPr="003B5704" w:rsidRDefault="00956FC3" w:rsidP="00956FC3">
      <w:pPr>
        <w:spacing w:before="120" w:after="120"/>
        <w:jc w:val="both"/>
      </w:pPr>
      <w:r w:rsidRPr="003B5704">
        <w:rPr>
          <w:color w:val="000000"/>
          <w:lang w:eastAsia="fr-FR" w:bidi="fr-FR"/>
        </w:rPr>
        <w:t>Au-delà du climat et plus profondément, ce chaud-froid pourrait rendre compte d’une certaine dépersonnalisation que les Québécois ont subie au cours de leur histoire. Ce peuple qui n’a jamais été libre, n’a jamais pu - ou n’a jamais su - aller jusqu’au bout de lui-même. Il n’a jamais eu entièrement la possibilité de donner à voir ce qu’il est. Pour lui, à cause des contraintes de toutes natures qui lui ont été imp</w:t>
      </w:r>
      <w:r w:rsidRPr="003B5704">
        <w:rPr>
          <w:color w:val="000000"/>
          <w:lang w:eastAsia="fr-FR" w:bidi="fr-FR"/>
        </w:rPr>
        <w:t>o</w:t>
      </w:r>
      <w:r w:rsidRPr="003B5704">
        <w:rPr>
          <w:color w:val="000000"/>
          <w:lang w:eastAsia="fr-FR" w:bidi="fr-FR"/>
        </w:rPr>
        <w:t>sées, le paraître l’a souvent emporté sur l’être. Le dominé a toujours peur de se montrer sous son vrai jour. Il se produit une espèce de d</w:t>
      </w:r>
      <w:r w:rsidRPr="003B5704">
        <w:rPr>
          <w:color w:val="000000"/>
          <w:lang w:eastAsia="fr-FR" w:bidi="fr-FR"/>
        </w:rPr>
        <w:t>é</w:t>
      </w:r>
      <w:r w:rsidRPr="003B5704">
        <w:rPr>
          <w:color w:val="000000"/>
          <w:lang w:eastAsia="fr-FR" w:bidi="fr-FR"/>
        </w:rPr>
        <w:t>doublement de la personnalité, l’une, superficielle, où le dominé se comporte comme il croit que le dominant veut qu’il</w:t>
      </w:r>
      <w:r>
        <w:rPr>
          <w:color w:val="000000"/>
          <w:lang w:eastAsia="fr-FR" w:bidi="fr-FR"/>
        </w:rPr>
        <w:t xml:space="preserve"> </w:t>
      </w:r>
      <w:r w:rsidRPr="003B5704">
        <w:rPr>
          <w:color w:val="000000"/>
          <w:lang w:eastAsia="fr-FR" w:bidi="fr-FR"/>
        </w:rPr>
        <w:t>[90]</w:t>
      </w:r>
      <w:r>
        <w:rPr>
          <w:color w:val="000000"/>
          <w:lang w:eastAsia="fr-FR" w:bidi="fr-FR"/>
        </w:rPr>
        <w:t xml:space="preserve"> </w:t>
      </w:r>
      <w:r w:rsidRPr="003B5704">
        <w:rPr>
          <w:color w:val="000000"/>
          <w:lang w:eastAsia="fr-FR" w:bidi="fr-FR"/>
        </w:rPr>
        <w:t>se comporte</w:t>
      </w:r>
      <w:r w:rsidRPr="003B5704">
        <w:t> ;</w:t>
      </w:r>
      <w:r w:rsidRPr="003B5704">
        <w:rPr>
          <w:color w:val="000000"/>
          <w:lang w:eastAsia="fr-FR" w:bidi="fr-FR"/>
        </w:rPr>
        <w:t xml:space="preserve"> et l’autre, refo</w:t>
      </w:r>
      <w:r w:rsidRPr="003B5704">
        <w:rPr>
          <w:color w:val="000000"/>
          <w:lang w:eastAsia="fr-FR" w:bidi="fr-FR"/>
        </w:rPr>
        <w:t>u</w:t>
      </w:r>
      <w:r w:rsidRPr="003B5704">
        <w:rPr>
          <w:color w:val="000000"/>
          <w:lang w:eastAsia="fr-FR" w:bidi="fr-FR"/>
        </w:rPr>
        <w:t>lée, n’apparaît qu’épisodiquement et reste comme en réserve dans l’attente d’une libération.</w:t>
      </w:r>
    </w:p>
    <w:p w:rsidR="00956FC3" w:rsidRPr="003B5704" w:rsidRDefault="00956FC3" w:rsidP="00956FC3">
      <w:pPr>
        <w:spacing w:before="120" w:after="120"/>
        <w:jc w:val="both"/>
      </w:pPr>
      <w:r w:rsidRPr="003B5704">
        <w:rPr>
          <w:color w:val="000000"/>
          <w:lang w:eastAsia="fr-FR" w:bidi="fr-FR"/>
        </w:rPr>
        <w:t>À la fin du régime français, les habitants étaient devenus Amér</w:t>
      </w:r>
      <w:r w:rsidRPr="003B5704">
        <w:rPr>
          <w:color w:val="000000"/>
          <w:lang w:eastAsia="fr-FR" w:bidi="fr-FR"/>
        </w:rPr>
        <w:t>i</w:t>
      </w:r>
      <w:r w:rsidRPr="003B5704">
        <w:rPr>
          <w:color w:val="000000"/>
          <w:lang w:eastAsia="fr-FR" w:bidi="fr-FR"/>
        </w:rPr>
        <w:t>cains et se diff</w:t>
      </w:r>
      <w:r w:rsidRPr="003B5704">
        <w:rPr>
          <w:color w:val="000000"/>
          <w:lang w:eastAsia="fr-FR" w:bidi="fr-FR"/>
        </w:rPr>
        <w:t>é</w:t>
      </w:r>
      <w:r w:rsidRPr="003B5704">
        <w:rPr>
          <w:color w:val="000000"/>
          <w:lang w:eastAsia="fr-FR" w:bidi="fr-FR"/>
        </w:rPr>
        <w:t>renciaient des métropolitains. Ceux-ci occupaient le pouvoir et dictaient leur volonté. Puis ce furent les Anglais dont la présence sur leur sol devait être beaucoup plus contraignante et inhib</w:t>
      </w:r>
      <w:r w:rsidRPr="003B5704">
        <w:rPr>
          <w:color w:val="000000"/>
          <w:lang w:eastAsia="fr-FR" w:bidi="fr-FR"/>
        </w:rPr>
        <w:t>i</w:t>
      </w:r>
      <w:r w:rsidRPr="003B5704">
        <w:rPr>
          <w:color w:val="000000"/>
          <w:lang w:eastAsia="fr-FR" w:bidi="fr-FR"/>
        </w:rPr>
        <w:t>trice</w:t>
      </w:r>
      <w:r w:rsidRPr="003B5704">
        <w:t> ;</w:t>
      </w:r>
      <w:r w:rsidRPr="003B5704">
        <w:rPr>
          <w:color w:val="000000"/>
          <w:lang w:eastAsia="fr-FR" w:bidi="fr-FR"/>
        </w:rPr>
        <w:t xml:space="preserve"> elle dure depuis 1760. Puis vint le régime (économique) amér</w:t>
      </w:r>
      <w:r w:rsidRPr="003B5704">
        <w:rPr>
          <w:color w:val="000000"/>
          <w:lang w:eastAsia="fr-FR" w:bidi="fr-FR"/>
        </w:rPr>
        <w:t>i</w:t>
      </w:r>
      <w:r w:rsidRPr="003B5704">
        <w:rPr>
          <w:color w:val="000000"/>
          <w:lang w:eastAsia="fr-FR" w:bidi="fr-FR"/>
        </w:rPr>
        <w:t>cain que d’aucuns font dater de 1920. Influence massive englobant l’économie et la culture, qui propose un certain style de vie, une ce</w:t>
      </w:r>
      <w:r w:rsidRPr="003B5704">
        <w:rPr>
          <w:color w:val="000000"/>
          <w:lang w:eastAsia="fr-FR" w:bidi="fr-FR"/>
        </w:rPr>
        <w:t>r</w:t>
      </w:r>
      <w:r w:rsidRPr="003B5704">
        <w:rPr>
          <w:color w:val="000000"/>
          <w:lang w:eastAsia="fr-FR" w:bidi="fr-FR"/>
        </w:rPr>
        <w:t>taine image du monde et de soi.</w:t>
      </w:r>
    </w:p>
    <w:p w:rsidR="00956FC3" w:rsidRPr="003B5704" w:rsidRDefault="00956FC3" w:rsidP="00956FC3">
      <w:pPr>
        <w:spacing w:before="120" w:after="120"/>
        <w:jc w:val="both"/>
      </w:pPr>
      <w:r w:rsidRPr="003B5704">
        <w:rPr>
          <w:color w:val="000000"/>
          <w:lang w:eastAsia="fr-FR" w:bidi="fr-FR"/>
        </w:rPr>
        <w:t>De plus, à l’intérieur de la société québécoise, on l’a dit, l’influence du clergé est lancinante</w:t>
      </w:r>
      <w:r w:rsidRPr="003B5704">
        <w:t> ;</w:t>
      </w:r>
      <w:r w:rsidRPr="003B5704">
        <w:rPr>
          <w:color w:val="000000"/>
          <w:lang w:eastAsia="fr-FR" w:bidi="fr-FR"/>
        </w:rPr>
        <w:t xml:space="preserve"> il prêche la résignation, la mod</w:t>
      </w:r>
      <w:r w:rsidRPr="003B5704">
        <w:rPr>
          <w:color w:val="000000"/>
          <w:lang w:eastAsia="fr-FR" w:bidi="fr-FR"/>
        </w:rPr>
        <w:t>é</w:t>
      </w:r>
      <w:r w:rsidRPr="003B5704">
        <w:rPr>
          <w:color w:val="000000"/>
          <w:lang w:eastAsia="fr-FR" w:bidi="fr-FR"/>
        </w:rPr>
        <w:t>ration, la prudence, la maîtrise de soi, toutes vertus que pratique l’apollinien. La mère transmet ces mots d’ordre de l’Église à ses e</w:t>
      </w:r>
      <w:r w:rsidRPr="003B5704">
        <w:rPr>
          <w:color w:val="000000"/>
          <w:lang w:eastAsia="fr-FR" w:bidi="fr-FR"/>
        </w:rPr>
        <w:t>n</w:t>
      </w:r>
      <w:r w:rsidRPr="003B5704">
        <w:rPr>
          <w:color w:val="000000"/>
          <w:lang w:eastAsia="fr-FR" w:bidi="fr-FR"/>
        </w:rPr>
        <w:t>fants et à son mari.</w:t>
      </w:r>
    </w:p>
    <w:p w:rsidR="00956FC3" w:rsidRPr="003B5704" w:rsidRDefault="00956FC3" w:rsidP="00956FC3">
      <w:pPr>
        <w:spacing w:before="120" w:after="120"/>
        <w:jc w:val="both"/>
        <w:rPr>
          <w:color w:val="000000"/>
          <w:lang w:eastAsia="fr-FR" w:bidi="fr-FR"/>
        </w:rPr>
      </w:pPr>
      <w:r w:rsidRPr="003B5704">
        <w:rPr>
          <w:color w:val="000000"/>
          <w:lang w:eastAsia="fr-FR" w:bidi="fr-FR"/>
        </w:rPr>
        <w:t>L’influence déterminante, c’est la cohabitation des Québécois avec un peuple apollinien, réputé pour son flegme, sa mesure et la maîtrise de lui-même. C’est évidemment dans</w:t>
      </w:r>
    </w:p>
    <w:p w:rsidR="00956FC3" w:rsidRPr="003B5704" w:rsidRDefault="00956FC3" w:rsidP="00956FC3">
      <w:pPr>
        <w:spacing w:before="120" w:after="120"/>
        <w:jc w:val="both"/>
        <w:rPr>
          <w:color w:val="000000"/>
          <w:lang w:eastAsia="fr-FR" w:bidi="fr-FR"/>
        </w:rPr>
      </w:pPr>
    </w:p>
    <w:p w:rsidR="00956FC3" w:rsidRPr="003B5704" w:rsidRDefault="00956FC3" w:rsidP="00956FC3">
      <w:pPr>
        <w:pStyle w:val="figtitre"/>
        <w:rPr>
          <w:lang w:eastAsia="fr-FR" w:bidi="fr-FR"/>
        </w:rPr>
      </w:pPr>
      <w:r w:rsidRPr="003B5704">
        <w:rPr>
          <w:lang w:eastAsia="fr-FR" w:bidi="fr-FR"/>
        </w:rPr>
        <w:t>Montréal : rue Saint-André.</w:t>
      </w:r>
    </w:p>
    <w:p w:rsidR="00956FC3" w:rsidRPr="003B5704" w:rsidRDefault="009357D0" w:rsidP="00956FC3">
      <w:pPr>
        <w:pStyle w:val="fig"/>
        <w:rPr>
          <w:lang w:eastAsia="fr-FR" w:bidi="fr-FR"/>
        </w:rPr>
      </w:pPr>
      <w:r>
        <w:rPr>
          <w:noProof/>
          <w:lang w:eastAsia="fr-FR" w:bidi="fr-FR"/>
        </w:rPr>
        <w:drawing>
          <wp:inline distT="0" distB="0" distL="0" distR="0">
            <wp:extent cx="4991100" cy="3924300"/>
            <wp:effectExtent l="25400" t="25400" r="12700" b="12700"/>
            <wp:docPr id="41" name="Image 41" descr="fig_p_09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ig_p_090_low"/>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0" cy="39243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[91]</w:t>
      </w:r>
    </w:p>
    <w:p w:rsidR="00956FC3" w:rsidRPr="003B5704" w:rsidRDefault="00956FC3" w:rsidP="00956FC3">
      <w:pPr>
        <w:spacing w:before="120" w:after="120"/>
        <w:jc w:val="both"/>
      </w:pPr>
    </w:p>
    <w:p w:rsidR="00956FC3" w:rsidRDefault="00956FC3" w:rsidP="00956FC3">
      <w:pPr>
        <w:pStyle w:val="figtitre"/>
      </w:pPr>
      <w:r w:rsidRPr="003B5704">
        <w:t>Vieilles maisons à galerie à Saint-Ours-sur-Richelieu.</w:t>
      </w:r>
    </w:p>
    <w:p w:rsidR="00956FC3" w:rsidRPr="003B5704" w:rsidRDefault="009357D0" w:rsidP="00956FC3">
      <w:pPr>
        <w:pStyle w:val="fig"/>
      </w:pPr>
      <w:r>
        <w:rPr>
          <w:noProof/>
        </w:rPr>
        <w:drawing>
          <wp:inline distT="0" distB="0" distL="0" distR="0">
            <wp:extent cx="4330700" cy="6489700"/>
            <wp:effectExtent l="25400" t="25400" r="12700" b="12700"/>
            <wp:docPr id="42" name="Image 42" descr="fig_p_091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fig_p_091_50_low"/>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0700" cy="64897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p"/>
      </w:pPr>
      <w:r w:rsidRPr="003B5704">
        <w:br w:type="page"/>
        <w:t>[92]</w:t>
      </w:r>
    </w:p>
    <w:p w:rsidR="00956FC3" w:rsidRPr="003B5704" w:rsidRDefault="00956FC3" w:rsidP="00956FC3">
      <w:pPr>
        <w:spacing w:before="120" w:after="120"/>
        <w:jc w:val="both"/>
      </w:pPr>
    </w:p>
    <w:p w:rsidR="00956FC3" w:rsidRDefault="00956FC3" w:rsidP="00956FC3">
      <w:pPr>
        <w:pStyle w:val="figtitre"/>
      </w:pPr>
      <w:r w:rsidRPr="003B5704">
        <w:t>Québec : Côte de la fabrique</w:t>
      </w:r>
    </w:p>
    <w:p w:rsidR="00956FC3" w:rsidRPr="003B5704" w:rsidRDefault="009357D0" w:rsidP="00956FC3">
      <w:pPr>
        <w:pStyle w:val="fig"/>
      </w:pPr>
      <w:r>
        <w:rPr>
          <w:noProof/>
        </w:rPr>
        <w:drawing>
          <wp:inline distT="0" distB="0" distL="0" distR="0">
            <wp:extent cx="4914900" cy="3429000"/>
            <wp:effectExtent l="25400" t="25400" r="12700" b="12700"/>
            <wp:docPr id="43" name="Image 43" descr="fig_p_092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fig_p_092_40_low"/>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rPr>
          <w:szCs w:val="2"/>
        </w:rPr>
      </w:pPr>
    </w:p>
    <w:p w:rsidR="00956FC3" w:rsidRPr="003B5704" w:rsidRDefault="00956FC3" w:rsidP="00956FC3">
      <w:pPr>
        <w:spacing w:before="120" w:after="120"/>
        <w:jc w:val="both"/>
        <w:rPr>
          <w:szCs w:val="2"/>
        </w:rPr>
      </w:pPr>
    </w:p>
    <w:p w:rsidR="00956FC3" w:rsidRPr="003B5704" w:rsidRDefault="00956FC3" w:rsidP="00956FC3">
      <w:pPr>
        <w:spacing w:before="120" w:after="120"/>
        <w:ind w:firstLine="0"/>
        <w:jc w:val="both"/>
        <w:rPr>
          <w:szCs w:val="2"/>
        </w:rPr>
      </w:pPr>
      <w:r w:rsidRPr="003B5704">
        <w:rPr>
          <w:szCs w:val="2"/>
        </w:rPr>
        <w:t>les couches de population québécoise qui collaboraient avec les a</w:t>
      </w:r>
      <w:r w:rsidRPr="003B5704">
        <w:rPr>
          <w:szCs w:val="2"/>
        </w:rPr>
        <w:t>n</w:t>
      </w:r>
      <w:r w:rsidRPr="003B5704">
        <w:rPr>
          <w:szCs w:val="2"/>
        </w:rPr>
        <w:t>glophones et chez ceux qui devaient se frotter à eux pour gagner leur vie que l’influence apollinienne a été le plus ressentie. Le dominé est toujours enclin à croire que si un groupe domine l’industrie, le grand commerce et la haute finance, c’est à des traits de son caractère qu’il doit ses succès. De là à vouloir l’imiter il n’y a qu’un pas. Peut-être qu’à force de modération, de maîtrise de soi et de flegme, le Québ</w:t>
      </w:r>
      <w:r w:rsidRPr="003B5704">
        <w:rPr>
          <w:szCs w:val="2"/>
        </w:rPr>
        <w:t>é</w:t>
      </w:r>
      <w:r w:rsidRPr="003B5704">
        <w:rPr>
          <w:szCs w:val="2"/>
        </w:rPr>
        <w:t>cois pourra lui aussi réussir. De proche en proche, ces attitudes se transmettent aux couches de population qui n’entrent pas en contact avec les anglophones et ont tendance à devenir des modèles à imiter.</w:t>
      </w:r>
    </w:p>
    <w:p w:rsidR="00956FC3" w:rsidRPr="003B5704" w:rsidRDefault="00956FC3" w:rsidP="00956FC3">
      <w:pPr>
        <w:spacing w:before="120" w:after="120"/>
        <w:jc w:val="both"/>
      </w:pPr>
      <w:r w:rsidRPr="003B5704">
        <w:rPr>
          <w:szCs w:val="2"/>
        </w:rPr>
        <w:t>On peut voir dans cette « dépossession de soi » le pendant de la dépossession économique et politique. Il n’est pas sûr que la première, celle qui transforme le caractère même d’un peuple, ne soit pas plus nocive que la perte du pouvoir politique. Elle est aussi beaucoup plus insidieuse. Même ceux qui s’insurgent contre le dominant ont tenda</w:t>
      </w:r>
      <w:r w:rsidRPr="003B5704">
        <w:rPr>
          <w:szCs w:val="2"/>
        </w:rPr>
        <w:t>n</w:t>
      </w:r>
      <w:r w:rsidRPr="003B5704">
        <w:rPr>
          <w:szCs w:val="2"/>
        </w:rPr>
        <w:t>ce à l’imiter et à</w:t>
      </w:r>
      <w:r>
        <w:rPr>
          <w:szCs w:val="2"/>
        </w:rPr>
        <w:t xml:space="preserve"> </w:t>
      </w:r>
      <w:r w:rsidRPr="003B5704">
        <w:rPr>
          <w:szCs w:val="2"/>
        </w:rPr>
        <w:t>[93]</w:t>
      </w:r>
      <w:r>
        <w:rPr>
          <w:szCs w:val="2"/>
        </w:rPr>
        <w:t xml:space="preserve"> </w:t>
      </w:r>
      <w:r w:rsidRPr="003B5704">
        <w:rPr>
          <w:color w:val="000000"/>
          <w:lang w:eastAsia="fr-FR" w:bidi="fr-FR"/>
        </w:rPr>
        <w:t>désirer pour eux-mêmes ce qu’ils combattent chez l’autre. Et à lutter avec les mêmes moyens. Il semble que les se</w:t>
      </w:r>
      <w:r w:rsidRPr="003B5704">
        <w:rPr>
          <w:color w:val="000000"/>
          <w:lang w:eastAsia="fr-FR" w:bidi="fr-FR"/>
        </w:rPr>
        <w:t>n</w:t>
      </w:r>
      <w:r w:rsidRPr="003B5704">
        <w:rPr>
          <w:color w:val="000000"/>
          <w:lang w:eastAsia="fr-FR" w:bidi="fr-FR"/>
        </w:rPr>
        <w:t>timents que le dominé éprouve pour le dominant sont fondamental</w:t>
      </w:r>
      <w:r w:rsidRPr="003B5704">
        <w:rPr>
          <w:color w:val="000000"/>
          <w:lang w:eastAsia="fr-FR" w:bidi="fr-FR"/>
        </w:rPr>
        <w:t>e</w:t>
      </w:r>
      <w:r w:rsidRPr="003B5704">
        <w:rPr>
          <w:color w:val="000000"/>
          <w:lang w:eastAsia="fr-FR" w:bidi="fr-FR"/>
        </w:rPr>
        <w:t>ment a</w:t>
      </w:r>
      <w:r w:rsidRPr="003B5704">
        <w:rPr>
          <w:color w:val="000000"/>
          <w:lang w:eastAsia="fr-FR" w:bidi="fr-FR"/>
        </w:rPr>
        <w:t>m</w:t>
      </w:r>
      <w:r w:rsidRPr="003B5704">
        <w:rPr>
          <w:color w:val="000000"/>
          <w:lang w:eastAsia="fr-FR" w:bidi="fr-FR"/>
        </w:rPr>
        <w:t>bivalents</w:t>
      </w:r>
      <w:r w:rsidRPr="003B5704">
        <w:t> :</w:t>
      </w:r>
      <w:r w:rsidRPr="003B5704">
        <w:rPr>
          <w:color w:val="000000"/>
          <w:lang w:eastAsia="fr-FR" w:bidi="fr-FR"/>
        </w:rPr>
        <w:t xml:space="preserve"> d’une part, il réclame un pouvoir et une place qu’il croit qu’on a usu</w:t>
      </w:r>
      <w:r w:rsidRPr="003B5704">
        <w:rPr>
          <w:color w:val="000000"/>
          <w:lang w:eastAsia="fr-FR" w:bidi="fr-FR"/>
        </w:rPr>
        <w:t>r</w:t>
      </w:r>
      <w:r w:rsidRPr="003B5704">
        <w:rPr>
          <w:color w:val="000000"/>
          <w:lang w:eastAsia="fr-FR" w:bidi="fr-FR"/>
        </w:rPr>
        <w:t>pés sur lui, il se montre agressif envers le dominant et le combat, d’autre part, le d</w:t>
      </w:r>
      <w:r w:rsidRPr="003B5704">
        <w:rPr>
          <w:color w:val="000000"/>
          <w:lang w:eastAsia="fr-FR" w:bidi="fr-FR"/>
        </w:rPr>
        <w:t>o</w:t>
      </w:r>
      <w:r w:rsidRPr="003B5704">
        <w:rPr>
          <w:color w:val="000000"/>
          <w:lang w:eastAsia="fr-FR" w:bidi="fr-FR"/>
        </w:rPr>
        <w:t>miné n’est pas sans admirer celui qui a réussi, qui a su s’emparer des choses que lui-même a été amené à convoiter et à réclamer. C’est dans cette rel</w:t>
      </w:r>
      <w:r w:rsidRPr="003B5704">
        <w:rPr>
          <w:color w:val="000000"/>
          <w:lang w:eastAsia="fr-FR" w:bidi="fr-FR"/>
        </w:rPr>
        <w:t>a</w:t>
      </w:r>
      <w:r w:rsidRPr="003B5704">
        <w:rPr>
          <w:color w:val="000000"/>
          <w:lang w:eastAsia="fr-FR" w:bidi="fr-FR"/>
        </w:rPr>
        <w:t>tion ambivalente avec le dominant que le dominé risque d’aliéner sa propre personnalité et d’entrer dans des processus d’acculturation. Qu’est-ce à dire</w:t>
      </w:r>
      <w:r w:rsidRPr="003B5704">
        <w:t> ?</w:t>
      </w:r>
      <w:r w:rsidRPr="003B5704">
        <w:rPr>
          <w:color w:val="000000"/>
          <w:lang w:eastAsia="fr-FR" w:bidi="fr-FR"/>
        </w:rPr>
        <w:t xml:space="preserve"> En plus des traits culturels que diffuse le dominant, du fait même qu’il poss</w:t>
      </w:r>
      <w:r w:rsidRPr="003B5704">
        <w:rPr>
          <w:color w:val="000000"/>
          <w:lang w:eastAsia="fr-FR" w:bidi="fr-FR"/>
        </w:rPr>
        <w:t>è</w:t>
      </w:r>
      <w:r w:rsidRPr="003B5704">
        <w:rPr>
          <w:color w:val="000000"/>
          <w:lang w:eastAsia="fr-FR" w:bidi="fr-FR"/>
        </w:rPr>
        <w:t>de le pouvoir d’imposer une partie de sa culture, il déclenche des m</w:t>
      </w:r>
      <w:r w:rsidRPr="003B5704">
        <w:rPr>
          <w:color w:val="000000"/>
          <w:lang w:eastAsia="fr-FR" w:bidi="fr-FR"/>
        </w:rPr>
        <w:t>é</w:t>
      </w:r>
      <w:r w:rsidRPr="003B5704">
        <w:rPr>
          <w:color w:val="000000"/>
          <w:lang w:eastAsia="fr-FR" w:bidi="fr-FR"/>
        </w:rPr>
        <w:t>canismes de changements chez le d</w:t>
      </w:r>
      <w:r w:rsidRPr="003B5704">
        <w:rPr>
          <w:color w:val="000000"/>
          <w:lang w:eastAsia="fr-FR" w:bidi="fr-FR"/>
        </w:rPr>
        <w:t>o</w:t>
      </w:r>
      <w:r w:rsidRPr="003B5704">
        <w:rPr>
          <w:color w:val="000000"/>
          <w:lang w:eastAsia="fr-FR" w:bidi="fr-FR"/>
        </w:rPr>
        <w:t>miné qui vont bien au-delà de l’acceptation de traits cult</w:t>
      </w:r>
      <w:r w:rsidRPr="003B5704">
        <w:rPr>
          <w:color w:val="000000"/>
          <w:lang w:eastAsia="fr-FR" w:bidi="fr-FR"/>
        </w:rPr>
        <w:t>u</w:t>
      </w:r>
      <w:r w:rsidRPr="003B5704">
        <w:rPr>
          <w:color w:val="000000"/>
          <w:lang w:eastAsia="fr-FR" w:bidi="fr-FR"/>
        </w:rPr>
        <w:t>rels manifestes, comme ceux qui sont liés au genre de vie et m</w:t>
      </w:r>
      <w:r w:rsidRPr="003B5704">
        <w:rPr>
          <w:color w:val="000000"/>
          <w:lang w:eastAsia="fr-FR" w:bidi="fr-FR"/>
        </w:rPr>
        <w:t>ê</w:t>
      </w:r>
      <w:r w:rsidRPr="003B5704">
        <w:rPr>
          <w:color w:val="000000"/>
          <w:lang w:eastAsia="fr-FR" w:bidi="fr-FR"/>
        </w:rPr>
        <w:t>me au langage. Ces traits latents concernent l’image de soi et du mo</w:t>
      </w:r>
      <w:r w:rsidRPr="003B5704">
        <w:rPr>
          <w:color w:val="000000"/>
          <w:lang w:eastAsia="fr-FR" w:bidi="fr-FR"/>
        </w:rPr>
        <w:t>n</w:t>
      </w:r>
      <w:r w:rsidRPr="003B5704">
        <w:rPr>
          <w:color w:val="000000"/>
          <w:lang w:eastAsia="fr-FR" w:bidi="fr-FR"/>
        </w:rPr>
        <w:t>de, les valeurs et les symboles, en un mot la vision du monde qui caractérise une culture. Il semble bien qu’au Québec, cette sorte d’acculturation, de dépossession de soi s’est pr</w:t>
      </w:r>
      <w:r w:rsidRPr="003B5704">
        <w:rPr>
          <w:color w:val="000000"/>
          <w:lang w:eastAsia="fr-FR" w:bidi="fr-FR"/>
        </w:rPr>
        <w:t>o</w:t>
      </w:r>
      <w:r w:rsidRPr="003B5704">
        <w:rPr>
          <w:color w:val="000000"/>
          <w:lang w:eastAsia="fr-FR" w:bidi="fr-FR"/>
        </w:rPr>
        <w:t>duite</w:t>
      </w:r>
      <w:r w:rsidRPr="003B5704">
        <w:t> ;</w:t>
      </w:r>
      <w:r w:rsidRPr="003B5704">
        <w:rPr>
          <w:color w:val="000000"/>
          <w:lang w:eastAsia="fr-FR" w:bidi="fr-FR"/>
        </w:rPr>
        <w:t xml:space="preserve"> elle est plus difficilement rep</w:t>
      </w:r>
      <w:r w:rsidRPr="003B5704">
        <w:rPr>
          <w:color w:val="000000"/>
          <w:lang w:eastAsia="fr-FR" w:bidi="fr-FR"/>
        </w:rPr>
        <w:t>é</w:t>
      </w:r>
      <w:r w:rsidRPr="003B5704">
        <w:rPr>
          <w:color w:val="000000"/>
          <w:lang w:eastAsia="fr-FR" w:bidi="fr-FR"/>
        </w:rPr>
        <w:t>rable que les anglicismes qui se sont glissés dans la langue des fra</w:t>
      </w:r>
      <w:r w:rsidRPr="003B5704">
        <w:rPr>
          <w:color w:val="000000"/>
          <w:lang w:eastAsia="fr-FR" w:bidi="fr-FR"/>
        </w:rPr>
        <w:t>n</w:t>
      </w:r>
      <w:r w:rsidRPr="003B5704">
        <w:rPr>
          <w:color w:val="000000"/>
          <w:lang w:eastAsia="fr-FR" w:bidi="fr-FR"/>
        </w:rPr>
        <w:t>cophones mais elle est beaucoup plus nocive, parce qu’elle agit sur des couches pr</w:t>
      </w:r>
      <w:r w:rsidRPr="003B5704">
        <w:rPr>
          <w:color w:val="000000"/>
          <w:lang w:eastAsia="fr-FR" w:bidi="fr-FR"/>
        </w:rPr>
        <w:t>o</w:t>
      </w:r>
      <w:r w:rsidRPr="003B5704">
        <w:rPr>
          <w:color w:val="000000"/>
          <w:lang w:eastAsia="fr-FR" w:bidi="fr-FR"/>
        </w:rPr>
        <w:t>fondes et cachées de la culture et de la personnalité. C’est une espèce d’acculturation de second degré et qui attaque la f</w:t>
      </w:r>
      <w:r w:rsidRPr="003B5704">
        <w:rPr>
          <w:color w:val="000000"/>
          <w:lang w:eastAsia="fr-FR" w:bidi="fr-FR"/>
        </w:rPr>
        <w:t>i</w:t>
      </w:r>
      <w:r w:rsidRPr="003B5704">
        <w:rPr>
          <w:color w:val="000000"/>
          <w:lang w:eastAsia="fr-FR" w:bidi="fr-FR"/>
        </w:rPr>
        <w:t>bre même d’un peuple.</w:t>
      </w:r>
    </w:p>
    <w:p w:rsidR="00956FC3" w:rsidRPr="003B5704" w:rsidRDefault="00956FC3" w:rsidP="00956FC3">
      <w:pPr>
        <w:spacing w:before="120" w:after="120"/>
        <w:jc w:val="both"/>
      </w:pPr>
      <w:r w:rsidRPr="003B5704">
        <w:rPr>
          <w:color w:val="000000"/>
          <w:lang w:eastAsia="fr-FR" w:bidi="fr-FR"/>
        </w:rPr>
        <w:t>On parle beaucoup, aujourd’hui, des changements profonds qu’a subis la société québécoise depuis 1960, depuis ce qu’on a vite appelé la Révolution tranquille. Des analystes ont vu à l’œuvre des processus d’urbanisation, de modernisation et de sécularisation qui aboutissent à des mouvements politiques et sociaux qui prônent l’indépendance du Québec et l’établissement d’une société socialiste. Tout cela n’est pas faux, certes, mais il semble bien que le changement le plus important qui se soit produit pendant la dernière décennie concerne l’homme québécois lui-même. Au-delà des processus sociaux qui se déroulent dans le champ des institutions, au-delà des manifestations spectacula</w:t>
      </w:r>
      <w:r w:rsidRPr="003B5704">
        <w:rPr>
          <w:color w:val="000000"/>
          <w:lang w:eastAsia="fr-FR" w:bidi="fr-FR"/>
        </w:rPr>
        <w:t>i</w:t>
      </w:r>
      <w:r w:rsidRPr="003B5704">
        <w:rPr>
          <w:color w:val="000000"/>
          <w:lang w:eastAsia="fr-FR" w:bidi="fr-FR"/>
        </w:rPr>
        <w:t>res de contestation</w:t>
      </w:r>
      <w:r>
        <w:t xml:space="preserve"> </w:t>
      </w:r>
      <w:r w:rsidRPr="003B5704">
        <w:t>[94]</w:t>
      </w:r>
      <w:r w:rsidRPr="003B5704">
        <w:rPr>
          <w:color w:val="000000"/>
          <w:lang w:eastAsia="fr-FR" w:bidi="fr-FR"/>
        </w:rPr>
        <w:t xml:space="preserve"> sociale et de libération nationale, c’est le Québécois qui, en concomitance avec ces processus et manifestations publiques, s’est profondément modifié. Il semble bien qu’il s’est a</w:t>
      </w:r>
      <w:r w:rsidRPr="003B5704">
        <w:rPr>
          <w:color w:val="000000"/>
          <w:lang w:eastAsia="fr-FR" w:bidi="fr-FR"/>
        </w:rPr>
        <w:t>s</w:t>
      </w:r>
      <w:r w:rsidRPr="003B5704">
        <w:rPr>
          <w:color w:val="000000"/>
          <w:lang w:eastAsia="fr-FR" w:bidi="fr-FR"/>
        </w:rPr>
        <w:t>sumé et qu’il ose se manifester tel qu’il est profondément, c’est-à-dire exubérant, ch</w:t>
      </w:r>
      <w:r w:rsidRPr="003B5704">
        <w:rPr>
          <w:color w:val="000000"/>
          <w:lang w:eastAsia="fr-FR" w:bidi="fr-FR"/>
        </w:rPr>
        <w:t>a</w:t>
      </w:r>
      <w:r w:rsidRPr="003B5704">
        <w:rPr>
          <w:color w:val="000000"/>
          <w:lang w:eastAsia="fr-FR" w:bidi="fr-FR"/>
        </w:rPr>
        <w:t>leureux, expansif, en un mot</w:t>
      </w:r>
      <w:r w:rsidRPr="003B5704">
        <w:t> :</w:t>
      </w:r>
      <w:r w:rsidRPr="003B5704">
        <w:rPr>
          <w:color w:val="000000"/>
          <w:lang w:eastAsia="fr-FR" w:bidi="fr-FR"/>
        </w:rPr>
        <w:t xml:space="preserve"> </w:t>
      </w:r>
      <w:r w:rsidRPr="003B5704">
        <w:t>« </w:t>
      </w:r>
      <w:r w:rsidRPr="003B5704">
        <w:rPr>
          <w:color w:val="000000"/>
          <w:lang w:eastAsia="fr-FR" w:bidi="fr-FR"/>
        </w:rPr>
        <w:t>chaud</w:t>
      </w:r>
      <w:r w:rsidRPr="003B5704">
        <w:t> »</w:t>
      </w:r>
      <w:r w:rsidRPr="003B5704">
        <w:rPr>
          <w:color w:val="000000"/>
          <w:lang w:eastAsia="fr-FR" w:bidi="fr-FR"/>
        </w:rPr>
        <w:t>. Gaston Miron, l’un des poètes les plus représentatifs du Québec contemporain, e</w:t>
      </w:r>
      <w:r w:rsidRPr="003B5704">
        <w:rPr>
          <w:color w:val="000000"/>
          <w:lang w:eastAsia="fr-FR" w:bidi="fr-FR"/>
        </w:rPr>
        <w:t>x</w:t>
      </w:r>
      <w:r w:rsidRPr="003B5704">
        <w:rPr>
          <w:color w:val="000000"/>
          <w:lang w:eastAsia="fr-FR" w:bidi="fr-FR"/>
        </w:rPr>
        <w:t>primait ainsi la prise de conscience de l’aliénation culturelle des siens</w:t>
      </w:r>
      <w:r w:rsidRPr="003B5704">
        <w:t> :</w:t>
      </w:r>
      <w:r w:rsidRPr="003B5704">
        <w:rPr>
          <w:color w:val="000000"/>
          <w:lang w:eastAsia="fr-FR" w:bidi="fr-FR"/>
        </w:rPr>
        <w:t xml:space="preserve"> </w:t>
      </w:r>
      <w:r w:rsidRPr="003B5704">
        <w:t>« </w:t>
      </w:r>
      <w:r w:rsidRPr="003B5704">
        <w:rPr>
          <w:color w:val="000000"/>
          <w:lang w:eastAsia="fr-FR" w:bidi="fr-FR"/>
        </w:rPr>
        <w:t>Quand j’étais enfant, j’entendais seulement parler anglais dans la rue</w:t>
      </w:r>
      <w:r w:rsidRPr="003B5704">
        <w:t> ;</w:t>
      </w:r>
      <w:r w:rsidRPr="003B5704">
        <w:rPr>
          <w:color w:val="000000"/>
          <w:lang w:eastAsia="fr-FR" w:bidi="fr-FR"/>
        </w:rPr>
        <w:t xml:space="preserve"> le monde extérieur était anglais pour moi, ce fut une agression perpétue</w:t>
      </w:r>
      <w:r w:rsidRPr="003B5704">
        <w:rPr>
          <w:color w:val="000000"/>
          <w:lang w:eastAsia="fr-FR" w:bidi="fr-FR"/>
        </w:rPr>
        <w:t>l</w:t>
      </w:r>
      <w:r w:rsidRPr="003B5704">
        <w:rPr>
          <w:color w:val="000000"/>
          <w:lang w:eastAsia="fr-FR" w:bidi="fr-FR"/>
        </w:rPr>
        <w:t>le</w:t>
      </w:r>
      <w:r w:rsidRPr="003B5704">
        <w:t> ;</w:t>
      </w:r>
      <w:r w:rsidRPr="003B5704">
        <w:rPr>
          <w:color w:val="000000"/>
          <w:lang w:eastAsia="fr-FR" w:bidi="fr-FR"/>
        </w:rPr>
        <w:t xml:space="preserve"> le modèle culturel de la société canadienne-française, c’est l’homme dissocié, séparé et divisé en lui-même</w:t>
      </w:r>
      <w:r>
        <w:rPr>
          <w:color w:val="000000"/>
          <w:lang w:eastAsia="fr-FR" w:bidi="fr-FR"/>
        </w:rPr>
        <w:t> </w:t>
      </w:r>
      <w:r>
        <w:rPr>
          <w:rStyle w:val="Appelnotedebasdep"/>
          <w:lang w:eastAsia="fr-FR" w:bidi="fr-FR"/>
        </w:rPr>
        <w:footnoteReference w:id="12"/>
      </w:r>
      <w:r w:rsidRPr="003B5704">
        <w:rPr>
          <w:color w:val="000000"/>
          <w:lang w:eastAsia="fr-FR" w:bidi="fr-FR"/>
        </w:rPr>
        <w:t>.</w:t>
      </w:r>
      <w:r w:rsidRPr="003B5704">
        <w:t> »</w:t>
      </w:r>
      <w:r w:rsidRPr="003B5704">
        <w:rPr>
          <w:color w:val="000000"/>
          <w:lang w:eastAsia="fr-FR" w:bidi="fr-FR"/>
        </w:rPr>
        <w:t xml:space="preserve"> Les poètes du Québec, dans les années 50 et depuis, ont été à l’avant-garde de ces mouvements de reprise de soi. Miron est celui qui a le mieux exprimé cette lente dissolution du peuple québécois et qui a, l’un des premiers, exorcisé les démons qui pèsent sur le pays.</w:t>
      </w:r>
    </w:p>
    <w:p w:rsidR="00956FC3" w:rsidRPr="003B5704" w:rsidRDefault="00956FC3" w:rsidP="00956FC3">
      <w:pPr>
        <w:spacing w:before="120" w:after="120"/>
        <w:jc w:val="both"/>
      </w:pPr>
    </w:p>
    <w:p w:rsidR="00956FC3" w:rsidRPr="003B5704" w:rsidRDefault="00956FC3" w:rsidP="00956FC3">
      <w:pPr>
        <w:pStyle w:val="Citation0"/>
      </w:pPr>
      <w:r w:rsidRPr="003B5704">
        <w:t>« </w:t>
      </w:r>
      <w:r w:rsidRPr="003B5704">
        <w:rPr>
          <w:lang w:eastAsia="fr-FR" w:bidi="fr-FR"/>
        </w:rPr>
        <w:t>Ceci est agonique</w:t>
      </w:r>
    </w:p>
    <w:p w:rsidR="00956FC3" w:rsidRPr="003B5704" w:rsidRDefault="00956FC3" w:rsidP="00956FC3">
      <w:pPr>
        <w:pStyle w:val="Citation0"/>
      </w:pPr>
      <w:r w:rsidRPr="003B5704">
        <w:rPr>
          <w:lang w:eastAsia="fr-FR" w:bidi="fr-FR"/>
        </w:rPr>
        <w:t>Ceci de père en fils jusqu’à moi.</w:t>
      </w:r>
    </w:p>
    <w:p w:rsidR="00956FC3" w:rsidRPr="003B5704" w:rsidRDefault="00956FC3" w:rsidP="00956FC3">
      <w:pPr>
        <w:pStyle w:val="Citation0"/>
      </w:pPr>
      <w:r w:rsidRPr="003B5704">
        <w:rPr>
          <w:lang w:eastAsia="fr-FR" w:bidi="fr-FR"/>
        </w:rPr>
        <w:t>Je dis que la langue est le fondement même de l’existence d’un peuple.</w:t>
      </w:r>
    </w:p>
    <w:p w:rsidR="00956FC3" w:rsidRPr="003B5704" w:rsidRDefault="00956FC3" w:rsidP="00956FC3">
      <w:pPr>
        <w:pStyle w:val="Citation0"/>
      </w:pPr>
      <w:r w:rsidRPr="003B5704">
        <w:rPr>
          <w:lang w:eastAsia="fr-FR" w:bidi="fr-FR"/>
        </w:rPr>
        <w:t>Je dis que je suis atteint dans mon âme, mon être, je dis que l’altérité pèse sur nous comme un glacier qui fond sur nous, qui nous déstructuré, nous englue, nous dilue. Je dis que cette atteinte est la dernière phase d’une d</w:t>
      </w:r>
      <w:r w:rsidRPr="003B5704">
        <w:rPr>
          <w:lang w:eastAsia="fr-FR" w:bidi="fr-FR"/>
        </w:rPr>
        <w:t>é</w:t>
      </w:r>
      <w:r w:rsidRPr="003B5704">
        <w:rPr>
          <w:lang w:eastAsia="fr-FR" w:bidi="fr-FR"/>
        </w:rPr>
        <w:t>possession de soi comme être, ce qui suppose qu’elle a été préc</w:t>
      </w:r>
      <w:r w:rsidRPr="003B5704">
        <w:rPr>
          <w:lang w:eastAsia="fr-FR" w:bidi="fr-FR"/>
        </w:rPr>
        <w:t>é</w:t>
      </w:r>
      <w:r w:rsidRPr="003B5704">
        <w:rPr>
          <w:lang w:eastAsia="fr-FR" w:bidi="fr-FR"/>
        </w:rPr>
        <w:t>dée par l’aliénation du politique et de l’économique</w:t>
      </w:r>
      <w:r>
        <w:rPr>
          <w:lang w:eastAsia="fr-FR" w:bidi="fr-FR"/>
        </w:rPr>
        <w:t> </w:t>
      </w:r>
      <w:r>
        <w:rPr>
          <w:rStyle w:val="Appelnotedebasdep"/>
          <w:lang w:eastAsia="fr-FR" w:bidi="fr-FR"/>
        </w:rPr>
        <w:footnoteReference w:id="13"/>
      </w:r>
      <w:r w:rsidRPr="003B5704">
        <w:rPr>
          <w:lang w:eastAsia="fr-FR" w:bidi="fr-FR"/>
        </w:rPr>
        <w:t>.</w:t>
      </w:r>
      <w:r w:rsidRPr="003B5704">
        <w:t> »</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 xml:space="preserve">Ce qu’annoncent Miron et les poètes de la maison d’édition, l’Hexagone, qu’il a fondée avec d’autres poètes québécois, c’est le retour au fondamental, la fin de la résignation et du déguisement. </w:t>
      </w:r>
      <w:r w:rsidRPr="003B5704">
        <w:t>« </w:t>
      </w:r>
      <w:r w:rsidRPr="003B5704">
        <w:rPr>
          <w:color w:val="000000"/>
          <w:lang w:eastAsia="fr-FR" w:bidi="fr-FR"/>
        </w:rPr>
        <w:t>Nous assistons à la fin de l’aliénation du poète par la solitude stérile, la révolte à perte ou l’exil de l’intérieur</w:t>
      </w:r>
      <w:r w:rsidRPr="003B5704">
        <w:t> ;</w:t>
      </w:r>
      <w:r w:rsidRPr="003B5704">
        <w:rPr>
          <w:color w:val="000000"/>
          <w:lang w:eastAsia="fr-FR" w:bidi="fr-FR"/>
        </w:rPr>
        <w:t xml:space="preserve"> la participation de plus en plus fréquente aux luttes qui nous confrontent, les a révélés à eux-mêmes</w:t>
      </w:r>
      <w:r>
        <w:rPr>
          <w:color w:val="000000"/>
          <w:lang w:eastAsia="fr-FR" w:bidi="fr-FR"/>
        </w:rPr>
        <w:t xml:space="preserve"> </w:t>
      </w:r>
      <w:r w:rsidRPr="003B5704">
        <w:t>[95]</w:t>
      </w:r>
      <w:r>
        <w:t xml:space="preserve"> </w:t>
      </w:r>
      <w:r w:rsidRPr="003B5704">
        <w:rPr>
          <w:color w:val="000000"/>
          <w:lang w:eastAsia="fr-FR" w:bidi="fr-FR"/>
        </w:rPr>
        <w:t>et à leur réel</w:t>
      </w:r>
      <w:r w:rsidRPr="003B5704">
        <w:t> ;</w:t>
      </w:r>
      <w:r w:rsidRPr="003B5704">
        <w:rPr>
          <w:color w:val="000000"/>
          <w:lang w:eastAsia="fr-FR" w:bidi="fr-FR"/>
        </w:rPr>
        <w:t xml:space="preserve"> chez eux la nostalgie, la plainte, la récl</w:t>
      </w:r>
      <w:r w:rsidRPr="003B5704">
        <w:rPr>
          <w:color w:val="000000"/>
          <w:lang w:eastAsia="fr-FR" w:bidi="fr-FR"/>
        </w:rPr>
        <w:t>u</w:t>
      </w:r>
      <w:r w:rsidRPr="003B5704">
        <w:rPr>
          <w:color w:val="000000"/>
          <w:lang w:eastAsia="fr-FR" w:bidi="fr-FR"/>
        </w:rPr>
        <w:t>sion ont c</w:t>
      </w:r>
      <w:r w:rsidRPr="003B5704">
        <w:rPr>
          <w:color w:val="000000"/>
          <w:lang w:eastAsia="fr-FR" w:bidi="fr-FR"/>
        </w:rPr>
        <w:t>é</w:t>
      </w:r>
      <w:r w:rsidRPr="003B5704">
        <w:rPr>
          <w:color w:val="000000"/>
          <w:lang w:eastAsia="fr-FR" w:bidi="fr-FR"/>
        </w:rPr>
        <w:t>dé la place à la confiance, à l’agressivité ou à l’étreinte de la posse</w:t>
      </w:r>
      <w:r w:rsidRPr="003B5704">
        <w:rPr>
          <w:color w:val="000000"/>
          <w:lang w:eastAsia="fr-FR" w:bidi="fr-FR"/>
        </w:rPr>
        <w:t>s</w:t>
      </w:r>
      <w:r w:rsidRPr="003B5704">
        <w:rPr>
          <w:color w:val="000000"/>
          <w:lang w:eastAsia="fr-FR" w:bidi="fr-FR"/>
        </w:rPr>
        <w:t>sion, non d’ailleurs sans émotion et tendresse</w:t>
      </w:r>
      <w:r>
        <w:rPr>
          <w:color w:val="000000"/>
          <w:lang w:eastAsia="fr-FR" w:bidi="fr-FR"/>
        </w:rPr>
        <w:t> </w:t>
      </w:r>
      <w:r>
        <w:rPr>
          <w:rStyle w:val="Appelnotedebasdep"/>
          <w:lang w:eastAsia="fr-FR" w:bidi="fr-FR"/>
        </w:rPr>
        <w:footnoteReference w:id="14"/>
      </w:r>
      <w:r w:rsidRPr="003B5704">
        <w:rPr>
          <w:color w:val="000000"/>
          <w:lang w:eastAsia="fr-FR" w:bidi="fr-FR"/>
        </w:rPr>
        <w:t>.</w:t>
      </w:r>
      <w:r w:rsidRPr="003B5704">
        <w:t> »</w:t>
      </w:r>
    </w:p>
    <w:p w:rsidR="00956FC3" w:rsidRPr="003B5704" w:rsidRDefault="00956FC3" w:rsidP="00956FC3">
      <w:pPr>
        <w:spacing w:before="120" w:after="120"/>
        <w:jc w:val="both"/>
      </w:pPr>
      <w:r w:rsidRPr="003B5704">
        <w:rPr>
          <w:color w:val="000000"/>
          <w:lang w:eastAsia="fr-FR" w:bidi="fr-FR"/>
        </w:rPr>
        <w:t>Pendant près d’un siècle, les écrivains québécois s’étaient donné bien d’autres tâches. En 1866, l’abbé Casgrain qui se fait l’apôtre d’une idéologie de conservation toute axée sur une vie religieuse dont elle est l’épine dorsale, écrit</w:t>
      </w:r>
      <w:r w:rsidRPr="003B5704">
        <w:t> :</w:t>
      </w:r>
      <w:r w:rsidRPr="003B5704">
        <w:rPr>
          <w:color w:val="000000"/>
          <w:lang w:eastAsia="fr-FR" w:bidi="fr-FR"/>
        </w:rPr>
        <w:t xml:space="preserve"> </w:t>
      </w:r>
      <w:r w:rsidRPr="003B5704">
        <w:t>« </w:t>
      </w:r>
      <w:r w:rsidRPr="003B5704">
        <w:rPr>
          <w:color w:val="000000"/>
          <w:lang w:eastAsia="fr-FR" w:bidi="fr-FR"/>
        </w:rPr>
        <w:t>Si, comme il est incontestable, la litt</w:t>
      </w:r>
      <w:r w:rsidRPr="003B5704">
        <w:rPr>
          <w:color w:val="000000"/>
          <w:lang w:eastAsia="fr-FR" w:bidi="fr-FR"/>
        </w:rPr>
        <w:t>é</w:t>
      </w:r>
      <w:r w:rsidRPr="003B5704">
        <w:rPr>
          <w:color w:val="000000"/>
          <w:lang w:eastAsia="fr-FR" w:bidi="fr-FR"/>
        </w:rPr>
        <w:t>rature est le reflet des mœurs, du caractère, des aptitudes, du génie d’une nation, si elle garde aussi l’empreinte des lieux d’où elle surgit, des aspects de la nature, des sites, des perspectives, des horizons, la nôtre sera grave, méditative, spiritualiste, religieuse, évangélisatrice comme nos missionnaires, généreuse comme nos martyrs, énergique comme nos pionniers d’autrefois... chaste et pure comme le manteau virginal de nos longs hivers</w:t>
      </w:r>
      <w:r>
        <w:rPr>
          <w:color w:val="000000"/>
          <w:lang w:eastAsia="fr-FR" w:bidi="fr-FR"/>
        </w:rPr>
        <w:t> </w:t>
      </w:r>
      <w:r>
        <w:rPr>
          <w:rStyle w:val="Appelnotedebasdep"/>
          <w:lang w:eastAsia="fr-FR" w:bidi="fr-FR"/>
        </w:rPr>
        <w:footnoteReference w:id="15"/>
      </w:r>
      <w:r w:rsidRPr="003B5704">
        <w:rPr>
          <w:color w:val="000000"/>
          <w:lang w:eastAsia="fr-FR" w:bidi="fr-FR"/>
        </w:rPr>
        <w:t>.</w:t>
      </w:r>
      <w:r w:rsidRPr="003B5704">
        <w:t> »</w:t>
      </w:r>
      <w:r w:rsidRPr="003B5704">
        <w:rPr>
          <w:color w:val="000000"/>
          <w:lang w:eastAsia="fr-FR" w:bidi="fr-FR"/>
        </w:rPr>
        <w:t xml:space="preserve"> On voit donc que l’écrivain conte</w:t>
      </w:r>
      <w:r w:rsidRPr="003B5704">
        <w:rPr>
          <w:color w:val="000000"/>
          <w:lang w:eastAsia="fr-FR" w:bidi="fr-FR"/>
        </w:rPr>
        <w:t>m</w:t>
      </w:r>
      <w:r w:rsidRPr="003B5704">
        <w:rPr>
          <w:color w:val="000000"/>
          <w:lang w:eastAsia="fr-FR" w:bidi="fr-FR"/>
        </w:rPr>
        <w:t>p</w:t>
      </w:r>
      <w:r w:rsidRPr="003B5704">
        <w:rPr>
          <w:color w:val="000000"/>
          <w:lang w:eastAsia="fr-FR" w:bidi="fr-FR"/>
        </w:rPr>
        <w:t>o</w:t>
      </w:r>
      <w:r w:rsidRPr="003B5704">
        <w:rPr>
          <w:color w:val="000000"/>
          <w:lang w:eastAsia="fr-FR" w:bidi="fr-FR"/>
        </w:rPr>
        <w:t>rain comme tous les Québécois, d’ailleurs, n’a pas eu seulement à exorciser tous ses démons mais peut-être plus encore... ses anges. Il fallait évangéliser les autres pour oublier sa propre condition dominée et aliénée.</w:t>
      </w:r>
    </w:p>
    <w:p w:rsidR="00956FC3" w:rsidRPr="003B5704" w:rsidRDefault="00956FC3" w:rsidP="00956FC3">
      <w:pPr>
        <w:spacing w:before="120" w:after="120"/>
        <w:jc w:val="both"/>
      </w:pPr>
      <w:r w:rsidRPr="003B5704">
        <w:rPr>
          <w:color w:val="000000"/>
          <w:lang w:eastAsia="fr-FR" w:bidi="fr-FR"/>
        </w:rPr>
        <w:t>Avec l’avènement des villes, de l’industrie et de l’idéologie libér</w:t>
      </w:r>
      <w:r w:rsidRPr="003B5704">
        <w:rPr>
          <w:color w:val="000000"/>
          <w:lang w:eastAsia="fr-FR" w:bidi="fr-FR"/>
        </w:rPr>
        <w:t>a</w:t>
      </w:r>
      <w:r w:rsidRPr="003B5704">
        <w:rPr>
          <w:color w:val="000000"/>
          <w:lang w:eastAsia="fr-FR" w:bidi="fr-FR"/>
        </w:rPr>
        <w:t>le qui l’accompagnait, avec la dislocation des anciennes solidarités, l’écrivain ressent la solitude de l’homme dans la ville, du citoyen d</w:t>
      </w:r>
      <w:r w:rsidRPr="003B5704">
        <w:rPr>
          <w:color w:val="000000"/>
          <w:lang w:eastAsia="fr-FR" w:bidi="fr-FR"/>
        </w:rPr>
        <w:t>é</w:t>
      </w:r>
      <w:r w:rsidRPr="003B5704">
        <w:rPr>
          <w:color w:val="000000"/>
          <w:lang w:eastAsia="fr-FR" w:bidi="fr-FR"/>
        </w:rPr>
        <w:t xml:space="preserve">sincarné devant l’État et devant les pouvoirs qu’il ne connaît ni ne contrôle. Deux des meilleurs poètes de cette génération qui a précédé celle de </w:t>
      </w:r>
      <w:r w:rsidRPr="003B5704">
        <w:t>« </w:t>
      </w:r>
      <w:r w:rsidRPr="003B5704">
        <w:rPr>
          <w:color w:val="000000"/>
          <w:lang w:eastAsia="fr-FR" w:bidi="fr-FR"/>
        </w:rPr>
        <w:t>l’Hexagone</w:t>
      </w:r>
      <w:r w:rsidRPr="003B5704">
        <w:t> »</w:t>
      </w:r>
      <w:r w:rsidRPr="003B5704">
        <w:rPr>
          <w:color w:val="000000"/>
          <w:lang w:eastAsia="fr-FR" w:bidi="fr-FR"/>
        </w:rPr>
        <w:t xml:space="preserve"> et de la Révolution tranquille expriment bien cette solitude. Alain Grandbois écrit, en 1963</w:t>
      </w:r>
      <w:r w:rsidRPr="003B5704">
        <w:t> :</w:t>
      </w:r>
      <w:r w:rsidRPr="003B5704">
        <w:rPr>
          <w:color w:val="000000"/>
          <w:lang w:eastAsia="fr-FR" w:bidi="fr-FR"/>
        </w:rPr>
        <w:t xml:space="preserve"> </w:t>
      </w:r>
      <w:r w:rsidRPr="003B5704">
        <w:t>« </w:t>
      </w:r>
      <w:r w:rsidRPr="003B5704">
        <w:rPr>
          <w:color w:val="000000"/>
          <w:lang w:eastAsia="fr-FR" w:bidi="fr-FR"/>
        </w:rPr>
        <w:t xml:space="preserve">Les poètes de ma génération ont </w:t>
      </w:r>
      <w:r w:rsidRPr="003B5704">
        <w:t>« </w:t>
      </w:r>
      <w:r w:rsidRPr="003B5704">
        <w:rPr>
          <w:color w:val="000000"/>
          <w:lang w:eastAsia="fr-FR" w:bidi="fr-FR"/>
        </w:rPr>
        <w:t>chanté</w:t>
      </w:r>
      <w:r w:rsidRPr="003B5704">
        <w:t> »</w:t>
      </w:r>
      <w:r w:rsidRPr="003B5704">
        <w:rPr>
          <w:color w:val="000000"/>
          <w:lang w:eastAsia="fr-FR" w:bidi="fr-FR"/>
        </w:rPr>
        <w:t xml:space="preserve"> la solitude parce qu’ils ne trouvaient pas cette réponse de l’autre et cette sorte de fraternité que vous éprouvez maintenant. Nous étions seuls et nous le sommes encore. On ne nous permettait pas, il y a vingt ans, de prendre position en tant que poètes</w:t>
      </w:r>
      <w:r w:rsidRPr="003B5704">
        <w:t> ;</w:t>
      </w:r>
      <w:r w:rsidRPr="003B5704">
        <w:rPr>
          <w:color w:val="000000"/>
          <w:lang w:eastAsia="fr-FR" w:bidi="fr-FR"/>
        </w:rPr>
        <w:t xml:space="preserve"> on nous renvoyait à nos rêveries, à nos songes, avec l’inévitable inte</w:t>
      </w:r>
      <w:r w:rsidRPr="003B5704">
        <w:rPr>
          <w:color w:val="000000"/>
          <w:lang w:eastAsia="fr-FR" w:bidi="fr-FR"/>
        </w:rPr>
        <w:t>r</w:t>
      </w:r>
      <w:r w:rsidRPr="003B5704">
        <w:rPr>
          <w:color w:val="000000"/>
          <w:lang w:eastAsia="fr-FR" w:bidi="fr-FR"/>
        </w:rPr>
        <w:t>diction d’en publier les traductions, aussi fluides et insaisissables fu</w:t>
      </w:r>
      <w:r w:rsidRPr="003B5704">
        <w:rPr>
          <w:color w:val="000000"/>
          <w:lang w:eastAsia="fr-FR" w:bidi="fr-FR"/>
        </w:rPr>
        <w:t>s</w:t>
      </w:r>
      <w:r w:rsidRPr="003B5704">
        <w:rPr>
          <w:color w:val="000000"/>
          <w:lang w:eastAsia="fr-FR" w:bidi="fr-FR"/>
        </w:rPr>
        <w:t>sent-elles</w:t>
      </w:r>
      <w:r>
        <w:rPr>
          <w:color w:val="000000"/>
          <w:lang w:eastAsia="fr-FR" w:bidi="fr-FR"/>
        </w:rPr>
        <w:t> </w:t>
      </w:r>
      <w:r>
        <w:rPr>
          <w:rStyle w:val="Appelnotedebasdep"/>
          <w:lang w:eastAsia="fr-FR" w:bidi="fr-FR"/>
        </w:rPr>
        <w:footnoteReference w:id="16"/>
      </w:r>
      <w:r w:rsidRPr="003B5704">
        <w:rPr>
          <w:color w:val="000000"/>
          <w:lang w:eastAsia="fr-FR" w:bidi="fr-FR"/>
        </w:rPr>
        <w:t>.</w:t>
      </w:r>
      <w:r w:rsidRPr="003B5704">
        <w:t> »</w:t>
      </w:r>
      <w:r w:rsidRPr="003B5704">
        <w:rPr>
          <w:color w:val="000000"/>
          <w:lang w:eastAsia="fr-FR" w:bidi="fr-FR"/>
        </w:rPr>
        <w:t xml:space="preserve"> Le poète qui sentait l’immense fossé entre l’idéologie et la vie se retrouvait isolé dans une société figée dans ses mythes r</w:t>
      </w:r>
      <w:r w:rsidRPr="003B5704">
        <w:rPr>
          <w:color w:val="000000"/>
          <w:lang w:eastAsia="fr-FR" w:bidi="fr-FR"/>
        </w:rPr>
        <w:t>e</w:t>
      </w:r>
      <w:r w:rsidRPr="003B5704">
        <w:rPr>
          <w:color w:val="000000"/>
          <w:lang w:eastAsia="fr-FR" w:bidi="fr-FR"/>
        </w:rPr>
        <w:t>ligieux et dans ses rêves compensatoires.</w:t>
      </w:r>
    </w:p>
    <w:p w:rsidR="00956FC3" w:rsidRPr="003B5704" w:rsidRDefault="00956FC3" w:rsidP="00956FC3">
      <w:pPr>
        <w:spacing w:before="120" w:after="120"/>
        <w:jc w:val="both"/>
      </w:pPr>
      <w:r w:rsidRPr="003B5704">
        <w:br w:type="page"/>
        <w:t>[96]</w:t>
      </w:r>
    </w:p>
    <w:p w:rsidR="00956FC3" w:rsidRPr="003B5704" w:rsidRDefault="00956FC3" w:rsidP="00956FC3">
      <w:pPr>
        <w:spacing w:before="120" w:after="120"/>
        <w:jc w:val="both"/>
      </w:pPr>
      <w:r w:rsidRPr="003B5704">
        <w:rPr>
          <w:color w:val="000000"/>
          <w:lang w:eastAsia="fr-FR" w:bidi="fr-FR"/>
        </w:rPr>
        <w:t xml:space="preserve">C’est l’époque de l’aliénation maximale, celle qui précède la contestation violente du </w:t>
      </w:r>
      <w:r w:rsidRPr="003B5704">
        <w:t>Refus global</w:t>
      </w:r>
      <w:r w:rsidRPr="003B5704">
        <w:rPr>
          <w:color w:val="000000"/>
          <w:lang w:eastAsia="fr-FR" w:bidi="fr-FR"/>
        </w:rPr>
        <w:t xml:space="preserve"> de Borduas et des années 60. Anne Hébert, sur cette époque, exprimait la même idée</w:t>
      </w:r>
      <w:r w:rsidRPr="003B5704">
        <w:t> :</w:t>
      </w:r>
      <w:r w:rsidRPr="003B5704">
        <w:rPr>
          <w:color w:val="000000"/>
          <w:lang w:eastAsia="fr-FR" w:bidi="fr-FR"/>
        </w:rPr>
        <w:t xml:space="preserve"> </w:t>
      </w:r>
      <w:r w:rsidRPr="003B5704">
        <w:t>« </w:t>
      </w:r>
      <w:r w:rsidRPr="003B5704">
        <w:rPr>
          <w:color w:val="000000"/>
          <w:lang w:eastAsia="fr-FR" w:bidi="fr-FR"/>
        </w:rPr>
        <w:t>J’étais un enfant dépossédé du monde, par le décret d’une volonté antérieure à la mienne, je devais renoncer à toute po</w:t>
      </w:r>
      <w:r w:rsidRPr="003B5704">
        <w:rPr>
          <w:color w:val="000000"/>
          <w:lang w:eastAsia="fr-FR" w:bidi="fr-FR"/>
        </w:rPr>
        <w:t>s</w:t>
      </w:r>
      <w:r w:rsidRPr="003B5704">
        <w:rPr>
          <w:color w:val="000000"/>
          <w:lang w:eastAsia="fr-FR" w:bidi="fr-FR"/>
        </w:rPr>
        <w:t>session en cette vie. Ma mère prononçait, en détachant chaque syllabe, les mots de chât</w:t>
      </w:r>
      <w:r w:rsidRPr="003B5704">
        <w:rPr>
          <w:color w:val="000000"/>
          <w:lang w:eastAsia="fr-FR" w:bidi="fr-FR"/>
        </w:rPr>
        <w:t>i</w:t>
      </w:r>
      <w:r w:rsidRPr="003B5704">
        <w:rPr>
          <w:color w:val="000000"/>
          <w:lang w:eastAsia="fr-FR" w:bidi="fr-FR"/>
        </w:rPr>
        <w:t>ment, justice de Dieu, damnation, enfer, di</w:t>
      </w:r>
      <w:r w:rsidRPr="003B5704">
        <w:rPr>
          <w:color w:val="000000"/>
          <w:lang w:eastAsia="fr-FR" w:bidi="fr-FR"/>
        </w:rPr>
        <w:t>s</w:t>
      </w:r>
      <w:r w:rsidRPr="003B5704">
        <w:rPr>
          <w:color w:val="000000"/>
          <w:lang w:eastAsia="fr-FR" w:bidi="fr-FR"/>
        </w:rPr>
        <w:t>cipline, péché originel et surtout cette phrase précise qui revenait comme un leitmotiv</w:t>
      </w:r>
      <w:r w:rsidRPr="003B5704">
        <w:t> :</w:t>
      </w:r>
      <w:r w:rsidRPr="003B5704">
        <w:rPr>
          <w:color w:val="000000"/>
          <w:lang w:eastAsia="fr-FR" w:bidi="fr-FR"/>
        </w:rPr>
        <w:t xml:space="preserve"> il faut se dompter jusqu’aux os, on n’a pas idée de la force mauvaise qui est en nous</w:t>
      </w:r>
      <w:r>
        <w:rPr>
          <w:color w:val="000000"/>
          <w:lang w:eastAsia="fr-FR" w:bidi="fr-FR"/>
        </w:rPr>
        <w:t> </w:t>
      </w:r>
      <w:r>
        <w:rPr>
          <w:rStyle w:val="Appelnotedebasdep"/>
          <w:lang w:eastAsia="fr-FR" w:bidi="fr-FR"/>
        </w:rPr>
        <w:footnoteReference w:id="17"/>
      </w:r>
      <w:r w:rsidRPr="003B5704">
        <w:rPr>
          <w:color w:val="000000"/>
          <w:lang w:eastAsia="fr-FR" w:bidi="fr-FR"/>
        </w:rPr>
        <w:t>.</w:t>
      </w:r>
      <w:r w:rsidRPr="003B5704">
        <w:t> »</w:t>
      </w:r>
      <w:r w:rsidRPr="003B5704">
        <w:rPr>
          <w:color w:val="000000"/>
          <w:lang w:eastAsia="fr-FR" w:bidi="fr-FR"/>
        </w:rPr>
        <w:t xml:space="preserve"> C’était la petite bourgeoisie dont ces deux poètes sont issus qui avait le plus et le mieux intériorisé cette idéologie religieuse et conservatrice, qu’elle avait elle-même élaborée avec le clergé pl</w:t>
      </w:r>
      <w:r w:rsidRPr="003B5704">
        <w:rPr>
          <w:color w:val="000000"/>
          <w:lang w:eastAsia="fr-FR" w:bidi="fr-FR"/>
        </w:rPr>
        <w:t>u</w:t>
      </w:r>
      <w:r w:rsidRPr="003B5704">
        <w:rPr>
          <w:color w:val="000000"/>
          <w:lang w:eastAsia="fr-FR" w:bidi="fr-FR"/>
        </w:rPr>
        <w:t>sieurs décennies aupar</w:t>
      </w:r>
      <w:r w:rsidRPr="003B5704">
        <w:rPr>
          <w:color w:val="000000"/>
          <w:lang w:eastAsia="fr-FR" w:bidi="fr-FR"/>
        </w:rPr>
        <w:t>a</w:t>
      </w:r>
      <w:r w:rsidRPr="003B5704">
        <w:rPr>
          <w:color w:val="000000"/>
          <w:lang w:eastAsia="fr-FR" w:bidi="fr-FR"/>
        </w:rPr>
        <w:t>vant.</w:t>
      </w:r>
    </w:p>
    <w:p w:rsidR="00956FC3" w:rsidRPr="003B5704" w:rsidRDefault="00956FC3" w:rsidP="00956FC3">
      <w:pPr>
        <w:spacing w:before="120" w:after="120"/>
        <w:jc w:val="both"/>
      </w:pPr>
      <w:r w:rsidRPr="003B5704">
        <w:rPr>
          <w:color w:val="000000"/>
          <w:lang w:eastAsia="fr-FR" w:bidi="fr-FR"/>
        </w:rPr>
        <w:t xml:space="preserve">Roland Giguère est celui qui a le mieux exprimé - sensuellement même, en se </w:t>
      </w:r>
      <w:r w:rsidRPr="003B5704">
        <w:t>« </w:t>
      </w:r>
      <w:r w:rsidRPr="003B5704">
        <w:rPr>
          <w:color w:val="000000"/>
          <w:lang w:eastAsia="fr-FR" w:bidi="fr-FR"/>
        </w:rPr>
        <w:t>racinant</w:t>
      </w:r>
      <w:r w:rsidRPr="003B5704">
        <w:t> »</w:t>
      </w:r>
      <w:r w:rsidRPr="003B5704">
        <w:rPr>
          <w:color w:val="000000"/>
          <w:lang w:eastAsia="fr-FR" w:bidi="fr-FR"/>
        </w:rPr>
        <w:t xml:space="preserve"> dans la terre-Québec - cette reprise de po</w:t>
      </w:r>
      <w:r w:rsidRPr="003B5704">
        <w:rPr>
          <w:color w:val="000000"/>
          <w:lang w:eastAsia="fr-FR" w:bidi="fr-FR"/>
        </w:rPr>
        <w:t>s</w:t>
      </w:r>
      <w:r w:rsidRPr="003B5704">
        <w:rPr>
          <w:color w:val="000000"/>
          <w:lang w:eastAsia="fr-FR" w:bidi="fr-FR"/>
        </w:rPr>
        <w:t>session de lui-même et du pays.</w:t>
      </w:r>
    </w:p>
    <w:p w:rsidR="00956FC3" w:rsidRPr="003B5704" w:rsidRDefault="00956FC3" w:rsidP="00956FC3">
      <w:pPr>
        <w:spacing w:before="120" w:after="120"/>
        <w:jc w:val="both"/>
      </w:pPr>
    </w:p>
    <w:p w:rsidR="00956FC3" w:rsidRDefault="00956FC3" w:rsidP="00956FC3">
      <w:pPr>
        <w:pStyle w:val="Citation0simple"/>
      </w:pPr>
      <w:r w:rsidRPr="003B5704">
        <w:t>« </w:t>
      </w:r>
      <w:r>
        <w:t>Hier tu n’étais pas</w:t>
      </w:r>
    </w:p>
    <w:p w:rsidR="00956FC3" w:rsidRDefault="00956FC3" w:rsidP="00956FC3">
      <w:pPr>
        <w:pStyle w:val="Citation0simple"/>
      </w:pPr>
      <w:r w:rsidRPr="003B5704">
        <w:t>aujourd’hui tu flam</w:t>
      </w:r>
      <w:r>
        <w:t>bes</w:t>
      </w:r>
    </w:p>
    <w:p w:rsidR="00956FC3" w:rsidRDefault="00956FC3" w:rsidP="00956FC3">
      <w:pPr>
        <w:pStyle w:val="Citation0simple"/>
      </w:pPr>
      <w:r w:rsidRPr="003B5704">
        <w:t>ardente au courant des saisons</w:t>
      </w:r>
    </w:p>
    <w:p w:rsidR="00956FC3" w:rsidRDefault="00956FC3" w:rsidP="00956FC3">
      <w:pPr>
        <w:pStyle w:val="Citation0simple"/>
      </w:pPr>
      <w:r w:rsidRPr="003B5704">
        <w:t>tu ruisselles aux flancs des falaises</w:t>
      </w:r>
    </w:p>
    <w:p w:rsidR="00956FC3" w:rsidRDefault="00956FC3" w:rsidP="00956FC3">
      <w:pPr>
        <w:pStyle w:val="Citation0simple"/>
      </w:pPr>
      <w:r>
        <w:t>et te courbes dans le noir</w:t>
      </w:r>
    </w:p>
    <w:p w:rsidR="00956FC3" w:rsidRDefault="00956FC3" w:rsidP="00956FC3">
      <w:pPr>
        <w:pStyle w:val="Citation0simple"/>
      </w:pPr>
      <w:r w:rsidRPr="003B5704">
        <w:t>ailleurs pour te pos</w:t>
      </w:r>
      <w:r>
        <w:t>séder</w:t>
      </w:r>
    </w:p>
    <w:p w:rsidR="00956FC3" w:rsidRDefault="00956FC3" w:rsidP="00956FC3">
      <w:pPr>
        <w:pStyle w:val="Citation0simple"/>
      </w:pPr>
      <w:r w:rsidRPr="003B5704">
        <w:t>on détruit ton visa</w:t>
      </w:r>
      <w:r>
        <w:t>ge</w:t>
      </w:r>
    </w:p>
    <w:p w:rsidR="00956FC3" w:rsidRDefault="00956FC3" w:rsidP="00956FC3">
      <w:pPr>
        <w:pStyle w:val="Citation0simple"/>
      </w:pPr>
      <w:r w:rsidRPr="003B5704">
        <w:t>on t’invente une histoire</w:t>
      </w:r>
      <w:r>
        <w:t> </w:t>
      </w:r>
      <w:r>
        <w:rPr>
          <w:rStyle w:val="Appelnotedebasdep"/>
        </w:rPr>
        <w:footnoteReference w:id="18"/>
      </w:r>
      <w:r w:rsidRPr="003B5704">
        <w:t>. »</w:t>
      </w:r>
    </w:p>
    <w:p w:rsidR="00956FC3" w:rsidRPr="003B5704" w:rsidRDefault="00956FC3" w:rsidP="00956FC3">
      <w:pPr>
        <w:pStyle w:val="Citation0simple"/>
      </w:pPr>
    </w:p>
    <w:p w:rsidR="00956FC3" w:rsidRPr="003B5704" w:rsidRDefault="00956FC3" w:rsidP="00956FC3">
      <w:pPr>
        <w:spacing w:before="120" w:after="120"/>
        <w:jc w:val="both"/>
      </w:pPr>
      <w:r w:rsidRPr="003B5704">
        <w:rPr>
          <w:color w:val="000000"/>
          <w:lang w:eastAsia="fr-FR" w:bidi="fr-FR"/>
        </w:rPr>
        <w:t xml:space="preserve">Ou encore cet autre poème, </w:t>
      </w:r>
      <w:r w:rsidRPr="003B5704">
        <w:t>Vivre mieux,</w:t>
      </w:r>
      <w:r w:rsidRPr="003B5704">
        <w:rPr>
          <w:color w:val="000000"/>
          <w:lang w:eastAsia="fr-FR" w:bidi="fr-FR"/>
        </w:rPr>
        <w:t xml:space="preserve"> dans lequel Giguère qui</w:t>
      </w:r>
      <w:r w:rsidRPr="003B5704">
        <w:rPr>
          <w:color w:val="000000"/>
          <w:lang w:eastAsia="fr-FR" w:bidi="fr-FR"/>
        </w:rPr>
        <w:t>t</w:t>
      </w:r>
      <w:r w:rsidRPr="003B5704">
        <w:rPr>
          <w:color w:val="000000"/>
          <w:lang w:eastAsia="fr-FR" w:bidi="fr-FR"/>
        </w:rPr>
        <w:t>te les feux morts et froids pour les soleils d’une autre vie.</w:t>
      </w:r>
    </w:p>
    <w:p w:rsidR="00956FC3" w:rsidRDefault="00956FC3" w:rsidP="00956FC3">
      <w:pPr>
        <w:pStyle w:val="Citation0simple"/>
      </w:pPr>
      <w:r w:rsidRPr="003B5704">
        <w:t>« </w:t>
      </w:r>
      <w:r>
        <w:t>La lumière avait su me prendre</w:t>
      </w:r>
    </w:p>
    <w:p w:rsidR="00956FC3" w:rsidRPr="003B5704" w:rsidRDefault="00956FC3" w:rsidP="00956FC3">
      <w:pPr>
        <w:pStyle w:val="Citation0simple"/>
      </w:pPr>
      <w:r w:rsidRPr="003B5704">
        <w:t>en plein délire</w:t>
      </w:r>
    </w:p>
    <w:p w:rsidR="00956FC3" w:rsidRPr="003B5704" w:rsidRDefault="00956FC3" w:rsidP="00956FC3">
      <w:pPr>
        <w:pStyle w:val="Citation0simple"/>
      </w:pPr>
      <w:r w:rsidRPr="003B5704">
        <w:t>les yeux droits dans les miroirs</w:t>
      </w:r>
    </w:p>
    <w:p w:rsidR="00956FC3" w:rsidRPr="003B5704" w:rsidRDefault="00956FC3" w:rsidP="00956FC3">
      <w:pPr>
        <w:pStyle w:val="Citation0simple"/>
      </w:pPr>
      <w:r w:rsidRPr="003B5704">
        <w:t>Je détournai de moi</w:t>
      </w:r>
    </w:p>
    <w:p w:rsidR="00956FC3" w:rsidRPr="003B5704" w:rsidRDefault="00956FC3" w:rsidP="00956FC3">
      <w:pPr>
        <w:pStyle w:val="Citation0simple"/>
      </w:pPr>
      <w:r w:rsidRPr="003B5704">
        <w:t>les palmes noires que l’on m’offrait</w:t>
      </w:r>
    </w:p>
    <w:p w:rsidR="00956FC3" w:rsidRDefault="00956FC3" w:rsidP="00956FC3">
      <w:pPr>
        <w:pStyle w:val="Citation0simple"/>
      </w:pPr>
      <w:r w:rsidRPr="003B5704">
        <w:t>je quittai pour toujours</w:t>
      </w:r>
    </w:p>
    <w:p w:rsidR="00956FC3" w:rsidRPr="003B5704" w:rsidRDefault="00956FC3" w:rsidP="00956FC3">
      <w:pPr>
        <w:pStyle w:val="Citation0simple"/>
      </w:pPr>
    </w:p>
    <w:p w:rsidR="00956FC3" w:rsidRDefault="00956FC3" w:rsidP="00956FC3">
      <w:pPr>
        <w:pStyle w:val="p"/>
      </w:pPr>
      <w:r w:rsidRPr="003B5704">
        <w:t>[97]</w:t>
      </w:r>
    </w:p>
    <w:p w:rsidR="00956FC3" w:rsidRPr="003B5704" w:rsidRDefault="00956FC3" w:rsidP="00956FC3">
      <w:pPr>
        <w:pStyle w:val="p"/>
      </w:pPr>
    </w:p>
    <w:p w:rsidR="00956FC3" w:rsidRDefault="00956FC3" w:rsidP="00956FC3">
      <w:pPr>
        <w:pStyle w:val="figtitre"/>
      </w:pPr>
      <w:r w:rsidRPr="003B5704">
        <w:t>Montréal : place Ville Marie.</w:t>
      </w:r>
    </w:p>
    <w:p w:rsidR="00956FC3" w:rsidRPr="003B5704" w:rsidRDefault="009357D0" w:rsidP="00956FC3">
      <w:pPr>
        <w:pStyle w:val="fig"/>
      </w:pPr>
      <w:r>
        <w:rPr>
          <w:noProof/>
        </w:rPr>
        <w:drawing>
          <wp:inline distT="0" distB="0" distL="0" distR="0">
            <wp:extent cx="4495800" cy="6553200"/>
            <wp:effectExtent l="25400" t="25400" r="12700" b="12700"/>
            <wp:docPr id="44" name="Image 44" descr="fig_p_097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fig_p_097_50_low"/>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95800" cy="65532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r w:rsidRPr="003B5704">
        <w:br w:type="page"/>
        <w:t>[98]</w:t>
      </w:r>
    </w:p>
    <w:p w:rsidR="00956FC3" w:rsidRDefault="00956FC3" w:rsidP="00956FC3">
      <w:pPr>
        <w:pStyle w:val="Citation0simple"/>
      </w:pPr>
      <w:r w:rsidRPr="003B5704">
        <w:t>les routes jalo</w:t>
      </w:r>
      <w:r w:rsidRPr="003B5704">
        <w:t>n</w:t>
      </w:r>
      <w:r w:rsidRPr="003B5704">
        <w:t>nées de feux morts</w:t>
      </w:r>
    </w:p>
    <w:p w:rsidR="00956FC3" w:rsidRDefault="00956FC3" w:rsidP="00956FC3">
      <w:pPr>
        <w:pStyle w:val="Citation0simple"/>
      </w:pPr>
      <w:r w:rsidRPr="003B5704">
        <w:t>pour d’autres routes plus larges</w:t>
      </w:r>
    </w:p>
    <w:p w:rsidR="00956FC3" w:rsidRDefault="00956FC3" w:rsidP="00956FC3">
      <w:pPr>
        <w:pStyle w:val="Citation0simple"/>
      </w:pPr>
      <w:r w:rsidRPr="003B5704">
        <w:t>où mon sang confondait le ciel</w:t>
      </w:r>
    </w:p>
    <w:p w:rsidR="00956FC3" w:rsidRPr="003B5704" w:rsidRDefault="00956FC3" w:rsidP="00956FC3">
      <w:pPr>
        <w:pStyle w:val="Citation0simple"/>
      </w:pPr>
      <w:r w:rsidRPr="003B5704">
        <w:t>comme une flèche confond sa cible</w:t>
      </w:r>
    </w:p>
    <w:p w:rsidR="00956FC3" w:rsidRDefault="00956FC3" w:rsidP="00956FC3">
      <w:pPr>
        <w:pStyle w:val="Citation0simple"/>
      </w:pPr>
    </w:p>
    <w:p w:rsidR="00956FC3" w:rsidRPr="003B5704" w:rsidRDefault="00956FC3" w:rsidP="00956FC3">
      <w:pPr>
        <w:pStyle w:val="Citation0simple"/>
      </w:pPr>
      <w:r w:rsidRPr="003B5704">
        <w:t>Je commençai à vivre mieux</w:t>
      </w:r>
      <w:r>
        <w:t> </w:t>
      </w:r>
      <w:r>
        <w:rPr>
          <w:rStyle w:val="Appelnotedebasdep"/>
        </w:rPr>
        <w:footnoteReference w:id="19"/>
      </w:r>
      <w:r w:rsidRPr="003B5704">
        <w:t>. »</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Miron ne dit rien d’autre</w:t>
      </w:r>
      <w:r w:rsidRPr="003B5704">
        <w:t> :</w:t>
      </w:r>
    </w:p>
    <w:p w:rsidR="00956FC3" w:rsidRPr="003B5704" w:rsidRDefault="00956FC3" w:rsidP="00956FC3">
      <w:pPr>
        <w:spacing w:before="120" w:after="120"/>
        <w:jc w:val="both"/>
      </w:pPr>
    </w:p>
    <w:p w:rsidR="00956FC3" w:rsidRPr="003B5704" w:rsidRDefault="00956FC3" w:rsidP="00956FC3">
      <w:pPr>
        <w:pStyle w:val="Citation0"/>
      </w:pPr>
      <w:r w:rsidRPr="003B5704">
        <w:t>« </w:t>
      </w:r>
      <w:r w:rsidRPr="003B5704">
        <w:rPr>
          <w:lang w:eastAsia="fr-FR" w:bidi="fr-FR"/>
        </w:rPr>
        <w:t>Nous te f</w:t>
      </w:r>
      <w:r w:rsidRPr="003B5704">
        <w:rPr>
          <w:lang w:eastAsia="fr-FR" w:bidi="fr-FR"/>
        </w:rPr>
        <w:t>e</w:t>
      </w:r>
      <w:r w:rsidRPr="003B5704">
        <w:rPr>
          <w:lang w:eastAsia="fr-FR" w:bidi="fr-FR"/>
        </w:rPr>
        <w:t>rons, terre Québec, lit des résurrections</w:t>
      </w:r>
    </w:p>
    <w:p w:rsidR="00956FC3" w:rsidRPr="003B5704" w:rsidRDefault="00956FC3" w:rsidP="00956FC3">
      <w:pPr>
        <w:pStyle w:val="Citation0"/>
      </w:pPr>
      <w:r w:rsidRPr="003B5704">
        <w:rPr>
          <w:lang w:eastAsia="fr-FR" w:bidi="fr-FR"/>
        </w:rPr>
        <w:t>et des mille fu</w:t>
      </w:r>
      <w:r w:rsidRPr="003B5704">
        <w:rPr>
          <w:lang w:eastAsia="fr-FR" w:bidi="fr-FR"/>
        </w:rPr>
        <w:t>l</w:t>
      </w:r>
      <w:r w:rsidRPr="003B5704">
        <w:rPr>
          <w:lang w:eastAsia="fr-FR" w:bidi="fr-FR"/>
        </w:rPr>
        <w:t>gurances de nos métamorphoses, de nos levains où lève le futur</w:t>
      </w:r>
      <w:r w:rsidRPr="003B5704">
        <w:t> »</w:t>
      </w:r>
      <w:r w:rsidRPr="003B5704">
        <w:rPr>
          <w:lang w:eastAsia="fr-FR" w:bidi="fr-FR"/>
        </w:rPr>
        <w:t xml:space="preserve"> (p. 62)</w:t>
      </w:r>
    </w:p>
    <w:p w:rsidR="00956FC3" w:rsidRPr="003B5704" w:rsidRDefault="00956FC3" w:rsidP="00956FC3">
      <w:pPr>
        <w:pStyle w:val="Citation0"/>
      </w:pPr>
      <w:r w:rsidRPr="003B5704">
        <w:t>« </w:t>
      </w:r>
      <w:r w:rsidRPr="003B5704">
        <w:rPr>
          <w:lang w:eastAsia="fr-FR" w:bidi="fr-FR"/>
        </w:rPr>
        <w:t>Mon Québec, ma terre amère, ma terre amande</w:t>
      </w:r>
      <w:r w:rsidRPr="003B5704">
        <w:t> »</w:t>
      </w:r>
      <w:r w:rsidRPr="003B5704">
        <w:rPr>
          <w:lang w:eastAsia="fr-FR" w:bidi="fr-FR"/>
        </w:rPr>
        <w:t xml:space="preserve"> (p. 56)</w:t>
      </w:r>
    </w:p>
    <w:p w:rsidR="00956FC3" w:rsidRPr="003B5704" w:rsidRDefault="00956FC3" w:rsidP="00956FC3">
      <w:pPr>
        <w:pStyle w:val="Citation0"/>
      </w:pPr>
      <w:r w:rsidRPr="003B5704">
        <w:t>« </w:t>
      </w:r>
      <w:r w:rsidRPr="003B5704">
        <w:rPr>
          <w:lang w:eastAsia="fr-FR" w:bidi="fr-FR"/>
        </w:rPr>
        <w:t>Nous sommes nombreux, silencieux, raboteux, rabotés dans les broui</w:t>
      </w:r>
      <w:r w:rsidRPr="003B5704">
        <w:rPr>
          <w:lang w:eastAsia="fr-FR" w:bidi="fr-FR"/>
        </w:rPr>
        <w:t>l</w:t>
      </w:r>
      <w:r w:rsidRPr="003B5704">
        <w:rPr>
          <w:lang w:eastAsia="fr-FR" w:bidi="fr-FR"/>
        </w:rPr>
        <w:t>lards des chagrins crus</w:t>
      </w:r>
      <w:r w:rsidRPr="003B5704">
        <w:t> »</w:t>
      </w:r>
      <w:r w:rsidRPr="003B5704">
        <w:rPr>
          <w:lang w:eastAsia="fr-FR" w:bidi="fr-FR"/>
        </w:rPr>
        <w:t xml:space="preserve"> (p. 55)</w:t>
      </w:r>
    </w:p>
    <w:p w:rsidR="00956FC3" w:rsidRDefault="00956FC3" w:rsidP="00956FC3">
      <w:pPr>
        <w:pStyle w:val="Citation0"/>
        <w:rPr>
          <w:lang w:eastAsia="fr-FR" w:bidi="fr-FR"/>
        </w:rPr>
      </w:pPr>
      <w:r w:rsidRPr="003B5704">
        <w:t>« </w:t>
      </w:r>
      <w:r w:rsidRPr="003B5704">
        <w:rPr>
          <w:lang w:eastAsia="fr-FR" w:bidi="fr-FR"/>
        </w:rPr>
        <w:t>Je vais rejoindre les brûlants compagnons dont la lutte partage et rompt le pain du sort commun.</w:t>
      </w:r>
      <w:r w:rsidRPr="003B5704">
        <w:t> »</w:t>
      </w:r>
      <w:r w:rsidRPr="003B5704">
        <w:rPr>
          <w:lang w:eastAsia="fr-FR" w:bidi="fr-FR"/>
        </w:rPr>
        <w:t xml:space="preserve"> (p. 62)</w:t>
      </w:r>
    </w:p>
    <w:p w:rsidR="00956FC3" w:rsidRPr="003B5704" w:rsidRDefault="00956FC3" w:rsidP="00956FC3">
      <w:pPr>
        <w:pStyle w:val="Citation0"/>
      </w:pPr>
    </w:p>
    <w:p w:rsidR="00956FC3" w:rsidRPr="003B5704" w:rsidRDefault="00956FC3" w:rsidP="00956FC3">
      <w:pPr>
        <w:spacing w:before="120" w:after="120"/>
        <w:jc w:val="both"/>
      </w:pPr>
      <w:r w:rsidRPr="003B5704">
        <w:rPr>
          <w:color w:val="000000"/>
          <w:lang w:eastAsia="fr-FR" w:bidi="fr-FR"/>
        </w:rPr>
        <w:t>Chez Yves Préfontaine, un autre poète contemporain</w:t>
      </w:r>
      <w:r w:rsidRPr="003B5704">
        <w:t> :</w:t>
      </w:r>
    </w:p>
    <w:p w:rsidR="00956FC3" w:rsidRDefault="00956FC3" w:rsidP="00956FC3">
      <w:pPr>
        <w:pStyle w:val="Citation0"/>
      </w:pPr>
    </w:p>
    <w:p w:rsidR="00956FC3" w:rsidRDefault="00956FC3" w:rsidP="00956FC3">
      <w:pPr>
        <w:pStyle w:val="Citation0"/>
        <w:rPr>
          <w:lang w:eastAsia="fr-FR" w:bidi="fr-FR"/>
        </w:rPr>
      </w:pPr>
      <w:r w:rsidRPr="003B5704">
        <w:t>« </w:t>
      </w:r>
      <w:r w:rsidRPr="003B5704">
        <w:rPr>
          <w:lang w:eastAsia="fr-FR" w:bidi="fr-FR"/>
        </w:rPr>
        <w:t>Qu’il vive</w:t>
      </w:r>
      <w:r w:rsidRPr="003B5704">
        <w:t> !</w:t>
      </w:r>
      <w:r w:rsidRPr="003B5704">
        <w:rPr>
          <w:lang w:eastAsia="fr-FR" w:bidi="fr-FR"/>
        </w:rPr>
        <w:t xml:space="preserve"> qu’il vive</w:t>
      </w:r>
      <w:r w:rsidRPr="003B5704">
        <w:t> !</w:t>
      </w:r>
      <w:r w:rsidRPr="003B5704">
        <w:rPr>
          <w:lang w:eastAsia="fr-FR" w:bidi="fr-FR"/>
        </w:rPr>
        <w:t xml:space="preserve"> et s’élargisse ce vent</w:t>
      </w:r>
    </w:p>
    <w:p w:rsidR="00956FC3" w:rsidRDefault="00956FC3" w:rsidP="00956FC3">
      <w:pPr>
        <w:pStyle w:val="Citation0"/>
        <w:rPr>
          <w:lang w:eastAsia="fr-FR" w:bidi="fr-FR"/>
        </w:rPr>
      </w:pPr>
      <w:r w:rsidRPr="003B5704">
        <w:rPr>
          <w:lang w:eastAsia="fr-FR" w:bidi="fr-FR"/>
        </w:rPr>
        <w:t>libre déchaînant le torrent des mots sur nos lèvres,</w:t>
      </w:r>
    </w:p>
    <w:p w:rsidR="00956FC3" w:rsidRPr="003B5704" w:rsidRDefault="00956FC3" w:rsidP="00956FC3">
      <w:pPr>
        <w:pStyle w:val="Citation0"/>
      </w:pPr>
      <w:r w:rsidRPr="003B5704">
        <w:rPr>
          <w:lang w:eastAsia="fr-FR" w:bidi="fr-FR"/>
        </w:rPr>
        <w:t>le torrent du lait dans le sein de nos femmes.</w:t>
      </w:r>
      <w:r w:rsidRPr="003B5704">
        <w:t> »</w:t>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jc w:val="both"/>
      </w:pPr>
      <w:r w:rsidRPr="003B5704">
        <w:rPr>
          <w:color w:val="000000"/>
          <w:lang w:eastAsia="fr-FR" w:bidi="fr-FR"/>
        </w:rPr>
        <w:t>Le Québec, tropique du Nord</w:t>
      </w:r>
      <w:r w:rsidRPr="003B5704">
        <w:t> !</w:t>
      </w:r>
      <w:r w:rsidRPr="003B5704">
        <w:rPr>
          <w:color w:val="000000"/>
          <w:lang w:eastAsia="fr-FR" w:bidi="fr-FR"/>
        </w:rPr>
        <w:t xml:space="preserve"> Le chaud et le froid qui se réconc</w:t>
      </w:r>
      <w:r w:rsidRPr="003B5704">
        <w:rPr>
          <w:color w:val="000000"/>
          <w:lang w:eastAsia="fr-FR" w:bidi="fr-FR"/>
        </w:rPr>
        <w:t>i</w:t>
      </w:r>
      <w:r w:rsidRPr="003B5704">
        <w:rPr>
          <w:color w:val="000000"/>
          <w:lang w:eastAsia="fr-FR" w:bidi="fr-FR"/>
        </w:rPr>
        <w:t>lient, l’être et l’apparence qui se fondent dans un nouveau pays à bâtir. Jacques Berque a souhaité ce Québec, il l’a vu derrière le maquillage de la colonisation</w:t>
      </w:r>
      <w:r w:rsidRPr="003B5704">
        <w:t> :</w:t>
      </w:r>
      <w:r w:rsidRPr="003B5704">
        <w:rPr>
          <w:color w:val="000000"/>
          <w:lang w:eastAsia="fr-FR" w:bidi="fr-FR"/>
        </w:rPr>
        <w:t xml:space="preserve"> </w:t>
      </w:r>
      <w:r w:rsidRPr="003B5704">
        <w:t>« </w:t>
      </w:r>
      <w:r w:rsidRPr="003B5704">
        <w:rPr>
          <w:color w:val="000000"/>
          <w:lang w:eastAsia="fr-FR" w:bidi="fr-FR"/>
        </w:rPr>
        <w:t>Brave pays des ancêtres</w:t>
      </w:r>
      <w:r w:rsidRPr="003B5704">
        <w:t> !</w:t>
      </w:r>
      <w:r w:rsidRPr="003B5704">
        <w:rPr>
          <w:color w:val="000000"/>
          <w:lang w:eastAsia="fr-FR" w:bidi="fr-FR"/>
        </w:rPr>
        <w:t xml:space="preserve"> Annonciateurs de l’Amérique des autres, saint Jean-Baptiste de l’Anglais</w:t>
      </w:r>
      <w:r w:rsidRPr="003B5704">
        <w:t> !</w:t>
      </w:r>
      <w:r w:rsidRPr="003B5704">
        <w:rPr>
          <w:color w:val="000000"/>
          <w:lang w:eastAsia="fr-FR" w:bidi="fr-FR"/>
        </w:rPr>
        <w:t xml:space="preserve"> Dans ce re</w:t>
      </w:r>
      <w:r w:rsidRPr="003B5704">
        <w:rPr>
          <w:color w:val="000000"/>
          <w:lang w:eastAsia="fr-FR" w:bidi="fr-FR"/>
        </w:rPr>
        <w:t>s</w:t>
      </w:r>
      <w:r w:rsidRPr="003B5704">
        <w:rPr>
          <w:color w:val="000000"/>
          <w:lang w:eastAsia="fr-FR" w:bidi="fr-FR"/>
        </w:rPr>
        <w:t>taurant de Montréal, la fille me tend son beau visage trouble. Le fard qui allonge ses paupières noircit encore son regard. Elle est nocturne, comme de feux inversés qui lui viendraient d’ailleurs dans le temps et dans l’espace. Quel ailleurs</w:t>
      </w:r>
      <w:r w:rsidRPr="003B5704">
        <w:t> ?</w:t>
      </w:r>
      <w:r w:rsidRPr="003B5704">
        <w:rPr>
          <w:color w:val="000000"/>
          <w:lang w:eastAsia="fr-FR" w:bidi="fr-FR"/>
        </w:rPr>
        <w:t xml:space="preserve"> Une Méditerranée perdue pour toujours, des golfes brûlants dont le froid bondirait à la lumière et que fendrait l’aileron de squales, studieux comme le désir</w:t>
      </w:r>
      <w:r>
        <w:rPr>
          <w:color w:val="000000"/>
          <w:lang w:eastAsia="fr-FR" w:bidi="fr-FR"/>
        </w:rPr>
        <w:t> </w:t>
      </w:r>
      <w:r>
        <w:rPr>
          <w:rStyle w:val="Appelnotedebasdep"/>
          <w:lang w:eastAsia="fr-FR" w:bidi="fr-FR"/>
        </w:rPr>
        <w:footnoteReference w:id="20"/>
      </w:r>
      <w:r w:rsidRPr="003B5704">
        <w:rPr>
          <w:color w:val="000000"/>
          <w:lang w:eastAsia="fr-FR" w:bidi="fr-FR"/>
        </w:rPr>
        <w:t>.</w:t>
      </w:r>
      <w:r w:rsidRPr="003B5704">
        <w:t> »</w:t>
      </w:r>
    </w:p>
    <w:p w:rsidR="00956FC3" w:rsidRPr="003B5704" w:rsidRDefault="00956FC3" w:rsidP="00956FC3">
      <w:pPr>
        <w:spacing w:before="120" w:after="120"/>
        <w:jc w:val="both"/>
      </w:pPr>
      <w:r w:rsidRPr="003B5704">
        <w:t>[99]</w:t>
      </w:r>
    </w:p>
    <w:p w:rsidR="00956FC3" w:rsidRDefault="00956FC3" w:rsidP="00956FC3">
      <w:pPr>
        <w:pStyle w:val="figtitre"/>
      </w:pPr>
      <w:r w:rsidRPr="003B5704">
        <w:t>Construction du barrage de la Manicouagan</w:t>
      </w:r>
      <w:r>
        <w:br/>
      </w:r>
      <w:r w:rsidRPr="003B5704">
        <w:t>(inauguré en octobre 1968)</w:t>
      </w:r>
    </w:p>
    <w:p w:rsidR="00956FC3" w:rsidRPr="003B5704" w:rsidRDefault="009357D0" w:rsidP="00956FC3">
      <w:pPr>
        <w:pStyle w:val="fig"/>
      </w:pPr>
      <w:r>
        <w:rPr>
          <w:noProof/>
        </w:rPr>
        <w:drawing>
          <wp:inline distT="0" distB="0" distL="0" distR="0">
            <wp:extent cx="3759200" cy="3784600"/>
            <wp:effectExtent l="25400" t="25400" r="12700" b="12700"/>
            <wp:docPr id="45" name="Image 45" descr="fig_p_099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fig_p_099_40_low"/>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9200" cy="37846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Citation0simple"/>
      </w:pPr>
      <w:r w:rsidRPr="003B5704">
        <w:t xml:space="preserve">« Nous avons la jeunesse </w:t>
      </w:r>
    </w:p>
    <w:p w:rsidR="00956FC3" w:rsidRPr="003B5704" w:rsidRDefault="00956FC3" w:rsidP="00956FC3">
      <w:pPr>
        <w:pStyle w:val="Citation0simple"/>
      </w:pPr>
      <w:r w:rsidRPr="003B5704">
        <w:t xml:space="preserve">Et les bras pour bâtir </w:t>
      </w:r>
    </w:p>
    <w:p w:rsidR="00956FC3" w:rsidRPr="003B5704" w:rsidRDefault="00956FC3" w:rsidP="00956FC3">
      <w:pPr>
        <w:pStyle w:val="Citation0simple"/>
      </w:pPr>
      <w:r w:rsidRPr="003B5704">
        <w:t xml:space="preserve">Nous avons le temps presse </w:t>
      </w:r>
    </w:p>
    <w:p w:rsidR="00956FC3" w:rsidRPr="003B5704" w:rsidRDefault="00956FC3" w:rsidP="00956FC3">
      <w:pPr>
        <w:pStyle w:val="Citation0simple"/>
      </w:pPr>
      <w:r w:rsidRPr="003B5704">
        <w:t xml:space="preserve">Un travail à finir </w:t>
      </w:r>
    </w:p>
    <w:p w:rsidR="00956FC3" w:rsidRPr="003B5704" w:rsidRDefault="00956FC3" w:rsidP="00956FC3">
      <w:pPr>
        <w:pStyle w:val="Citation0simple"/>
      </w:pPr>
      <w:r w:rsidRPr="003B5704">
        <w:t xml:space="preserve">Nous avons la promesse </w:t>
      </w:r>
    </w:p>
    <w:p w:rsidR="00956FC3" w:rsidRPr="003B5704" w:rsidRDefault="00956FC3" w:rsidP="00956FC3">
      <w:pPr>
        <w:pStyle w:val="Citation0simple"/>
      </w:pPr>
      <w:r w:rsidRPr="003B5704">
        <w:t>Du plus bri</w:t>
      </w:r>
      <w:r w:rsidRPr="003B5704">
        <w:t>l</w:t>
      </w:r>
      <w:r w:rsidRPr="003B5704">
        <w:t>lant avenir »</w:t>
      </w:r>
    </w:p>
    <w:p w:rsidR="00956FC3" w:rsidRPr="000E250B" w:rsidRDefault="00956FC3" w:rsidP="00956FC3">
      <w:pPr>
        <w:spacing w:before="120" w:after="120"/>
        <w:jc w:val="center"/>
        <w:rPr>
          <w:sz w:val="24"/>
        </w:rPr>
      </w:pPr>
      <w:r w:rsidRPr="000E250B">
        <w:rPr>
          <w:sz w:val="24"/>
        </w:rPr>
        <w:t>G. Vignault</w:t>
      </w:r>
    </w:p>
    <w:p w:rsidR="00956FC3" w:rsidRPr="003B5704" w:rsidRDefault="00956FC3" w:rsidP="00956FC3">
      <w:pPr>
        <w:spacing w:before="120" w:after="120"/>
        <w:jc w:val="both"/>
      </w:pPr>
      <w:r w:rsidRPr="003B5704">
        <w:br w:type="page"/>
      </w:r>
      <w:r w:rsidRPr="003B5704">
        <w:rPr>
          <w:color w:val="000000"/>
          <w:lang w:eastAsia="fr-FR" w:bidi="fr-FR"/>
        </w:rPr>
        <w:t>[100]</w:t>
      </w:r>
    </w:p>
    <w:p w:rsidR="00956FC3" w:rsidRPr="003B5704" w:rsidRDefault="00956FC3" w:rsidP="00956FC3">
      <w:pPr>
        <w:spacing w:before="120" w:after="120"/>
        <w:jc w:val="both"/>
      </w:pPr>
      <w:r w:rsidRPr="003B5704">
        <w:rPr>
          <w:color w:val="000000"/>
          <w:lang w:eastAsia="fr-FR" w:bidi="fr-FR"/>
        </w:rPr>
        <w:t>Il est bien évident que pour connaître et décrire un peuple les prat</w:t>
      </w:r>
      <w:r w:rsidRPr="003B5704">
        <w:rPr>
          <w:color w:val="000000"/>
          <w:lang w:eastAsia="fr-FR" w:bidi="fr-FR"/>
        </w:rPr>
        <w:t>i</w:t>
      </w:r>
      <w:r w:rsidRPr="003B5704">
        <w:rPr>
          <w:color w:val="000000"/>
          <w:lang w:eastAsia="fr-FR" w:bidi="fr-FR"/>
        </w:rPr>
        <w:t>ques amoureuses et culinaires ont une importance extrême. C’est ai</w:t>
      </w:r>
      <w:r w:rsidRPr="003B5704">
        <w:rPr>
          <w:color w:val="000000"/>
          <w:lang w:eastAsia="fr-FR" w:bidi="fr-FR"/>
        </w:rPr>
        <w:t>n</w:t>
      </w:r>
      <w:r w:rsidRPr="003B5704">
        <w:rPr>
          <w:color w:val="000000"/>
          <w:lang w:eastAsia="fr-FR" w:bidi="fr-FR"/>
        </w:rPr>
        <w:t>si, par exemple, que dans un récent essai</w:t>
      </w:r>
      <w:r>
        <w:rPr>
          <w:color w:val="000000"/>
          <w:lang w:eastAsia="fr-FR" w:bidi="fr-FR"/>
        </w:rPr>
        <w:t> </w:t>
      </w:r>
      <w:r>
        <w:rPr>
          <w:rStyle w:val="Appelnotedebasdep"/>
          <w:lang w:eastAsia="fr-FR" w:bidi="fr-FR"/>
        </w:rPr>
        <w:footnoteReference w:id="21"/>
      </w:r>
      <w:r>
        <w:rPr>
          <w:color w:val="000000"/>
          <w:lang w:eastAsia="fr-FR" w:bidi="fr-FR"/>
        </w:rPr>
        <w:t xml:space="preserve"> </w:t>
      </w:r>
      <w:r w:rsidRPr="003B5704">
        <w:rPr>
          <w:color w:val="000000"/>
          <w:lang w:eastAsia="fr-FR" w:bidi="fr-FR"/>
        </w:rPr>
        <w:t>l’écrivain mexicain Oct</w:t>
      </w:r>
      <w:r w:rsidRPr="003B5704">
        <w:rPr>
          <w:color w:val="000000"/>
          <w:lang w:eastAsia="fr-FR" w:bidi="fr-FR"/>
        </w:rPr>
        <w:t>a</w:t>
      </w:r>
      <w:r w:rsidRPr="003B5704">
        <w:rPr>
          <w:color w:val="000000"/>
          <w:lang w:eastAsia="fr-FR" w:bidi="fr-FR"/>
        </w:rPr>
        <w:t>vio Paz, voulant comparer son pays avec les États-Unis, le fait à partir de ces pratiques. Il reste que l’entreprise est difficile puisque les diff</w:t>
      </w:r>
      <w:r w:rsidRPr="003B5704">
        <w:rPr>
          <w:color w:val="000000"/>
          <w:lang w:eastAsia="fr-FR" w:bidi="fr-FR"/>
        </w:rPr>
        <w:t>é</w:t>
      </w:r>
      <w:r w:rsidRPr="003B5704">
        <w:rPr>
          <w:color w:val="000000"/>
          <w:lang w:eastAsia="fr-FR" w:bidi="fr-FR"/>
        </w:rPr>
        <w:t>rences de ces pratiques font partie d’un ensemble culturel et ne s’expliquent qu’en fonction de cet ensemble. Un peuple apollinien gardera mesure à table et en amour alors que le dionysiaque sera d</w:t>
      </w:r>
      <w:r w:rsidRPr="003B5704">
        <w:rPr>
          <w:color w:val="000000"/>
          <w:lang w:eastAsia="fr-FR" w:bidi="fr-FR"/>
        </w:rPr>
        <w:t>a</w:t>
      </w:r>
      <w:r w:rsidRPr="003B5704">
        <w:rPr>
          <w:color w:val="000000"/>
          <w:lang w:eastAsia="fr-FR" w:bidi="fr-FR"/>
        </w:rPr>
        <w:t>vantage porté aux excès. Il y a quelques années, j’ai eu l’occasion de collaborer à un film de l’Office du film du Canada qui mettait en sc</w:t>
      </w:r>
      <w:r w:rsidRPr="003B5704">
        <w:rPr>
          <w:color w:val="000000"/>
          <w:lang w:eastAsia="fr-FR" w:bidi="fr-FR"/>
        </w:rPr>
        <w:t>è</w:t>
      </w:r>
      <w:r w:rsidRPr="003B5704">
        <w:rPr>
          <w:color w:val="000000"/>
          <w:lang w:eastAsia="fr-FR" w:bidi="fr-FR"/>
        </w:rPr>
        <w:t>ne quatre enfants du monde, un Japonais, un Indien, un Français, un Québécois. L’enfant indien (Indes) est soumis à des rites dont il se</w:t>
      </w:r>
      <w:r w:rsidRPr="003B5704">
        <w:rPr>
          <w:color w:val="000000"/>
          <w:lang w:eastAsia="fr-FR" w:bidi="fr-FR"/>
        </w:rPr>
        <w:t>m</w:t>
      </w:r>
      <w:r w:rsidRPr="003B5704">
        <w:rPr>
          <w:color w:val="000000"/>
          <w:lang w:eastAsia="fr-FR" w:bidi="fr-FR"/>
        </w:rPr>
        <w:t>ble que toute émotion soit bannie. L’enfant japonais vit dans un milieu qui semble mieux réaliser que les autres (français, indien, québécois) le mariage du traditionnel et du moderne. L’enfant québécois se ra</w:t>
      </w:r>
      <w:r w:rsidRPr="003B5704">
        <w:rPr>
          <w:color w:val="000000"/>
          <w:lang w:eastAsia="fr-FR" w:bidi="fr-FR"/>
        </w:rPr>
        <w:t>p</w:t>
      </w:r>
      <w:r w:rsidRPr="003B5704">
        <w:rPr>
          <w:color w:val="000000"/>
          <w:lang w:eastAsia="fr-FR" w:bidi="fr-FR"/>
        </w:rPr>
        <w:t>prochait davantage de l’enfant français mais avec quelques différe</w:t>
      </w:r>
      <w:r w:rsidRPr="003B5704">
        <w:rPr>
          <w:color w:val="000000"/>
          <w:lang w:eastAsia="fr-FR" w:bidi="fr-FR"/>
        </w:rPr>
        <w:t>n</w:t>
      </w:r>
      <w:r w:rsidRPr="003B5704">
        <w:rPr>
          <w:color w:val="000000"/>
          <w:lang w:eastAsia="fr-FR" w:bidi="fr-FR"/>
        </w:rPr>
        <w:t>ces. La famille française au sein de laquelle vivait l’enfant de 15 mois, qui était sujet de comparaison avec les autres enfants, manifestait tous les signes qu’on associe généralement avec le caractère oral d’une culture</w:t>
      </w:r>
      <w:r w:rsidRPr="003B5704">
        <w:t> :</w:t>
      </w:r>
      <w:r w:rsidRPr="003B5704">
        <w:rPr>
          <w:color w:val="000000"/>
          <w:lang w:eastAsia="fr-FR" w:bidi="fr-FR"/>
        </w:rPr>
        <w:t xml:space="preserve"> attention extrême portée à la bouche et à toutes les actions centrées sur cet orifice</w:t>
      </w:r>
      <w:r w:rsidRPr="003B5704">
        <w:t> ;</w:t>
      </w:r>
      <w:r w:rsidRPr="003B5704">
        <w:rPr>
          <w:color w:val="000000"/>
          <w:lang w:eastAsia="fr-FR" w:bidi="fr-FR"/>
        </w:rPr>
        <w:t xml:space="preserve"> on y parlait beaucoup, on s’embrassait volo</w:t>
      </w:r>
      <w:r w:rsidRPr="003B5704">
        <w:rPr>
          <w:color w:val="000000"/>
          <w:lang w:eastAsia="fr-FR" w:bidi="fr-FR"/>
        </w:rPr>
        <w:t>n</w:t>
      </w:r>
      <w:r w:rsidRPr="003B5704">
        <w:rPr>
          <w:color w:val="000000"/>
          <w:lang w:eastAsia="fr-FR" w:bidi="fr-FR"/>
        </w:rPr>
        <w:t>tiers et l’on portait beaucoup d’attention au manger et au boire. Ce qui correspond à l’image populaire de la culture française</w:t>
      </w:r>
      <w:r w:rsidRPr="003B5704">
        <w:t> :</w:t>
      </w:r>
      <w:r w:rsidRPr="003B5704">
        <w:rPr>
          <w:color w:val="000000"/>
          <w:lang w:eastAsia="fr-FR" w:bidi="fr-FR"/>
        </w:rPr>
        <w:t xml:space="preserve"> le Français aime bien parler, bien manger, bien boire et bien embrasser (le </w:t>
      </w:r>
      <w:r w:rsidRPr="003B5704">
        <w:rPr>
          <w:i/>
        </w:rPr>
        <w:t>french kiss</w:t>
      </w:r>
      <w:r w:rsidRPr="003B5704">
        <w:rPr>
          <w:color w:val="000000"/>
          <w:lang w:eastAsia="fr-FR" w:bidi="fr-FR"/>
        </w:rPr>
        <w:t xml:space="preserve"> a fait son tour du monde). Le film ne démentait pas cette idée. Comparées aux scènes tournées au Japon, aux Indes et au Canada - un enfant canadien remplaçait le petit Québécois dans la version anglaise de ce film canadien - celles de France étaient centrées sur la bouche de l’enfant de 15 mois et sur celles de ses parents. Les scènes québ</w:t>
      </w:r>
      <w:r w:rsidRPr="003B5704">
        <w:rPr>
          <w:color w:val="000000"/>
          <w:lang w:eastAsia="fr-FR" w:bidi="fr-FR"/>
        </w:rPr>
        <w:t>é</w:t>
      </w:r>
      <w:r w:rsidRPr="003B5704">
        <w:rPr>
          <w:color w:val="000000"/>
          <w:lang w:eastAsia="fr-FR" w:bidi="fr-FR"/>
        </w:rPr>
        <w:t>coises, tout en se rapprochant le plus de celles tournées en France, s’en différenciaient par l’absence de rites et par un certain désordre</w:t>
      </w:r>
      <w:r>
        <w:rPr>
          <w:color w:val="000000"/>
          <w:lang w:eastAsia="fr-FR" w:bidi="fr-FR"/>
        </w:rPr>
        <w:t xml:space="preserve"> </w:t>
      </w:r>
      <w:r w:rsidRPr="003B5704">
        <w:t>[101]</w:t>
      </w:r>
      <w:r>
        <w:t xml:space="preserve"> </w:t>
      </w:r>
      <w:r w:rsidRPr="003B5704">
        <w:rPr>
          <w:color w:val="000000"/>
          <w:lang w:eastAsia="fr-FR" w:bidi="fr-FR"/>
        </w:rPr>
        <w:t>qui manifestaient l’état de transition dans lequel se trouve la s</w:t>
      </w:r>
      <w:r w:rsidRPr="003B5704">
        <w:rPr>
          <w:color w:val="000000"/>
          <w:lang w:eastAsia="fr-FR" w:bidi="fr-FR"/>
        </w:rPr>
        <w:t>o</w:t>
      </w:r>
      <w:r w:rsidRPr="003B5704">
        <w:rPr>
          <w:color w:val="000000"/>
          <w:lang w:eastAsia="fr-FR" w:bidi="fr-FR"/>
        </w:rPr>
        <w:t>ci</w:t>
      </w:r>
      <w:r w:rsidRPr="003B5704">
        <w:rPr>
          <w:color w:val="000000"/>
          <w:lang w:eastAsia="fr-FR" w:bidi="fr-FR"/>
        </w:rPr>
        <w:t>é</w:t>
      </w:r>
      <w:r w:rsidRPr="003B5704">
        <w:rPr>
          <w:color w:val="000000"/>
          <w:lang w:eastAsia="fr-FR" w:bidi="fr-FR"/>
        </w:rPr>
        <w:t>té québécoise. Comment alors caractériser la culture québécoise par rapport à la table et à l’amour</w:t>
      </w:r>
      <w:r w:rsidRPr="003B5704">
        <w:t> ?</w:t>
      </w:r>
    </w:p>
    <w:p w:rsidR="00956FC3" w:rsidRPr="003B5704" w:rsidRDefault="00956FC3" w:rsidP="00956FC3">
      <w:pPr>
        <w:spacing w:before="120" w:after="120"/>
        <w:jc w:val="both"/>
      </w:pPr>
      <w:r w:rsidRPr="003B5704">
        <w:rPr>
          <w:color w:val="000000"/>
          <w:lang w:eastAsia="fr-FR" w:bidi="fr-FR"/>
        </w:rPr>
        <w:t xml:space="preserve">Par rapport aux cultures anglo-saxonnes avec lesquelles le Québec vit depuis quelques siècles, on note d’abord l’absence de puritanisme. Le jansénisme a eu quelque influence sur la pratique religieuse mais n’a pas influencé fortement l’ensemble de la culture québécoise. Contrairement à la morale janséniste, le Québécois croit, en général, que la nature humaine est bonne et qu’il ne faut pas s’en méfier. On a quelquefois pensé que parce que les Québécois ne s’approchaient pas fréquemment des sacrements - les hommes surtout - il en fallait tenir le jansénisme responsable. Rien n’est moins sûr. On faisait ses Pâques - </w:t>
      </w:r>
      <w:r w:rsidRPr="003B5704">
        <w:t>« </w:t>
      </w:r>
      <w:r w:rsidRPr="003B5704">
        <w:rPr>
          <w:color w:val="000000"/>
          <w:lang w:eastAsia="fr-FR" w:bidi="fr-FR"/>
        </w:rPr>
        <w:t>de renard</w:t>
      </w:r>
      <w:r w:rsidRPr="003B5704">
        <w:t> »</w:t>
      </w:r>
      <w:r w:rsidRPr="003B5704">
        <w:rPr>
          <w:color w:val="000000"/>
          <w:lang w:eastAsia="fr-FR" w:bidi="fr-FR"/>
        </w:rPr>
        <w:t xml:space="preserve"> quelquefois - on assistait à la messe du dimanche - il fallait y arriver avant le Sanctus - et on laissait aux très jeunes et aux vieux le soin d’en faire davantage. Ceux qui s’approchaient fréque</w:t>
      </w:r>
      <w:r w:rsidRPr="003B5704">
        <w:rPr>
          <w:color w:val="000000"/>
          <w:lang w:eastAsia="fr-FR" w:bidi="fr-FR"/>
        </w:rPr>
        <w:t>m</w:t>
      </w:r>
      <w:r w:rsidRPr="003B5704">
        <w:rPr>
          <w:color w:val="000000"/>
          <w:lang w:eastAsia="fr-FR" w:bidi="fr-FR"/>
        </w:rPr>
        <w:t xml:space="preserve">ment des sacrements n’étaient que des </w:t>
      </w:r>
      <w:r w:rsidRPr="003B5704">
        <w:t>« </w:t>
      </w:r>
      <w:r w:rsidRPr="003B5704">
        <w:rPr>
          <w:color w:val="000000"/>
          <w:lang w:eastAsia="fr-FR" w:bidi="fr-FR"/>
        </w:rPr>
        <w:t>rongeurs de balustres</w:t>
      </w:r>
      <w:r w:rsidRPr="003B5704">
        <w:t> » ;</w:t>
      </w:r>
      <w:r w:rsidRPr="003B5704">
        <w:rPr>
          <w:color w:val="000000"/>
          <w:lang w:eastAsia="fr-FR" w:bidi="fr-FR"/>
        </w:rPr>
        <w:t xml:space="preserve"> un rentier qui quittait les rangs - son règne étant terminé - pour venir h</w:t>
      </w:r>
      <w:r w:rsidRPr="003B5704">
        <w:rPr>
          <w:color w:val="000000"/>
          <w:lang w:eastAsia="fr-FR" w:bidi="fr-FR"/>
        </w:rPr>
        <w:t>a</w:t>
      </w:r>
      <w:r w:rsidRPr="003B5704">
        <w:rPr>
          <w:color w:val="000000"/>
          <w:lang w:eastAsia="fr-FR" w:bidi="fr-FR"/>
        </w:rPr>
        <w:t xml:space="preserve">biter le village s’établissait près de l’église, parce que c’était le temps de </w:t>
      </w:r>
      <w:r w:rsidRPr="003B5704">
        <w:t>« </w:t>
      </w:r>
      <w:r w:rsidRPr="003B5704">
        <w:rPr>
          <w:color w:val="000000"/>
          <w:lang w:eastAsia="fr-FR" w:bidi="fr-FR"/>
        </w:rPr>
        <w:t>se rapprocher des balustres</w:t>
      </w:r>
      <w:r w:rsidRPr="003B5704">
        <w:t> »</w:t>
      </w:r>
      <w:r w:rsidRPr="003B5704">
        <w:rPr>
          <w:color w:val="000000"/>
          <w:lang w:eastAsia="fr-FR" w:bidi="fr-FR"/>
        </w:rPr>
        <w:t>, de la table sainte pour communier plus souvent.</w:t>
      </w:r>
    </w:p>
    <w:p w:rsidR="00956FC3" w:rsidRPr="003B5704" w:rsidRDefault="00956FC3" w:rsidP="00956FC3">
      <w:pPr>
        <w:spacing w:before="120" w:after="120"/>
        <w:jc w:val="both"/>
      </w:pPr>
      <w:r w:rsidRPr="003B5704">
        <w:rPr>
          <w:color w:val="000000"/>
          <w:lang w:eastAsia="fr-FR" w:bidi="fr-FR"/>
        </w:rPr>
        <w:t>Donc point de puritanisme, excepté peut-être dans certaines co</w:t>
      </w:r>
      <w:r w:rsidRPr="003B5704">
        <w:rPr>
          <w:color w:val="000000"/>
          <w:lang w:eastAsia="fr-FR" w:bidi="fr-FR"/>
        </w:rPr>
        <w:t>u</w:t>
      </w:r>
      <w:r w:rsidRPr="003B5704">
        <w:rPr>
          <w:color w:val="000000"/>
          <w:lang w:eastAsia="fr-FR" w:bidi="fr-FR"/>
        </w:rPr>
        <w:t>ches de la petite bourgeoisie qui fréquentaient l’anglophone. Et enc</w:t>
      </w:r>
      <w:r w:rsidRPr="003B5704">
        <w:rPr>
          <w:color w:val="000000"/>
          <w:lang w:eastAsia="fr-FR" w:bidi="fr-FR"/>
        </w:rPr>
        <w:t>o</w:t>
      </w:r>
      <w:r w:rsidRPr="003B5704">
        <w:rPr>
          <w:color w:val="000000"/>
          <w:lang w:eastAsia="fr-FR" w:bidi="fr-FR"/>
        </w:rPr>
        <w:t>re</w:t>
      </w:r>
      <w:r w:rsidRPr="003B5704">
        <w:t> !</w:t>
      </w:r>
      <w:r w:rsidRPr="003B5704">
        <w:rPr>
          <w:color w:val="000000"/>
          <w:lang w:eastAsia="fr-FR" w:bidi="fr-FR"/>
        </w:rPr>
        <w:t xml:space="preserve"> Souvent, elles se faisaient remarquer par un comportement bea</w:t>
      </w:r>
      <w:r w:rsidRPr="003B5704">
        <w:rPr>
          <w:color w:val="000000"/>
          <w:lang w:eastAsia="fr-FR" w:bidi="fr-FR"/>
        </w:rPr>
        <w:t>u</w:t>
      </w:r>
      <w:r w:rsidRPr="003B5704">
        <w:rPr>
          <w:color w:val="000000"/>
          <w:lang w:eastAsia="fr-FR" w:bidi="fr-FR"/>
        </w:rPr>
        <w:t>coup plus ouvert, plus chaud et plus excessif. Les Québécois sont r</w:t>
      </w:r>
      <w:r w:rsidRPr="003B5704">
        <w:rPr>
          <w:color w:val="000000"/>
          <w:lang w:eastAsia="fr-FR" w:bidi="fr-FR"/>
        </w:rPr>
        <w:t>e</w:t>
      </w:r>
      <w:r w:rsidRPr="003B5704">
        <w:rPr>
          <w:color w:val="000000"/>
          <w:lang w:eastAsia="fr-FR" w:bidi="fr-FR"/>
        </w:rPr>
        <w:t>connus pour dégeler les réunions d’anglophones. Rien d’ascétique dans leurs comportements. Au contraire. Tout au long de l’histoire, les campagnes de sobriété que l’Église a menées attestent que, comme on le dit, ils ne crachaient pas dans l’alcool. Quand on a dit, toutefois, que les Québécois sont des gens chauds, sociables et peu enclins à la mortification des sens, on n’a encore rien dit de leur cuisine ni de leur lit.</w:t>
      </w:r>
    </w:p>
    <w:p w:rsidR="00956FC3" w:rsidRPr="003B5704" w:rsidRDefault="00956FC3" w:rsidP="00956FC3">
      <w:pPr>
        <w:spacing w:before="120" w:after="120"/>
        <w:jc w:val="both"/>
      </w:pPr>
      <w:r w:rsidRPr="003B5704">
        <w:rPr>
          <w:color w:val="000000"/>
          <w:lang w:eastAsia="fr-FR" w:bidi="fr-FR"/>
        </w:rPr>
        <w:t>L’impression générale qui se dégage est que, comme en d’autres domaines, ils ont dû, face aux dures circonstances de leur histoire, fa</w:t>
      </w:r>
      <w:r w:rsidRPr="003B5704">
        <w:rPr>
          <w:color w:val="000000"/>
          <w:lang w:eastAsia="fr-FR" w:bidi="fr-FR"/>
        </w:rPr>
        <w:t>i</w:t>
      </w:r>
      <w:r w:rsidRPr="003B5704">
        <w:rPr>
          <w:color w:val="000000"/>
          <w:lang w:eastAsia="fr-FR" w:bidi="fr-FR"/>
        </w:rPr>
        <w:t>re contre mauvaise fortune bon cœur. Beaucoup devaient manger pour vivre, peu s’y résignaient,</w:t>
      </w:r>
      <w:r>
        <w:rPr>
          <w:color w:val="000000"/>
          <w:lang w:eastAsia="fr-FR" w:bidi="fr-FR"/>
        </w:rPr>
        <w:t xml:space="preserve"> </w:t>
      </w:r>
      <w:r w:rsidRPr="003B5704">
        <w:t>[102]</w:t>
      </w:r>
      <w:r>
        <w:t xml:space="preserve"> </w:t>
      </w:r>
      <w:r w:rsidRPr="003B5704">
        <w:rPr>
          <w:color w:val="000000"/>
          <w:lang w:eastAsia="fr-FR" w:bidi="fr-FR"/>
        </w:rPr>
        <w:t>seuls quelques-uns pouvaient se payer le luxe de vivre pour ma</w:t>
      </w:r>
      <w:r w:rsidRPr="003B5704">
        <w:rPr>
          <w:color w:val="000000"/>
          <w:lang w:eastAsia="fr-FR" w:bidi="fr-FR"/>
        </w:rPr>
        <w:t>n</w:t>
      </w:r>
      <w:r w:rsidRPr="003B5704">
        <w:rPr>
          <w:color w:val="000000"/>
          <w:lang w:eastAsia="fr-FR" w:bidi="fr-FR"/>
        </w:rPr>
        <w:t>ger. Et si les choses de la chair n’avaient rien que de, très naturel pour la plupart, le temps et les moyens manquaient à beaucoup pour prat</w:t>
      </w:r>
      <w:r w:rsidRPr="003B5704">
        <w:rPr>
          <w:color w:val="000000"/>
          <w:lang w:eastAsia="fr-FR" w:bidi="fr-FR"/>
        </w:rPr>
        <w:t>i</w:t>
      </w:r>
      <w:r w:rsidRPr="003B5704">
        <w:rPr>
          <w:color w:val="000000"/>
          <w:lang w:eastAsia="fr-FR" w:bidi="fr-FR"/>
        </w:rPr>
        <w:t>quer un érotisme quelque peu poussé. On se contentait le plus souvent de parler abondamment des choses du sexe. Et puis de passer à table.</w:t>
      </w:r>
    </w:p>
    <w:p w:rsidR="00956FC3" w:rsidRPr="003B5704" w:rsidRDefault="00956FC3" w:rsidP="00956FC3">
      <w:pPr>
        <w:spacing w:before="120" w:after="120"/>
        <w:jc w:val="both"/>
      </w:pPr>
      <w:r w:rsidRPr="003B5704">
        <w:rPr>
          <w:color w:val="000000"/>
          <w:lang w:eastAsia="fr-FR" w:bidi="fr-FR"/>
        </w:rPr>
        <w:t xml:space="preserve">Pourtant, quant à la table, l’histoire du Québec commence bien. Dès le début du </w:t>
      </w:r>
      <w:r w:rsidRPr="003B5704">
        <w:t>XVII</w:t>
      </w:r>
      <w:r w:rsidRPr="003B5704">
        <w:rPr>
          <w:vertAlign w:val="superscript"/>
        </w:rPr>
        <w:t>e</w:t>
      </w:r>
      <w:r w:rsidRPr="003B5704">
        <w:t xml:space="preserve"> </w:t>
      </w:r>
      <w:r w:rsidRPr="003B5704">
        <w:rPr>
          <w:color w:val="000000"/>
          <w:lang w:eastAsia="fr-FR" w:bidi="fr-FR"/>
        </w:rPr>
        <w:t>siècle se fonde en Nouvelle-France l’Ordre du Bon-Temps. Marc Lescarbot, avocat du barreau de Paris passe l’année 1606 à Port-Royal</w:t>
      </w:r>
      <w:r w:rsidRPr="003B5704">
        <w:t> ;</w:t>
      </w:r>
      <w:r w:rsidRPr="003B5704">
        <w:rPr>
          <w:color w:val="000000"/>
          <w:lang w:eastAsia="fr-FR" w:bidi="fr-FR"/>
        </w:rPr>
        <w:t xml:space="preserve"> voici ce qu’il écrit de cet ordre de la bonne table</w:t>
      </w:r>
      <w:r w:rsidRPr="003B5704">
        <w:t> :</w:t>
      </w:r>
    </w:p>
    <w:p w:rsidR="00956FC3" w:rsidRPr="003B5704" w:rsidRDefault="00956FC3" w:rsidP="00956FC3">
      <w:pPr>
        <w:spacing w:before="120" w:after="120"/>
        <w:jc w:val="both"/>
      </w:pPr>
      <w:r w:rsidRPr="003B5704">
        <w:t>« </w:t>
      </w:r>
      <w:r w:rsidRPr="003B5704">
        <w:rPr>
          <w:color w:val="000000"/>
          <w:lang w:eastAsia="fr-FR" w:bidi="fr-FR"/>
        </w:rPr>
        <w:t>... Pour nous tenir joyeusement et nettement quant aux vivres, fut établi un Ordre en la table dudit sieur de Paintricourt, qui fut nommé l’Ordre du Bon-Temps, mis premièrement en avant par la .sieur Champlain, suivant lequel ceux d’icelle table étaient maîtres d’hôtel chacun à son jour, qui était en quinze jours une fois. Or avait-il le soin de faire que nous fussions bien et honorablement traités. Ce qui fut si bien observé, que (quoique les gourmands de deçà nous disent so</w:t>
      </w:r>
      <w:r w:rsidRPr="003B5704">
        <w:rPr>
          <w:color w:val="000000"/>
          <w:lang w:eastAsia="fr-FR" w:bidi="fr-FR"/>
        </w:rPr>
        <w:t>u</w:t>
      </w:r>
      <w:r w:rsidRPr="003B5704">
        <w:rPr>
          <w:color w:val="000000"/>
          <w:lang w:eastAsia="fr-FR" w:bidi="fr-FR"/>
        </w:rPr>
        <w:t>vent que là nous n’avions point la rue aux Ours de Paris) nous y avons fait aussi bonne chère que nous saurions faire en cette rue aux Ours et à moins de frais. Car il n’y avait celui qui deux jours devant que son tour vînt ne fût soigneux d’aller à la chasse, ou à la pêcherie, et n’apportât quelque chose de rare, outre ce qui était de notre ordinaire. Si bien que jamais au déjeuner nous n’avons manqué de saupiquets de chair ou de poissons, et au repas de midi et du soir encore moins</w:t>
      </w:r>
      <w:r w:rsidRPr="003B5704">
        <w:t> ;</w:t>
      </w:r>
      <w:r w:rsidRPr="003B5704">
        <w:rPr>
          <w:color w:val="000000"/>
          <w:lang w:eastAsia="fr-FR" w:bidi="fr-FR"/>
        </w:rPr>
        <w:t xml:space="preserve"> car c’était le grand festin, là où l’Architriclin, ou maître d’hôtel (que les Sauvages appellent </w:t>
      </w:r>
      <w:r w:rsidRPr="003B5704">
        <w:rPr>
          <w:i/>
        </w:rPr>
        <w:t>Atoctagic</w:t>
      </w:r>
      <w:r w:rsidRPr="003B5704">
        <w:t>)</w:t>
      </w:r>
      <w:r w:rsidRPr="003B5704">
        <w:rPr>
          <w:color w:val="000000"/>
          <w:lang w:eastAsia="fr-FR" w:bidi="fr-FR"/>
        </w:rPr>
        <w:t xml:space="preserve"> ayant fait préparer toutes choses au cuisinier, marchait la serviette sur l’épaule, le bâton d’office en main, et le collier de l’Ordre au col, qui valait plus de quatre écus, et tous d’icelui Ordre après lui, portant chacun son plat. Le même était au dessert, non toutefois avec tout de suite. Et au soir, avant rendre grâce à Dieu, il résignait le collier de l’Ordre avec un verre de vin à son su</w:t>
      </w:r>
      <w:r w:rsidRPr="003B5704">
        <w:rPr>
          <w:color w:val="000000"/>
          <w:lang w:eastAsia="fr-FR" w:bidi="fr-FR"/>
        </w:rPr>
        <w:t>c</w:t>
      </w:r>
      <w:r w:rsidRPr="003B5704">
        <w:rPr>
          <w:color w:val="000000"/>
          <w:lang w:eastAsia="fr-FR" w:bidi="fr-FR"/>
        </w:rPr>
        <w:t>cesseur en la charge, et buvaient l’un à l’autre...</w:t>
      </w:r>
      <w:r w:rsidRPr="003B5704">
        <w:t> »</w:t>
      </w:r>
      <w:r w:rsidRPr="003B5704">
        <w:rPr>
          <w:color w:val="000000"/>
          <w:lang w:eastAsia="fr-FR" w:bidi="fr-FR"/>
        </w:rPr>
        <w:t xml:space="preserve"> Lescarbot publie aussi des sonnets, notamment en l’honneur du sieur Champlain. À</w:t>
      </w:r>
      <w:r>
        <w:rPr>
          <w:color w:val="000000"/>
          <w:lang w:eastAsia="fr-FR" w:bidi="fr-FR"/>
        </w:rPr>
        <w:t xml:space="preserve"> </w:t>
      </w:r>
      <w:r w:rsidRPr="003B5704">
        <w:t>[103]</w:t>
      </w:r>
      <w:r>
        <w:t xml:space="preserve"> </w:t>
      </w:r>
      <w:r w:rsidRPr="003B5704">
        <w:rPr>
          <w:color w:val="000000"/>
          <w:lang w:eastAsia="fr-FR" w:bidi="fr-FR"/>
        </w:rPr>
        <w:t>la fin de son œuvre, l’avocat-rimant écrit</w:t>
      </w:r>
      <w:r w:rsidRPr="003B5704">
        <w:t> :</w:t>
      </w:r>
      <w:r w:rsidRPr="003B5704">
        <w:rPr>
          <w:color w:val="000000"/>
          <w:lang w:eastAsia="fr-FR" w:bidi="fr-FR"/>
        </w:rPr>
        <w:t xml:space="preserve"> </w:t>
      </w:r>
      <w:r w:rsidRPr="003B5704">
        <w:t>« </w:t>
      </w:r>
      <w:r w:rsidRPr="003B5704">
        <w:rPr>
          <w:color w:val="000000"/>
          <w:lang w:eastAsia="fr-FR" w:bidi="fr-FR"/>
        </w:rPr>
        <w:t>Je prie le Lecteur e</w:t>
      </w:r>
      <w:r w:rsidRPr="003B5704">
        <w:rPr>
          <w:color w:val="000000"/>
          <w:lang w:eastAsia="fr-FR" w:bidi="fr-FR"/>
        </w:rPr>
        <w:t>x</w:t>
      </w:r>
      <w:r w:rsidRPr="003B5704">
        <w:rPr>
          <w:color w:val="000000"/>
          <w:lang w:eastAsia="fr-FR" w:bidi="fr-FR"/>
        </w:rPr>
        <w:t>cuser si ces rhimes ne sont si bien limées que les hommes délicats pourraient désirer. Elles ont été faites à la hâte. Mais néanmoins je les ay voulu insérer ici, tant pour-ce qu’elles servent à notre histoire, que pour montrer que nous vivions joyeusement.</w:t>
      </w:r>
      <w:r w:rsidRPr="003B5704">
        <w:t> »</w:t>
      </w:r>
      <w:r w:rsidRPr="003B5704">
        <w:rPr>
          <w:color w:val="000000"/>
          <w:lang w:eastAsia="fr-FR" w:bidi="fr-FR"/>
        </w:rPr>
        <w:t xml:space="preserve"> Léopold Leblanc qui rapporte ces écrits dans </w:t>
      </w:r>
      <w:r w:rsidRPr="003B5704">
        <w:t>l’"Histoire de la littérature française du Qu</w:t>
      </w:r>
      <w:r w:rsidRPr="003B5704">
        <w:t>é</w:t>
      </w:r>
      <w:r w:rsidRPr="003B5704">
        <w:t xml:space="preserve">bec </w:t>
      </w:r>
      <w:r w:rsidRPr="003B5704">
        <w:rPr>
          <w:color w:val="000000"/>
          <w:lang w:eastAsia="fr-FR" w:bidi="fr-FR"/>
        </w:rPr>
        <w:t>ajoute</w:t>
      </w:r>
      <w:r w:rsidRPr="003B5704">
        <w:t> :</w:t>
      </w:r>
      <w:r w:rsidRPr="003B5704">
        <w:rPr>
          <w:color w:val="000000"/>
          <w:lang w:eastAsia="fr-FR" w:bidi="fr-FR"/>
        </w:rPr>
        <w:t xml:space="preserve"> </w:t>
      </w:r>
      <w:r w:rsidRPr="003B5704">
        <w:t>« </w:t>
      </w:r>
      <w:r w:rsidRPr="003B5704">
        <w:rPr>
          <w:color w:val="000000"/>
          <w:lang w:eastAsia="fr-FR" w:bidi="fr-FR"/>
        </w:rPr>
        <w:t>... Pendant un siècle et demi, les Canadiens allaient aba</w:t>
      </w:r>
      <w:r w:rsidRPr="003B5704">
        <w:rPr>
          <w:color w:val="000000"/>
          <w:lang w:eastAsia="fr-FR" w:bidi="fr-FR"/>
        </w:rPr>
        <w:t>t</w:t>
      </w:r>
      <w:r w:rsidRPr="003B5704">
        <w:rPr>
          <w:color w:val="000000"/>
          <w:lang w:eastAsia="fr-FR" w:bidi="fr-FR"/>
        </w:rPr>
        <w:t>tre des arbres, des Indiens, des Anglais, courir le bois partager rivières et lacs, découvrir un continent...</w:t>
      </w:r>
      <w:r>
        <w:rPr>
          <w:color w:val="000000"/>
          <w:lang w:eastAsia="fr-FR" w:bidi="fr-FR"/>
        </w:rPr>
        <w:t> </w:t>
      </w:r>
      <w:r>
        <w:rPr>
          <w:rStyle w:val="Appelnotedebasdep"/>
          <w:lang w:eastAsia="fr-FR" w:bidi="fr-FR"/>
        </w:rPr>
        <w:footnoteReference w:id="22"/>
      </w:r>
      <w:r w:rsidRPr="003B5704">
        <w:rPr>
          <w:vertAlign w:val="superscript"/>
        </w:rPr>
        <w:t> </w:t>
      </w:r>
      <w:r w:rsidRPr="003B5704">
        <w:t>»</w:t>
      </w:r>
      <w:r w:rsidRPr="003B5704">
        <w:rPr>
          <w:color w:val="000000"/>
          <w:lang w:eastAsia="fr-FR" w:bidi="fr-FR"/>
        </w:rPr>
        <w:t>. Pour le plus grand no</w:t>
      </w:r>
      <w:r w:rsidRPr="003B5704">
        <w:rPr>
          <w:color w:val="000000"/>
          <w:lang w:eastAsia="fr-FR" w:bidi="fr-FR"/>
        </w:rPr>
        <w:t>m</w:t>
      </w:r>
      <w:r w:rsidRPr="003B5704">
        <w:rPr>
          <w:color w:val="000000"/>
          <w:lang w:eastAsia="fr-FR" w:bidi="fr-FR"/>
        </w:rPr>
        <w:t>bre d’entre eux, la haute cuisine fut quelque peu oubliée. Il est sûr qu’à Québec, parmi les administrateurs, les seigneurs et fonctionna</w:t>
      </w:r>
      <w:r w:rsidRPr="003B5704">
        <w:rPr>
          <w:color w:val="000000"/>
          <w:lang w:eastAsia="fr-FR" w:bidi="fr-FR"/>
        </w:rPr>
        <w:t>i</w:t>
      </w:r>
      <w:r w:rsidRPr="003B5704">
        <w:rPr>
          <w:color w:val="000000"/>
          <w:lang w:eastAsia="fr-FR" w:bidi="fr-FR"/>
        </w:rPr>
        <w:t>res, la tradition de la bonne table se continue. À la fin du régime fra</w:t>
      </w:r>
      <w:r w:rsidRPr="003B5704">
        <w:rPr>
          <w:color w:val="000000"/>
          <w:lang w:eastAsia="fr-FR" w:bidi="fr-FR"/>
        </w:rPr>
        <w:t>n</w:t>
      </w:r>
      <w:r w:rsidRPr="003B5704">
        <w:rPr>
          <w:color w:val="000000"/>
          <w:lang w:eastAsia="fr-FR" w:bidi="fr-FR"/>
        </w:rPr>
        <w:t xml:space="preserve">çais, le naturaliste suédois, Peter Kalm donne une idée de la table des nobles et bourgeois. </w:t>
      </w:r>
      <w:r w:rsidRPr="003B5704">
        <w:t>« </w:t>
      </w:r>
      <w:r w:rsidRPr="003B5704">
        <w:rPr>
          <w:color w:val="000000"/>
          <w:lang w:eastAsia="fr-FR" w:bidi="fr-FR"/>
        </w:rPr>
        <w:t>Le déjeuner qui se prend vers huit heures est plutôt frugal</w:t>
      </w:r>
      <w:r w:rsidRPr="003B5704">
        <w:t> :</w:t>
      </w:r>
      <w:r w:rsidRPr="003B5704">
        <w:rPr>
          <w:color w:val="000000"/>
          <w:lang w:eastAsia="fr-FR" w:bidi="fr-FR"/>
        </w:rPr>
        <w:t xml:space="preserve"> les uns se contentent d’un morceau de pain trempé dans de l’eau-de-vie, d’autres commencent par le petit verre et mangent un croûton ensuite ou avalent une tasse de chocolat</w:t>
      </w:r>
      <w:r w:rsidRPr="003B5704">
        <w:t> ;</w:t>
      </w:r>
      <w:r w:rsidRPr="003B5704">
        <w:rPr>
          <w:color w:val="000000"/>
          <w:lang w:eastAsia="fr-FR" w:bidi="fr-FR"/>
        </w:rPr>
        <w:t xml:space="preserve"> beaucoup de dames prennent du café. Le dîner, qui se prend vers midi, et le souper, entre sept et huit heures du soir, ont un menu à peu près semblable. On sert une grande variété de mets chez les gens de qualité et aussi chez les bourgeois... Le repas commence par une soupe qui se mange avec beaucoup de pain... Le pain de forme ovale est fait de farine de fr</w:t>
      </w:r>
      <w:r w:rsidRPr="003B5704">
        <w:rPr>
          <w:color w:val="000000"/>
          <w:lang w:eastAsia="fr-FR" w:bidi="fr-FR"/>
        </w:rPr>
        <w:t>o</w:t>
      </w:r>
      <w:r w:rsidRPr="003B5704">
        <w:rPr>
          <w:color w:val="000000"/>
          <w:lang w:eastAsia="fr-FR" w:bidi="fr-FR"/>
        </w:rPr>
        <w:t>ment... puis viennent les viandes fraîches de toutes sortes, bouillies et rôties, le gibier, les volailles, fricassées ou en ragoûts, et diverses e</w:t>
      </w:r>
      <w:r w:rsidRPr="003B5704">
        <w:rPr>
          <w:color w:val="000000"/>
          <w:lang w:eastAsia="fr-FR" w:bidi="fr-FR"/>
        </w:rPr>
        <w:t>s</w:t>
      </w:r>
      <w:r w:rsidRPr="003B5704">
        <w:rPr>
          <w:color w:val="000000"/>
          <w:lang w:eastAsia="fr-FR" w:bidi="fr-FR"/>
        </w:rPr>
        <w:t>pèces de salades. On boit généralement du bordeaux, mêlé d’eau au dîner. La bière d’épinette est aussi très en vogue. Les dames boivent de l’eau, rarement du vin. Après le dîner vient le dessert qui comprend une grande variété de fruits</w:t>
      </w:r>
      <w:r w:rsidRPr="003B5704">
        <w:t> :</w:t>
      </w:r>
      <w:r w:rsidRPr="003B5704">
        <w:rPr>
          <w:color w:val="000000"/>
          <w:lang w:eastAsia="fr-FR" w:bidi="fr-FR"/>
        </w:rPr>
        <w:t xml:space="preserve"> des noix de France ou du Canada au n</w:t>
      </w:r>
      <w:r w:rsidRPr="003B5704">
        <w:rPr>
          <w:color w:val="000000"/>
          <w:lang w:eastAsia="fr-FR" w:bidi="fr-FR"/>
        </w:rPr>
        <w:t>a</w:t>
      </w:r>
      <w:r w:rsidRPr="003B5704">
        <w:rPr>
          <w:color w:val="000000"/>
          <w:lang w:eastAsia="fr-FR" w:bidi="fr-FR"/>
        </w:rPr>
        <w:t>turel ou confites, des amandes, du raisin, des noisettes, plusieurs esp</w:t>
      </w:r>
      <w:r w:rsidRPr="003B5704">
        <w:rPr>
          <w:color w:val="000000"/>
          <w:lang w:eastAsia="fr-FR" w:bidi="fr-FR"/>
        </w:rPr>
        <w:t>è</w:t>
      </w:r>
      <w:r w:rsidRPr="003B5704">
        <w:rPr>
          <w:color w:val="000000"/>
          <w:lang w:eastAsia="fr-FR" w:bidi="fr-FR"/>
        </w:rPr>
        <w:t>ces de baies qui viennent à maturité dans la saison d’été. Comme les groseilles et les gabelles, des atocas </w:t>
      </w:r>
      <w:r w:rsidRPr="003B5704">
        <w:rPr>
          <w:rStyle w:val="Appelnotedebasdep"/>
          <w:lang w:eastAsia="fr-FR" w:bidi="fr-FR"/>
        </w:rPr>
        <w:footnoteReference w:customMarkFollows="1" w:id="23"/>
        <w:t>*</w:t>
      </w:r>
      <w:r w:rsidRPr="003B5704">
        <w:rPr>
          <w:color w:val="000000"/>
          <w:lang w:eastAsia="fr-FR" w:bidi="fr-FR"/>
        </w:rPr>
        <w:t xml:space="preserve"> confits dans la mélasse, des conserves en sucre, de fraises, de framboises, de mûres et d’autres</w:t>
      </w:r>
      <w:r>
        <w:rPr>
          <w:color w:val="000000"/>
          <w:lang w:eastAsia="fr-FR" w:bidi="fr-FR"/>
        </w:rPr>
        <w:t xml:space="preserve"> </w:t>
      </w:r>
      <w:r w:rsidRPr="003B5704">
        <w:t>[104]</w:t>
      </w:r>
      <w:r>
        <w:t xml:space="preserve"> </w:t>
      </w:r>
      <w:r w:rsidRPr="003B5704">
        <w:rPr>
          <w:color w:val="000000"/>
          <w:lang w:eastAsia="fr-FR" w:bidi="fr-FR"/>
        </w:rPr>
        <w:t>fruits de ronces. Le fromage entre aussi dans le dessert, ainsi que le lait que l’on prend à la fin, avec du sucre</w:t>
      </w:r>
      <w:r>
        <w:rPr>
          <w:color w:val="000000"/>
          <w:lang w:eastAsia="fr-FR" w:bidi="fr-FR"/>
        </w:rPr>
        <w:t> </w:t>
      </w:r>
      <w:r>
        <w:rPr>
          <w:rStyle w:val="Appelnotedebasdep"/>
          <w:lang w:eastAsia="fr-FR" w:bidi="fr-FR"/>
        </w:rPr>
        <w:footnoteReference w:id="24"/>
      </w:r>
      <w:r w:rsidRPr="003B5704">
        <w:rPr>
          <w:color w:val="000000"/>
          <w:lang w:eastAsia="fr-FR" w:bidi="fr-FR"/>
        </w:rPr>
        <w:t>.</w:t>
      </w:r>
      <w:r w:rsidRPr="003B5704">
        <w:t> »</w:t>
      </w:r>
    </w:p>
    <w:p w:rsidR="00956FC3" w:rsidRPr="003B5704" w:rsidRDefault="00956FC3" w:rsidP="00956FC3">
      <w:pPr>
        <w:spacing w:before="120" w:after="120"/>
        <w:jc w:val="both"/>
      </w:pPr>
      <w:r w:rsidRPr="003B5704">
        <w:rPr>
          <w:color w:val="000000"/>
          <w:lang w:eastAsia="fr-FR" w:bidi="fr-FR"/>
        </w:rPr>
        <w:t xml:space="preserve">Philippe Aubert de Gaspé, descendant de ces gens de qualité dont parle Peter Kalm, publie en 1866, alors qu’il est âgé de 76 ans, ses </w:t>
      </w:r>
      <w:r w:rsidRPr="003B5704">
        <w:t>Mémoires</w:t>
      </w:r>
      <w:r w:rsidRPr="003B5704">
        <w:rPr>
          <w:color w:val="000000"/>
          <w:lang w:eastAsia="fr-FR" w:bidi="fr-FR"/>
        </w:rPr>
        <w:t xml:space="preserve"> dans lesquels il décrit </w:t>
      </w:r>
      <w:r w:rsidRPr="003B5704">
        <w:t>Un souper chez un seigneur can</w:t>
      </w:r>
      <w:r w:rsidRPr="003B5704">
        <w:t>a</w:t>
      </w:r>
      <w:r w:rsidRPr="003B5704">
        <w:t>dien.</w:t>
      </w:r>
      <w:r w:rsidRPr="003B5704">
        <w:rPr>
          <w:color w:val="000000"/>
          <w:lang w:eastAsia="fr-FR" w:bidi="fr-FR"/>
        </w:rPr>
        <w:t xml:space="preserve"> Au début du XIX</w:t>
      </w:r>
      <w:r w:rsidRPr="003B5704">
        <w:rPr>
          <w:color w:val="000000"/>
          <w:vertAlign w:val="superscript"/>
          <w:lang w:eastAsia="fr-FR" w:bidi="fr-FR"/>
        </w:rPr>
        <w:t>e</w:t>
      </w:r>
      <w:r w:rsidRPr="003B5704">
        <w:rPr>
          <w:color w:val="000000"/>
          <w:lang w:eastAsia="fr-FR" w:bidi="fr-FR"/>
        </w:rPr>
        <w:t xml:space="preserve"> siècle, les bonnes habitudes gastron</w:t>
      </w:r>
      <w:r w:rsidRPr="003B5704">
        <w:rPr>
          <w:color w:val="000000"/>
          <w:lang w:eastAsia="fr-FR" w:bidi="fr-FR"/>
        </w:rPr>
        <w:t>o</w:t>
      </w:r>
      <w:r w:rsidRPr="003B5704">
        <w:rPr>
          <w:color w:val="000000"/>
          <w:lang w:eastAsia="fr-FR" w:bidi="fr-FR"/>
        </w:rPr>
        <w:t>miques ne s’étaient pas perdues</w:t>
      </w:r>
      <w:r w:rsidRPr="003B5704">
        <w:t> :</w:t>
      </w:r>
      <w:r w:rsidRPr="003B5704">
        <w:rPr>
          <w:color w:val="000000"/>
          <w:lang w:eastAsia="fr-FR" w:bidi="fr-FR"/>
        </w:rPr>
        <w:t xml:space="preserve"> </w:t>
      </w:r>
      <w:r w:rsidRPr="003B5704">
        <w:t>« </w:t>
      </w:r>
      <w:r w:rsidRPr="003B5704">
        <w:rPr>
          <w:color w:val="000000"/>
          <w:lang w:eastAsia="fr-FR" w:bidi="fr-FR"/>
        </w:rPr>
        <w:t>... le menu du repas était composé d’un exce</w:t>
      </w:r>
      <w:r w:rsidRPr="003B5704">
        <w:rPr>
          <w:color w:val="000000"/>
          <w:lang w:eastAsia="fr-FR" w:bidi="fr-FR"/>
        </w:rPr>
        <w:t>l</w:t>
      </w:r>
      <w:r w:rsidRPr="003B5704">
        <w:rPr>
          <w:color w:val="000000"/>
          <w:lang w:eastAsia="fr-FR" w:bidi="fr-FR"/>
        </w:rPr>
        <w:t>lent potage (la soupe était alors de rigueur, tant pour le dîner que pour le souper), d’un pâté froid, a</w:t>
      </w:r>
      <w:r w:rsidRPr="003B5704">
        <w:rPr>
          <w:color w:val="000000"/>
          <w:lang w:eastAsia="fr-FR" w:bidi="fr-FR"/>
        </w:rPr>
        <w:t>p</w:t>
      </w:r>
      <w:r w:rsidRPr="003B5704">
        <w:rPr>
          <w:color w:val="000000"/>
          <w:lang w:eastAsia="fr-FR" w:bidi="fr-FR"/>
        </w:rPr>
        <w:t>pelé pâté de Pâques, servi, à cause de son immense volume, sur une planche recouverte d’une serviette ou petite nappe blanche, suivant ses proportions. Ce pâté... était co</w:t>
      </w:r>
      <w:r w:rsidRPr="003B5704">
        <w:rPr>
          <w:color w:val="000000"/>
          <w:lang w:eastAsia="fr-FR" w:bidi="fr-FR"/>
        </w:rPr>
        <w:t>m</w:t>
      </w:r>
      <w:r w:rsidRPr="003B5704">
        <w:rPr>
          <w:color w:val="000000"/>
          <w:lang w:eastAsia="fr-FR" w:bidi="fr-FR"/>
        </w:rPr>
        <w:t>posé d’une dinde, de deux poulets, de deux perdrix, de deux pigeons, du râble et des cuisses de deux lièvres</w:t>
      </w:r>
      <w:r w:rsidRPr="003B5704">
        <w:t> ;</w:t>
      </w:r>
      <w:r w:rsidRPr="003B5704">
        <w:rPr>
          <w:color w:val="000000"/>
          <w:lang w:eastAsia="fr-FR" w:bidi="fr-FR"/>
        </w:rPr>
        <w:t xml:space="preserve"> le tout recouvert de bardes de lard gras. Le godiveau de viandes hachées, sur lequel reposaient, sur un lit épais et mo</w:t>
      </w:r>
      <w:r w:rsidRPr="003B5704">
        <w:rPr>
          <w:color w:val="000000"/>
          <w:lang w:eastAsia="fr-FR" w:bidi="fr-FR"/>
        </w:rPr>
        <w:t>l</w:t>
      </w:r>
      <w:r w:rsidRPr="003B5704">
        <w:rPr>
          <w:color w:val="000000"/>
          <w:lang w:eastAsia="fr-FR" w:bidi="fr-FR"/>
        </w:rPr>
        <w:t>let, ces richesses gastronomiques, et qui en couvrait aussi la partie supérieure, était le produit de deux jambons... De gros oignons, introduits çà et là, et de fines épices, compl</w:t>
      </w:r>
      <w:r w:rsidRPr="003B5704">
        <w:rPr>
          <w:color w:val="000000"/>
          <w:lang w:eastAsia="fr-FR" w:bidi="fr-FR"/>
        </w:rPr>
        <w:t>é</w:t>
      </w:r>
      <w:r w:rsidRPr="003B5704">
        <w:rPr>
          <w:color w:val="000000"/>
          <w:lang w:eastAsia="fr-FR" w:bidi="fr-FR"/>
        </w:rPr>
        <w:t>taient le tout. Mais un point très important en était la cuisson, d’ailleurs assez diff</w:t>
      </w:r>
      <w:r w:rsidRPr="003B5704">
        <w:rPr>
          <w:color w:val="000000"/>
          <w:lang w:eastAsia="fr-FR" w:bidi="fr-FR"/>
        </w:rPr>
        <w:t>i</w:t>
      </w:r>
      <w:r w:rsidRPr="003B5704">
        <w:rPr>
          <w:color w:val="000000"/>
          <w:lang w:eastAsia="fr-FR" w:bidi="fr-FR"/>
        </w:rPr>
        <w:t>cile</w:t>
      </w:r>
      <w:r w:rsidRPr="003B5704">
        <w:t> ;</w:t>
      </w:r>
      <w:r w:rsidRPr="003B5704">
        <w:rPr>
          <w:color w:val="000000"/>
          <w:lang w:eastAsia="fr-FR" w:bidi="fr-FR"/>
        </w:rPr>
        <w:t xml:space="preserve"> car si le géant crevait, il perdait alors ci</w:t>
      </w:r>
      <w:r w:rsidRPr="003B5704">
        <w:rPr>
          <w:color w:val="000000"/>
          <w:lang w:eastAsia="fr-FR" w:bidi="fr-FR"/>
        </w:rPr>
        <w:t>n</w:t>
      </w:r>
      <w:r w:rsidRPr="003B5704">
        <w:rPr>
          <w:color w:val="000000"/>
          <w:lang w:eastAsia="fr-FR" w:bidi="fr-FR"/>
        </w:rPr>
        <w:t>quante pour cent de son acabit. Pour prévenir un événement aussi déplorable, la croûte du de</w:t>
      </w:r>
      <w:r w:rsidRPr="003B5704">
        <w:rPr>
          <w:color w:val="000000"/>
          <w:lang w:eastAsia="fr-FR" w:bidi="fr-FR"/>
        </w:rPr>
        <w:t>s</w:t>
      </w:r>
      <w:r w:rsidRPr="003B5704">
        <w:rPr>
          <w:color w:val="000000"/>
          <w:lang w:eastAsia="fr-FR" w:bidi="fr-FR"/>
        </w:rPr>
        <w:t>sous, qui recouvrait encore de trois pouces les flancs du monstre cul</w:t>
      </w:r>
      <w:r w:rsidRPr="003B5704">
        <w:rPr>
          <w:color w:val="000000"/>
          <w:lang w:eastAsia="fr-FR" w:bidi="fr-FR"/>
        </w:rPr>
        <w:t>i</w:t>
      </w:r>
      <w:r w:rsidRPr="003B5704">
        <w:rPr>
          <w:color w:val="000000"/>
          <w:lang w:eastAsia="fr-FR" w:bidi="fr-FR"/>
        </w:rPr>
        <w:t>naire, n’avait pas moins d’un pouce d’épaisseur. Cette croûte même, imprégnée du jus de toutes ces via</w:t>
      </w:r>
      <w:r w:rsidRPr="003B5704">
        <w:rPr>
          <w:color w:val="000000"/>
          <w:lang w:eastAsia="fr-FR" w:bidi="fr-FR"/>
        </w:rPr>
        <w:t>n</w:t>
      </w:r>
      <w:r w:rsidRPr="003B5704">
        <w:rPr>
          <w:color w:val="000000"/>
          <w:lang w:eastAsia="fr-FR" w:bidi="fr-FR"/>
        </w:rPr>
        <w:t>des, était une partie délicieuse de ce mets unique.</w:t>
      </w:r>
    </w:p>
    <w:p w:rsidR="00956FC3" w:rsidRDefault="00956FC3" w:rsidP="00956FC3">
      <w:pPr>
        <w:pStyle w:val="Grillecouleur-Accent1"/>
      </w:pPr>
    </w:p>
    <w:p w:rsidR="00956FC3" w:rsidRDefault="00956FC3" w:rsidP="00956FC3">
      <w:pPr>
        <w:pStyle w:val="Grillecouleur-Accent1"/>
      </w:pPr>
      <w:r w:rsidRPr="003B5704">
        <w:t>« </w:t>
      </w:r>
      <w:r w:rsidRPr="003B5704">
        <w:rPr>
          <w:lang w:eastAsia="fr-FR" w:bidi="fr-FR"/>
        </w:rPr>
        <w:t>Des poulets et des perdrix rôtis, recouverts de doubles bardes de lard, des pieds de cochon à la Saint-Menehould, un civet... furent les autres mets que l’hospitalité du seigneur de Beaumont put offrir à ses amis</w:t>
      </w:r>
      <w:r>
        <w:rPr>
          <w:lang w:eastAsia="fr-FR" w:bidi="fr-FR"/>
        </w:rPr>
        <w:t> </w:t>
      </w:r>
      <w:r>
        <w:rPr>
          <w:rStyle w:val="Appelnotedebasdep"/>
          <w:lang w:eastAsia="fr-FR" w:bidi="fr-FR"/>
        </w:rPr>
        <w:footnoteReference w:id="25"/>
      </w:r>
      <w:r w:rsidRPr="003B5704">
        <w:rPr>
          <w:lang w:eastAsia="fr-FR" w:bidi="fr-FR"/>
        </w:rPr>
        <w:t>.</w:t>
      </w:r>
      <w:r w:rsidRPr="003B5704">
        <w:t> »</w:t>
      </w:r>
    </w:p>
    <w:p w:rsidR="00956FC3" w:rsidRPr="003B5704" w:rsidRDefault="00956FC3" w:rsidP="00956FC3">
      <w:pPr>
        <w:pStyle w:val="Grillecouleur-Accent1"/>
      </w:pPr>
    </w:p>
    <w:p w:rsidR="00956FC3" w:rsidRPr="003B5704" w:rsidRDefault="00956FC3" w:rsidP="00956FC3">
      <w:pPr>
        <w:spacing w:before="120" w:after="120"/>
        <w:jc w:val="both"/>
      </w:pPr>
      <w:r w:rsidRPr="003B5704">
        <w:rPr>
          <w:color w:val="000000"/>
          <w:lang w:eastAsia="fr-FR" w:bidi="fr-FR"/>
        </w:rPr>
        <w:t>On peut affirmer que dans certaines couches restreintes de la pop</w:t>
      </w:r>
      <w:r w:rsidRPr="003B5704">
        <w:rPr>
          <w:color w:val="000000"/>
          <w:lang w:eastAsia="fr-FR" w:bidi="fr-FR"/>
        </w:rPr>
        <w:t>u</w:t>
      </w:r>
      <w:r w:rsidRPr="003B5704">
        <w:rPr>
          <w:color w:val="000000"/>
          <w:lang w:eastAsia="fr-FR" w:bidi="fr-FR"/>
        </w:rPr>
        <w:t>lation québécoise se sont conservés bon nombre d’éléments de la cu</w:t>
      </w:r>
      <w:r w:rsidRPr="003B5704">
        <w:rPr>
          <w:color w:val="000000"/>
          <w:lang w:eastAsia="fr-FR" w:bidi="fr-FR"/>
        </w:rPr>
        <w:t>i</w:t>
      </w:r>
      <w:r w:rsidRPr="003B5704">
        <w:rPr>
          <w:color w:val="000000"/>
          <w:lang w:eastAsia="fr-FR" w:bidi="fr-FR"/>
        </w:rPr>
        <w:t>sine bourgeoise de la France. Chez les gens de qualité, quelques f</w:t>
      </w:r>
      <w:r w:rsidRPr="003B5704">
        <w:rPr>
          <w:color w:val="000000"/>
          <w:lang w:eastAsia="fr-FR" w:bidi="fr-FR"/>
        </w:rPr>
        <w:t>a</w:t>
      </w:r>
      <w:r w:rsidRPr="003B5704">
        <w:rPr>
          <w:color w:val="000000"/>
          <w:lang w:eastAsia="fr-FR" w:bidi="fr-FR"/>
        </w:rPr>
        <w:t>milles relativement aisées - médecins, juges, hommes politiques - ont gardé le goût et les moyens de bien manger et de bien boire. Dans ce</w:t>
      </w:r>
      <w:r w:rsidRPr="003B5704">
        <w:rPr>
          <w:color w:val="000000"/>
          <w:lang w:eastAsia="fr-FR" w:bidi="fr-FR"/>
        </w:rPr>
        <w:t>r</w:t>
      </w:r>
      <w:r w:rsidRPr="003B5704">
        <w:rPr>
          <w:color w:val="000000"/>
          <w:lang w:eastAsia="fr-FR" w:bidi="fr-FR"/>
        </w:rPr>
        <w:t>tains évêchés et dans plusieurs presbytères, cette tradition ne s’est pas non</w:t>
      </w:r>
    </w:p>
    <w:p w:rsidR="00956FC3" w:rsidRPr="003B5704" w:rsidRDefault="00956FC3" w:rsidP="00956FC3">
      <w:pPr>
        <w:pStyle w:val="p"/>
      </w:pPr>
      <w:r>
        <w:br w:type="page"/>
      </w:r>
      <w:r w:rsidRPr="003B5704">
        <w:t>[105]</w:t>
      </w:r>
    </w:p>
    <w:p w:rsidR="00956FC3" w:rsidRPr="003B5704" w:rsidRDefault="00956FC3" w:rsidP="00956FC3">
      <w:pPr>
        <w:spacing w:before="120" w:after="120"/>
        <w:jc w:val="both"/>
      </w:pPr>
    </w:p>
    <w:p w:rsidR="00956FC3" w:rsidRPr="003B5704" w:rsidRDefault="009357D0" w:rsidP="00956FC3">
      <w:pPr>
        <w:pStyle w:val="fig"/>
      </w:pPr>
      <w:r>
        <w:rPr>
          <w:noProof/>
        </w:rPr>
        <w:drawing>
          <wp:inline distT="0" distB="0" distL="0" distR="0">
            <wp:extent cx="4978400" cy="6527800"/>
            <wp:effectExtent l="25400" t="25400" r="12700" b="12700"/>
            <wp:docPr id="46" name="Image 46" descr="fig_p_105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fig_p_105_50_low"/>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78400" cy="65278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ind w:firstLine="0"/>
        <w:jc w:val="both"/>
        <w:rPr>
          <w:szCs w:val="2"/>
        </w:rPr>
      </w:pPr>
      <w:r w:rsidRPr="003B5704">
        <w:br w:type="page"/>
        <w:t>[106]</w:t>
      </w:r>
    </w:p>
    <w:p w:rsidR="00956FC3" w:rsidRPr="003B5704" w:rsidRDefault="00956FC3" w:rsidP="00956FC3">
      <w:pPr>
        <w:spacing w:before="120" w:after="120"/>
        <w:ind w:firstLine="0"/>
        <w:jc w:val="both"/>
      </w:pPr>
      <w:r w:rsidRPr="003B5704">
        <w:rPr>
          <w:color w:val="000000"/>
          <w:lang w:eastAsia="fr-FR" w:bidi="fr-FR"/>
        </w:rPr>
        <w:t>plus perdue. Il semble bien que les communautés religieuses de fe</w:t>
      </w:r>
      <w:r w:rsidRPr="003B5704">
        <w:rPr>
          <w:color w:val="000000"/>
          <w:lang w:eastAsia="fr-FR" w:bidi="fr-FR"/>
        </w:rPr>
        <w:t>m</w:t>
      </w:r>
      <w:r w:rsidRPr="003B5704">
        <w:rPr>
          <w:color w:val="000000"/>
          <w:lang w:eastAsia="fr-FR" w:bidi="fr-FR"/>
        </w:rPr>
        <w:t>mes - dont plusieurs venaient de France - ont transmis aux jeunes fi</w:t>
      </w:r>
      <w:r w:rsidRPr="003B5704">
        <w:rPr>
          <w:color w:val="000000"/>
          <w:lang w:eastAsia="fr-FR" w:bidi="fr-FR"/>
        </w:rPr>
        <w:t>l</w:t>
      </w:r>
      <w:r w:rsidRPr="003B5704">
        <w:rPr>
          <w:color w:val="000000"/>
          <w:lang w:eastAsia="fr-FR" w:bidi="fr-FR"/>
        </w:rPr>
        <w:t>les de bonne famille qui leur étaient confiées les recettes et le goût de la cuisine française. Il ne faut pas négliger non plus l’établissement, à Montréal particulièrement et dans d’autres villes, de restaurants fra</w:t>
      </w:r>
      <w:r w:rsidRPr="003B5704">
        <w:rPr>
          <w:color w:val="000000"/>
          <w:lang w:eastAsia="fr-FR" w:bidi="fr-FR"/>
        </w:rPr>
        <w:t>n</w:t>
      </w:r>
      <w:r w:rsidRPr="003B5704">
        <w:rPr>
          <w:color w:val="000000"/>
          <w:lang w:eastAsia="fr-FR" w:bidi="fr-FR"/>
        </w:rPr>
        <w:t>çais et européens qui ont conservé vivante la tradition de la cuisine française.</w:t>
      </w:r>
    </w:p>
    <w:p w:rsidR="00956FC3" w:rsidRPr="003B5704" w:rsidRDefault="00956FC3" w:rsidP="00956FC3">
      <w:pPr>
        <w:spacing w:before="120" w:after="120"/>
        <w:jc w:val="both"/>
        <w:rPr>
          <w:color w:val="000000"/>
          <w:lang w:eastAsia="fr-FR" w:bidi="fr-FR"/>
        </w:rPr>
      </w:pPr>
      <w:r w:rsidRPr="003B5704">
        <w:rPr>
          <w:color w:val="000000"/>
          <w:lang w:eastAsia="fr-FR" w:bidi="fr-FR"/>
        </w:rPr>
        <w:t>Il s’est toutefois développé dans toutes les couches de la popul</w:t>
      </w:r>
      <w:r w:rsidRPr="003B5704">
        <w:rPr>
          <w:color w:val="000000"/>
          <w:lang w:eastAsia="fr-FR" w:bidi="fr-FR"/>
        </w:rPr>
        <w:t>a</w:t>
      </w:r>
      <w:r w:rsidRPr="003B5704">
        <w:rPr>
          <w:color w:val="000000"/>
          <w:lang w:eastAsia="fr-FR" w:bidi="fr-FR"/>
        </w:rPr>
        <w:t>tion une cuisine québécoise qui diffère passablement de la cuisine française. On peut poser en hypothèse qu’il existe une analogie entre l’évolution de la cuisine française au Québec et celle de la langue française. Les deux complexes culturels - langue et cuisine - semblent avoir obéi aux mêmes tendances et évolué, à certains égards, de la même f</w:t>
      </w:r>
      <w:r w:rsidRPr="003B5704">
        <w:rPr>
          <w:color w:val="000000"/>
          <w:lang w:eastAsia="fr-FR" w:bidi="fr-FR"/>
        </w:rPr>
        <w:t>a</w:t>
      </w:r>
      <w:r w:rsidRPr="003B5704">
        <w:rPr>
          <w:color w:val="000000"/>
          <w:lang w:eastAsia="fr-FR" w:bidi="fr-FR"/>
        </w:rPr>
        <w:t>çon. Il ne semble pas que ce soit les attitudes envers la langue et la cuisine qui aient varié</w:t>
      </w:r>
      <w:r w:rsidRPr="003B5704">
        <w:t> ;</w:t>
      </w:r>
      <w:r w:rsidRPr="003B5704">
        <w:rPr>
          <w:color w:val="000000"/>
          <w:lang w:eastAsia="fr-FR" w:bidi="fr-FR"/>
        </w:rPr>
        <w:t xml:space="preserve"> les Québécois ont toujours continué d’aimer beaucoup manger et parler mais des circon</w:t>
      </w:r>
      <w:r w:rsidRPr="003B5704">
        <w:rPr>
          <w:color w:val="000000"/>
          <w:lang w:eastAsia="fr-FR" w:bidi="fr-FR"/>
        </w:rPr>
        <w:t>s</w:t>
      </w:r>
      <w:r w:rsidRPr="003B5704">
        <w:rPr>
          <w:color w:val="000000"/>
          <w:lang w:eastAsia="fr-FR" w:bidi="fr-FR"/>
        </w:rPr>
        <w:t>tances ont fait que ces phénom</w:t>
      </w:r>
      <w:r w:rsidRPr="003B5704">
        <w:rPr>
          <w:color w:val="000000"/>
          <w:lang w:eastAsia="fr-FR" w:bidi="fr-FR"/>
        </w:rPr>
        <w:t>è</w:t>
      </w:r>
      <w:r w:rsidRPr="003B5704">
        <w:rPr>
          <w:color w:val="000000"/>
          <w:lang w:eastAsia="fr-FR" w:bidi="fr-FR"/>
        </w:rPr>
        <w:t>nes se sont modifiés. En gros, on peut dire qu’ils se sont appauvris et que certains éléments de l’héritage français ont été re</w:t>
      </w:r>
      <w:r w:rsidRPr="003B5704">
        <w:rPr>
          <w:color w:val="000000"/>
          <w:lang w:eastAsia="fr-FR" w:bidi="fr-FR"/>
        </w:rPr>
        <w:t>m</w:t>
      </w:r>
      <w:r w:rsidRPr="003B5704">
        <w:rPr>
          <w:color w:val="000000"/>
          <w:lang w:eastAsia="fr-FR" w:bidi="fr-FR"/>
        </w:rPr>
        <w:t>pl</w:t>
      </w:r>
      <w:r w:rsidRPr="003B5704">
        <w:rPr>
          <w:color w:val="000000"/>
          <w:lang w:eastAsia="fr-FR" w:bidi="fr-FR"/>
        </w:rPr>
        <w:t>a</w:t>
      </w:r>
      <w:r w:rsidRPr="003B5704">
        <w:rPr>
          <w:color w:val="000000"/>
          <w:lang w:eastAsia="fr-FR" w:bidi="fr-FR"/>
        </w:rPr>
        <w:t>cés par d’autres. Les éléments fondamentaux et la structure de ces éléments n’ont pas changé</w:t>
      </w:r>
    </w:p>
    <w:p w:rsidR="00956FC3" w:rsidRDefault="009357D0" w:rsidP="00956FC3">
      <w:pPr>
        <w:pStyle w:val="fig"/>
      </w:pPr>
      <w:r>
        <w:rPr>
          <w:noProof/>
        </w:rPr>
        <w:drawing>
          <wp:inline distT="0" distB="0" distL="0" distR="0">
            <wp:extent cx="4546600" cy="3200400"/>
            <wp:effectExtent l="0" t="0" r="0" b="0"/>
            <wp:docPr id="47" name="Image 47" descr="fig_p_106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fig_p_106_40_low"/>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6600" cy="3200400"/>
                    </a:xfrm>
                    <a:prstGeom prst="rect">
                      <a:avLst/>
                    </a:prstGeom>
                    <a:noFill/>
                    <a:ln>
                      <a:noFill/>
                    </a:ln>
                  </pic:spPr>
                </pic:pic>
              </a:graphicData>
            </a:graphic>
          </wp:inline>
        </w:drawing>
      </w:r>
    </w:p>
    <w:p w:rsidR="00956FC3" w:rsidRPr="003B5704" w:rsidRDefault="00956FC3" w:rsidP="00956FC3">
      <w:pPr>
        <w:pStyle w:val="p"/>
      </w:pPr>
      <w:r w:rsidRPr="003B5704">
        <w:t>[107]</w:t>
      </w:r>
    </w:p>
    <w:p w:rsidR="00956FC3" w:rsidRDefault="009357D0" w:rsidP="00956FC3">
      <w:pPr>
        <w:pStyle w:val="fig"/>
      </w:pPr>
      <w:r>
        <w:rPr>
          <w:noProof/>
        </w:rPr>
        <w:drawing>
          <wp:inline distT="0" distB="0" distL="0" distR="0">
            <wp:extent cx="4203700" cy="2946400"/>
            <wp:effectExtent l="0" t="0" r="0" b="0"/>
            <wp:docPr id="48" name="Image 48" descr="fig_p_107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fig_p_107_40_low"/>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3700" cy="2946400"/>
                    </a:xfrm>
                    <a:prstGeom prst="rect">
                      <a:avLst/>
                    </a:prstGeom>
                    <a:noFill/>
                    <a:ln>
                      <a:noFill/>
                    </a:ln>
                  </pic:spPr>
                </pic:pic>
              </a:graphicData>
            </a:graphic>
          </wp:inline>
        </w:drawing>
      </w: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r w:rsidRPr="003B5704">
        <w:rPr>
          <w:color w:val="000000"/>
          <w:lang w:eastAsia="fr-FR" w:bidi="fr-FR"/>
        </w:rPr>
        <w:t>d’une façon appréciable</w:t>
      </w:r>
      <w:r w:rsidRPr="003B5704">
        <w:t> ;</w:t>
      </w:r>
      <w:r w:rsidRPr="003B5704">
        <w:rPr>
          <w:color w:val="000000"/>
          <w:lang w:eastAsia="fr-FR" w:bidi="fr-FR"/>
        </w:rPr>
        <w:t xml:space="preserve"> le vocabulaire fondamental et la syntaxe restent à peu près ce qu’ils ont toujours été dans la langue québéco</w:t>
      </w:r>
      <w:r w:rsidRPr="003B5704">
        <w:rPr>
          <w:color w:val="000000"/>
          <w:lang w:eastAsia="fr-FR" w:bidi="fr-FR"/>
        </w:rPr>
        <w:t>i</w:t>
      </w:r>
      <w:r w:rsidRPr="003B5704">
        <w:rPr>
          <w:color w:val="000000"/>
          <w:lang w:eastAsia="fr-FR" w:bidi="fr-FR"/>
        </w:rPr>
        <w:t>se</w:t>
      </w:r>
      <w:r w:rsidRPr="003B5704">
        <w:t> ;</w:t>
      </w:r>
      <w:r w:rsidRPr="003B5704">
        <w:rPr>
          <w:color w:val="000000"/>
          <w:lang w:eastAsia="fr-FR" w:bidi="fr-FR"/>
        </w:rPr>
        <w:t xml:space="preserve"> les aliments de base et leur agencement entre eux restent aussi a</w:t>
      </w:r>
      <w:r w:rsidRPr="003B5704">
        <w:rPr>
          <w:color w:val="000000"/>
          <w:lang w:eastAsia="fr-FR" w:bidi="fr-FR"/>
        </w:rPr>
        <w:t>p</w:t>
      </w:r>
      <w:r w:rsidRPr="003B5704">
        <w:rPr>
          <w:color w:val="000000"/>
          <w:lang w:eastAsia="fr-FR" w:bidi="fr-FR"/>
        </w:rPr>
        <w:t>proximativement les mêmes. Ce qui change, c’est la richesse et la d</w:t>
      </w:r>
      <w:r w:rsidRPr="003B5704">
        <w:rPr>
          <w:color w:val="000000"/>
          <w:lang w:eastAsia="fr-FR" w:bidi="fr-FR"/>
        </w:rPr>
        <w:t>i</w:t>
      </w:r>
      <w:r w:rsidRPr="003B5704">
        <w:rPr>
          <w:color w:val="000000"/>
          <w:lang w:eastAsia="fr-FR" w:bidi="fr-FR"/>
        </w:rPr>
        <w:t>versité des mots et des ingrédients culinaires et le remplac</w:t>
      </w:r>
      <w:r w:rsidRPr="003B5704">
        <w:rPr>
          <w:color w:val="000000"/>
          <w:lang w:eastAsia="fr-FR" w:bidi="fr-FR"/>
        </w:rPr>
        <w:t>e</w:t>
      </w:r>
      <w:r w:rsidRPr="003B5704">
        <w:rPr>
          <w:color w:val="000000"/>
          <w:lang w:eastAsia="fr-FR" w:bidi="fr-FR"/>
        </w:rPr>
        <w:t>ment de certains d’entre eux par d’autres qui sont créés sur place.</w:t>
      </w:r>
    </w:p>
    <w:p w:rsidR="00956FC3" w:rsidRPr="003B5704" w:rsidRDefault="00956FC3" w:rsidP="00956FC3">
      <w:pPr>
        <w:spacing w:before="120" w:after="120"/>
        <w:jc w:val="both"/>
      </w:pPr>
      <w:r w:rsidRPr="003B5704">
        <w:rPr>
          <w:color w:val="000000"/>
          <w:lang w:eastAsia="fr-FR" w:bidi="fr-FR"/>
        </w:rPr>
        <w:t>Pour nous en tenir ici à la cuisine, on se rend compte que même sous le régime français, il a fallu pour le commun des gens remplacer certaines denrées et certa</w:t>
      </w:r>
      <w:r w:rsidRPr="003B5704">
        <w:rPr>
          <w:color w:val="000000"/>
          <w:lang w:eastAsia="fr-FR" w:bidi="fr-FR"/>
        </w:rPr>
        <w:t>i</w:t>
      </w:r>
      <w:r w:rsidRPr="003B5704">
        <w:rPr>
          <w:color w:val="000000"/>
          <w:lang w:eastAsia="fr-FR" w:bidi="fr-FR"/>
        </w:rPr>
        <w:t>nes boissons en provenance de la métropole et dont le coût était exo</w:t>
      </w:r>
      <w:r w:rsidRPr="003B5704">
        <w:rPr>
          <w:color w:val="000000"/>
          <w:lang w:eastAsia="fr-FR" w:bidi="fr-FR"/>
        </w:rPr>
        <w:t>r</w:t>
      </w:r>
      <w:r w:rsidRPr="003B5704">
        <w:rPr>
          <w:color w:val="000000"/>
          <w:lang w:eastAsia="fr-FR" w:bidi="fr-FR"/>
        </w:rPr>
        <w:t>bitant. Le ravitaillement n’en était d’ailleurs pas toujours assuré, étant donné l’état des communications entre la France et la Nouvelle-France. Les productions de la faune et de la fl</w:t>
      </w:r>
      <w:r w:rsidRPr="003B5704">
        <w:rPr>
          <w:color w:val="000000"/>
          <w:lang w:eastAsia="fr-FR" w:bidi="fr-FR"/>
        </w:rPr>
        <w:t>o</w:t>
      </w:r>
      <w:r w:rsidRPr="003B5704">
        <w:rPr>
          <w:color w:val="000000"/>
          <w:lang w:eastAsia="fr-FR" w:bidi="fr-FR"/>
        </w:rPr>
        <w:t>re locales étant extr</w:t>
      </w:r>
      <w:r w:rsidRPr="003B5704">
        <w:rPr>
          <w:color w:val="000000"/>
          <w:lang w:eastAsia="fr-FR" w:bidi="fr-FR"/>
        </w:rPr>
        <w:t>ê</w:t>
      </w:r>
      <w:r w:rsidRPr="003B5704">
        <w:rPr>
          <w:color w:val="000000"/>
          <w:lang w:eastAsia="fr-FR" w:bidi="fr-FR"/>
        </w:rPr>
        <w:t>mement abondantes, on les utilise pour remplacer certains aliments traditionnels de la cuisine française qui étaient i</w:t>
      </w:r>
      <w:r w:rsidRPr="003B5704">
        <w:rPr>
          <w:color w:val="000000"/>
          <w:lang w:eastAsia="fr-FR" w:bidi="fr-FR"/>
        </w:rPr>
        <w:t>n</w:t>
      </w:r>
      <w:r w:rsidRPr="003B5704">
        <w:rPr>
          <w:color w:val="000000"/>
          <w:lang w:eastAsia="fr-FR" w:bidi="fr-FR"/>
        </w:rPr>
        <w:t>corporés dans les r</w:t>
      </w:r>
      <w:r w:rsidRPr="003B5704">
        <w:rPr>
          <w:color w:val="000000"/>
          <w:lang w:eastAsia="fr-FR" w:bidi="fr-FR"/>
        </w:rPr>
        <w:t>e</w:t>
      </w:r>
      <w:r w:rsidRPr="003B5704">
        <w:rPr>
          <w:color w:val="000000"/>
          <w:lang w:eastAsia="fr-FR" w:bidi="fr-FR"/>
        </w:rPr>
        <w:t xml:space="preserve">cettes que les immigrants avaient apportées de leur province. Il est bien évident que la vie rude et pleine d’aléas que les habitants et les petites gens ont dû mener dans cette nouvelle terre d’Amérique les a obligés à simplifier leur ordinaire. </w:t>
      </w:r>
      <w:r w:rsidRPr="003B5704">
        <w:t>« </w:t>
      </w:r>
      <w:r w:rsidRPr="003B5704">
        <w:rPr>
          <w:color w:val="000000"/>
          <w:lang w:eastAsia="fr-FR" w:bidi="fr-FR"/>
        </w:rPr>
        <w:t>À la campagne, écrivent</w:t>
      </w:r>
      <w:r>
        <w:rPr>
          <w:color w:val="000000"/>
          <w:lang w:eastAsia="fr-FR" w:bidi="fr-FR"/>
        </w:rPr>
        <w:t xml:space="preserve"> </w:t>
      </w:r>
      <w:r w:rsidRPr="003B5704">
        <w:t>[108]</w:t>
      </w:r>
      <w:r>
        <w:t xml:space="preserve"> </w:t>
      </w:r>
      <w:r w:rsidRPr="003B5704">
        <w:rPr>
          <w:color w:val="000000"/>
          <w:lang w:eastAsia="fr-FR" w:bidi="fr-FR"/>
        </w:rPr>
        <w:t>Douville et Casanova, surtout aux péri</w:t>
      </w:r>
      <w:r w:rsidRPr="003B5704">
        <w:rPr>
          <w:color w:val="000000"/>
          <w:lang w:eastAsia="fr-FR" w:bidi="fr-FR"/>
        </w:rPr>
        <w:t>o</w:t>
      </w:r>
      <w:r w:rsidRPr="003B5704">
        <w:rPr>
          <w:color w:val="000000"/>
          <w:lang w:eastAsia="fr-FR" w:bidi="fr-FR"/>
        </w:rPr>
        <w:t>des des durs travaux de la ferme, les paysans ont besoin de quatre repas complets. Levés avec le soleil, ils ont déjà trois ou quatre he</w:t>
      </w:r>
      <w:r w:rsidRPr="003B5704">
        <w:rPr>
          <w:color w:val="000000"/>
          <w:lang w:eastAsia="fr-FR" w:bidi="fr-FR"/>
        </w:rPr>
        <w:t>u</w:t>
      </w:r>
      <w:r w:rsidRPr="003B5704">
        <w:rPr>
          <w:color w:val="000000"/>
          <w:lang w:eastAsia="fr-FR" w:bidi="fr-FR"/>
        </w:rPr>
        <w:t>res de travail quand ils se mettent à table à huit heures du matin. C’est donc avec celui du soir, le repas substantiel de la journée. Il consiste général</w:t>
      </w:r>
      <w:r w:rsidRPr="003B5704">
        <w:rPr>
          <w:color w:val="000000"/>
          <w:lang w:eastAsia="fr-FR" w:bidi="fr-FR"/>
        </w:rPr>
        <w:t>e</w:t>
      </w:r>
      <w:r w:rsidRPr="003B5704">
        <w:rPr>
          <w:color w:val="000000"/>
          <w:lang w:eastAsia="fr-FR" w:bidi="fr-FR"/>
        </w:rPr>
        <w:t>ment en crêpes de farine de fr</w:t>
      </w:r>
      <w:r w:rsidRPr="003B5704">
        <w:rPr>
          <w:color w:val="000000"/>
          <w:lang w:eastAsia="fr-FR" w:bidi="fr-FR"/>
        </w:rPr>
        <w:t>o</w:t>
      </w:r>
      <w:r w:rsidRPr="003B5704">
        <w:rPr>
          <w:color w:val="000000"/>
          <w:lang w:eastAsia="fr-FR" w:bidi="fr-FR"/>
        </w:rPr>
        <w:t>ment ou de sarrasin et en un bol de lait crémeux dans lequel on trempe un quignon de pain. Pre</w:t>
      </w:r>
      <w:r w:rsidRPr="003B5704">
        <w:rPr>
          <w:color w:val="000000"/>
          <w:lang w:eastAsia="fr-FR" w:bidi="fr-FR"/>
        </w:rPr>
        <w:t>s</w:t>
      </w:r>
      <w:r w:rsidRPr="003B5704">
        <w:rPr>
          <w:color w:val="000000"/>
          <w:lang w:eastAsia="fr-FR" w:bidi="fr-FR"/>
        </w:rPr>
        <w:t>que toujours le lait remplace le thé et le café. Il s’en fait une consommation abo</w:t>
      </w:r>
      <w:r w:rsidRPr="003B5704">
        <w:rPr>
          <w:color w:val="000000"/>
          <w:lang w:eastAsia="fr-FR" w:bidi="fr-FR"/>
        </w:rPr>
        <w:t>n</w:t>
      </w:r>
      <w:r w:rsidRPr="003B5704">
        <w:rPr>
          <w:color w:val="000000"/>
          <w:lang w:eastAsia="fr-FR" w:bidi="fr-FR"/>
        </w:rPr>
        <w:t>dante. Dans certaines familles, il est versé dans un grand plat de faïe</w:t>
      </w:r>
      <w:r w:rsidRPr="003B5704">
        <w:rPr>
          <w:color w:val="000000"/>
          <w:lang w:eastAsia="fr-FR" w:bidi="fr-FR"/>
        </w:rPr>
        <w:t>n</w:t>
      </w:r>
      <w:r w:rsidRPr="003B5704">
        <w:rPr>
          <w:color w:val="000000"/>
          <w:lang w:eastAsia="fr-FR" w:bidi="fr-FR"/>
        </w:rPr>
        <w:t>ce au milieu de la table. On y jette les croûtons de pain et ch</w:t>
      </w:r>
      <w:r w:rsidRPr="003B5704">
        <w:rPr>
          <w:color w:val="000000"/>
          <w:lang w:eastAsia="fr-FR" w:bidi="fr-FR"/>
        </w:rPr>
        <w:t>a</w:t>
      </w:r>
      <w:r w:rsidRPr="003B5704">
        <w:rPr>
          <w:color w:val="000000"/>
          <w:lang w:eastAsia="fr-FR" w:bidi="fr-FR"/>
        </w:rPr>
        <w:t>cun se sert comme pour la soupe. Les autres repas se prennent vers midi, quatre heures et huit he</w:t>
      </w:r>
      <w:r w:rsidRPr="003B5704">
        <w:rPr>
          <w:color w:val="000000"/>
          <w:lang w:eastAsia="fr-FR" w:bidi="fr-FR"/>
        </w:rPr>
        <w:t>u</w:t>
      </w:r>
      <w:r w:rsidRPr="003B5704">
        <w:rPr>
          <w:color w:val="000000"/>
          <w:lang w:eastAsia="fr-FR" w:bidi="fr-FR"/>
        </w:rPr>
        <w:t>res du soir. Les repas de midi et de quatre heures sont sensiblement plus l</w:t>
      </w:r>
      <w:r w:rsidRPr="003B5704">
        <w:rPr>
          <w:color w:val="000000"/>
          <w:lang w:eastAsia="fr-FR" w:bidi="fr-FR"/>
        </w:rPr>
        <w:t>é</w:t>
      </w:r>
      <w:r w:rsidRPr="003B5704">
        <w:rPr>
          <w:color w:val="000000"/>
          <w:lang w:eastAsia="fr-FR" w:bidi="fr-FR"/>
        </w:rPr>
        <w:t>gers</w:t>
      </w:r>
      <w:r w:rsidRPr="003B5704">
        <w:t> ;</w:t>
      </w:r>
      <w:r w:rsidRPr="003B5704">
        <w:rPr>
          <w:color w:val="000000"/>
          <w:lang w:eastAsia="fr-FR" w:bidi="fr-FR"/>
        </w:rPr>
        <w:t xml:space="preserve"> ils se prennent à la hâte entre deux rentrées de foin et de grain, ou encore, à l’époque des labours, quand les chevaux et les bœufs ont eux aussi besoin d’un peu de r</w:t>
      </w:r>
      <w:r w:rsidRPr="003B5704">
        <w:rPr>
          <w:color w:val="000000"/>
          <w:lang w:eastAsia="fr-FR" w:bidi="fr-FR"/>
        </w:rPr>
        <w:t>e</w:t>
      </w:r>
      <w:r w:rsidRPr="003B5704">
        <w:rPr>
          <w:color w:val="000000"/>
          <w:lang w:eastAsia="fr-FR" w:bidi="fr-FR"/>
        </w:rPr>
        <w:t>pos</w:t>
      </w:r>
      <w:r>
        <w:rPr>
          <w:color w:val="000000"/>
          <w:lang w:eastAsia="fr-FR" w:bidi="fr-FR"/>
        </w:rPr>
        <w:t> </w:t>
      </w:r>
      <w:r>
        <w:rPr>
          <w:rStyle w:val="Appelnotedebasdep"/>
          <w:lang w:eastAsia="fr-FR" w:bidi="fr-FR"/>
        </w:rPr>
        <w:footnoteReference w:id="26"/>
      </w:r>
      <w:r w:rsidRPr="003B5704">
        <w:rPr>
          <w:color w:val="000000"/>
          <w:lang w:eastAsia="fr-FR" w:bidi="fr-FR"/>
        </w:rPr>
        <w:t>.</w:t>
      </w:r>
      <w:r w:rsidRPr="003B5704">
        <w:t> »</w:t>
      </w:r>
      <w:r w:rsidRPr="003B5704">
        <w:rPr>
          <w:color w:val="000000"/>
          <w:lang w:eastAsia="fr-FR" w:bidi="fr-FR"/>
        </w:rPr>
        <w:t xml:space="preserve"> Le pain et le lait ont continué pendant le régime anglais de former le gros de l’alimentation ordinaire des hab</w:t>
      </w:r>
      <w:r w:rsidRPr="003B5704">
        <w:rPr>
          <w:color w:val="000000"/>
          <w:lang w:eastAsia="fr-FR" w:bidi="fr-FR"/>
        </w:rPr>
        <w:t>i</w:t>
      </w:r>
      <w:r w:rsidRPr="003B5704">
        <w:rPr>
          <w:color w:val="000000"/>
          <w:lang w:eastAsia="fr-FR" w:bidi="fr-FR"/>
        </w:rPr>
        <w:t>tants.</w:t>
      </w:r>
    </w:p>
    <w:p w:rsidR="00956FC3" w:rsidRPr="003B5704" w:rsidRDefault="00956FC3" w:rsidP="00956FC3">
      <w:pPr>
        <w:spacing w:before="120" w:after="120"/>
        <w:jc w:val="both"/>
      </w:pPr>
      <w:r w:rsidRPr="003B5704">
        <w:rPr>
          <w:color w:val="000000"/>
          <w:lang w:eastAsia="fr-FR" w:bidi="fr-FR"/>
        </w:rPr>
        <w:t>Léon Gérin, le premier sociol</w:t>
      </w:r>
      <w:r w:rsidRPr="003B5704">
        <w:rPr>
          <w:color w:val="000000"/>
          <w:lang w:eastAsia="fr-FR" w:bidi="fr-FR"/>
        </w:rPr>
        <w:t>o</w:t>
      </w:r>
      <w:r w:rsidRPr="003B5704">
        <w:rPr>
          <w:color w:val="000000"/>
          <w:lang w:eastAsia="fr-FR" w:bidi="fr-FR"/>
        </w:rPr>
        <w:t>gue québécois, a décrit, en 1886, comment une f</w:t>
      </w:r>
      <w:r w:rsidRPr="003B5704">
        <w:rPr>
          <w:color w:val="000000"/>
          <w:lang w:eastAsia="fr-FR" w:bidi="fr-FR"/>
        </w:rPr>
        <w:t>a</w:t>
      </w:r>
      <w:r w:rsidRPr="003B5704">
        <w:rPr>
          <w:color w:val="000000"/>
          <w:lang w:eastAsia="fr-FR" w:bidi="fr-FR"/>
        </w:rPr>
        <w:t>mille d’habitants se nourrissait</w:t>
      </w:r>
      <w:r w:rsidRPr="003B5704">
        <w:t> :</w:t>
      </w:r>
      <w:r w:rsidRPr="003B5704">
        <w:rPr>
          <w:color w:val="000000"/>
          <w:lang w:eastAsia="fr-FR" w:bidi="fr-FR"/>
        </w:rPr>
        <w:t xml:space="preserve"> </w:t>
      </w:r>
      <w:r w:rsidRPr="003B5704">
        <w:t>« </w:t>
      </w:r>
      <w:r w:rsidRPr="003B5704">
        <w:rPr>
          <w:color w:val="000000"/>
          <w:lang w:eastAsia="fr-FR" w:bidi="fr-FR"/>
        </w:rPr>
        <w:t>Les aliments, écrit-il, dont il se fait la plus forte consommation sont le pain, la soupe aux pois, le lard, les pommes de terre</w:t>
      </w:r>
      <w:r w:rsidRPr="003B5704">
        <w:t xml:space="preserve"> ; </w:t>
      </w:r>
      <w:r w:rsidRPr="003B5704">
        <w:rPr>
          <w:color w:val="000000"/>
          <w:lang w:eastAsia="fr-FR" w:bidi="fr-FR"/>
        </w:rPr>
        <w:t>les bre</w:t>
      </w:r>
      <w:r w:rsidRPr="003B5704">
        <w:rPr>
          <w:color w:val="000000"/>
          <w:lang w:eastAsia="fr-FR" w:bidi="fr-FR"/>
        </w:rPr>
        <w:t>u</w:t>
      </w:r>
      <w:r w:rsidRPr="003B5704">
        <w:rPr>
          <w:color w:val="000000"/>
          <w:lang w:eastAsia="fr-FR" w:bidi="fr-FR"/>
        </w:rPr>
        <w:t>vages sont le lait et le thé.</w:t>
      </w:r>
      <w:r w:rsidRPr="003B5704">
        <w:t> »</w:t>
      </w:r>
      <w:r w:rsidRPr="003B5704">
        <w:rPr>
          <w:color w:val="000000"/>
          <w:lang w:eastAsia="fr-FR" w:bidi="fr-FR"/>
        </w:rPr>
        <w:t xml:space="preserve"> La fabrication du pain est particulièrement i</w:t>
      </w:r>
      <w:r w:rsidRPr="003B5704">
        <w:rPr>
          <w:color w:val="000000"/>
          <w:lang w:eastAsia="fr-FR" w:bidi="fr-FR"/>
        </w:rPr>
        <w:t>m</w:t>
      </w:r>
      <w:r w:rsidRPr="003B5704">
        <w:rPr>
          <w:color w:val="000000"/>
          <w:lang w:eastAsia="fr-FR" w:bidi="fr-FR"/>
        </w:rPr>
        <w:t xml:space="preserve">portante, puisqu’elle est la base de cette cuisine frugale. </w:t>
      </w:r>
      <w:r w:rsidRPr="003B5704">
        <w:t>« </w:t>
      </w:r>
      <w:r w:rsidRPr="003B5704">
        <w:rPr>
          <w:color w:val="000000"/>
          <w:lang w:eastAsia="fr-FR" w:bidi="fr-FR"/>
        </w:rPr>
        <w:t>Aussi, le four, con</w:t>
      </w:r>
      <w:r w:rsidRPr="003B5704">
        <w:rPr>
          <w:color w:val="000000"/>
          <w:lang w:eastAsia="fr-FR" w:bidi="fr-FR"/>
        </w:rPr>
        <w:t>s</w:t>
      </w:r>
      <w:r w:rsidRPr="003B5704">
        <w:rPr>
          <w:color w:val="000000"/>
          <w:lang w:eastAsia="fr-FR" w:bidi="fr-FR"/>
        </w:rPr>
        <w:t>truction basse en pierre, à toit arrondi, parfois isolé dans la cour ou le jardin, parfois annexé à la cuisine, est-il un trait saillant de presque toutes les fe</w:t>
      </w:r>
      <w:r w:rsidRPr="003B5704">
        <w:rPr>
          <w:color w:val="000000"/>
          <w:lang w:eastAsia="fr-FR" w:bidi="fr-FR"/>
        </w:rPr>
        <w:t>r</w:t>
      </w:r>
      <w:r w:rsidRPr="003B5704">
        <w:rPr>
          <w:color w:val="000000"/>
          <w:lang w:eastAsia="fr-FR" w:bidi="fr-FR"/>
        </w:rPr>
        <w:t>mes... Le pain est fait de farine de froment à laquelle on ajoute que</w:t>
      </w:r>
      <w:r w:rsidRPr="003B5704">
        <w:rPr>
          <w:color w:val="000000"/>
          <w:lang w:eastAsia="fr-FR" w:bidi="fr-FR"/>
        </w:rPr>
        <w:t>l</w:t>
      </w:r>
      <w:r w:rsidRPr="003B5704">
        <w:rPr>
          <w:color w:val="000000"/>
          <w:lang w:eastAsia="fr-FR" w:bidi="fr-FR"/>
        </w:rPr>
        <w:t>quefois un peu de farine de maïs, qui rend le pain plus fri</w:t>
      </w:r>
      <w:r w:rsidRPr="003B5704">
        <w:rPr>
          <w:color w:val="000000"/>
          <w:lang w:eastAsia="fr-FR" w:bidi="fr-FR"/>
        </w:rPr>
        <w:t>a</w:t>
      </w:r>
      <w:r w:rsidRPr="003B5704">
        <w:rPr>
          <w:color w:val="000000"/>
          <w:lang w:eastAsia="fr-FR" w:bidi="fr-FR"/>
        </w:rPr>
        <w:t>ble. Pour le levain, on se sert de farine de maïs détrempée dans une eau saturée de houblon puis laissée à reposer quelques jours... La far</w:t>
      </w:r>
      <w:r w:rsidRPr="003B5704">
        <w:rPr>
          <w:color w:val="000000"/>
          <w:lang w:eastAsia="fr-FR" w:bidi="fr-FR"/>
        </w:rPr>
        <w:t>i</w:t>
      </w:r>
      <w:r w:rsidRPr="003B5704">
        <w:rPr>
          <w:color w:val="000000"/>
          <w:lang w:eastAsia="fr-FR" w:bidi="fr-FR"/>
        </w:rPr>
        <w:t>ne de froment se consomme, en outre, sous forme de crêpes, de croquignoles et de pâtisseries diverses, ce qui e</w:t>
      </w:r>
      <w:r w:rsidRPr="003B5704">
        <w:rPr>
          <w:color w:val="000000"/>
          <w:lang w:eastAsia="fr-FR" w:bidi="fr-FR"/>
        </w:rPr>
        <w:t>n</w:t>
      </w:r>
      <w:r w:rsidRPr="003B5704">
        <w:rPr>
          <w:color w:val="000000"/>
          <w:lang w:eastAsia="fr-FR" w:bidi="fr-FR"/>
        </w:rPr>
        <w:t>traîne une dépense totale d’environ 200 livres de far</w:t>
      </w:r>
      <w:r w:rsidRPr="003B5704">
        <w:rPr>
          <w:color w:val="000000"/>
          <w:lang w:eastAsia="fr-FR" w:bidi="fr-FR"/>
        </w:rPr>
        <w:t>i</w:t>
      </w:r>
      <w:r w:rsidRPr="003B5704">
        <w:rPr>
          <w:color w:val="000000"/>
          <w:lang w:eastAsia="fr-FR" w:bidi="fr-FR"/>
        </w:rPr>
        <w:t>ne de froment par mois.</w:t>
      </w:r>
      <w:r w:rsidRPr="003B5704">
        <w:t> »</w:t>
      </w:r>
      <w:r w:rsidRPr="003B5704">
        <w:rPr>
          <w:color w:val="000000"/>
          <w:lang w:eastAsia="fr-FR" w:bidi="fr-FR"/>
        </w:rPr>
        <w:t xml:space="preserve"> Les Québécois ont toujours beaucoup aimé la viande. Pour une famille de douze pe</w:t>
      </w:r>
      <w:r w:rsidRPr="003B5704">
        <w:rPr>
          <w:color w:val="000000"/>
          <w:lang w:eastAsia="fr-FR" w:bidi="fr-FR"/>
        </w:rPr>
        <w:t>r</w:t>
      </w:r>
      <w:r w:rsidRPr="003B5704">
        <w:rPr>
          <w:color w:val="000000"/>
          <w:lang w:eastAsia="fr-FR" w:bidi="fr-FR"/>
        </w:rPr>
        <w:t>sonnes, les plus jeunes ayant 10 et 15 ans,</w:t>
      </w:r>
      <w:r>
        <w:rPr>
          <w:color w:val="000000"/>
          <w:lang w:eastAsia="fr-FR" w:bidi="fr-FR"/>
        </w:rPr>
        <w:t xml:space="preserve"> </w:t>
      </w:r>
      <w:r w:rsidRPr="003B5704">
        <w:rPr>
          <w:color w:val="000000"/>
          <w:lang w:eastAsia="fr-FR" w:bidi="fr-FR"/>
        </w:rPr>
        <w:t>[109]</w:t>
      </w:r>
      <w:r>
        <w:rPr>
          <w:color w:val="000000"/>
          <w:lang w:eastAsia="fr-FR" w:bidi="fr-FR"/>
        </w:rPr>
        <w:t xml:space="preserve"> </w:t>
      </w:r>
      <w:r w:rsidRPr="003B5704">
        <w:t>voici la quantité de viande consommée, en 1866, telle que la décrit Léon Gérin :</w:t>
      </w:r>
    </w:p>
    <w:p w:rsidR="00956FC3" w:rsidRPr="003B5704" w:rsidRDefault="00956FC3" w:rsidP="00956FC3">
      <w:pPr>
        <w:spacing w:before="120" w:after="120"/>
        <w:jc w:val="both"/>
      </w:pPr>
      <w:r>
        <w:br w:type="page"/>
      </w:r>
    </w:p>
    <w:tbl>
      <w:tblPr>
        <w:tblW w:w="0" w:type="auto"/>
        <w:tblInd w:w="828" w:type="dxa"/>
        <w:tblLook w:val="00BF" w:firstRow="1" w:lastRow="0" w:firstColumn="1" w:lastColumn="0" w:noHBand="0" w:noVBand="0"/>
      </w:tblPr>
      <w:tblGrid>
        <w:gridCol w:w="3420"/>
        <w:gridCol w:w="3812"/>
      </w:tblGrid>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Abattu à la veille des réco</w:t>
            </w:r>
            <w:r w:rsidRPr="00932F9F">
              <w:rPr>
                <w:color w:val="000090"/>
                <w:sz w:val="24"/>
                <w:lang w:bidi="ar-SA"/>
              </w:rPr>
              <w:t>l</w:t>
            </w:r>
            <w:r w:rsidRPr="00932F9F">
              <w:rPr>
                <w:color w:val="000090"/>
                <w:sz w:val="24"/>
                <w:lang w:bidi="ar-SA"/>
              </w:rPr>
              <w:t xml:space="preserve">tes </w:t>
            </w:r>
            <w:r w:rsidRPr="00932F9F">
              <w:rPr>
                <w:color w:val="000090"/>
                <w:sz w:val="24"/>
                <w:lang w:bidi="ar-SA"/>
              </w:rPr>
              <w:br/>
              <w:t xml:space="preserve">(commencement d’août) </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1 cochon de 250 à 300 livres ;</w:t>
            </w:r>
          </w:p>
        </w:tc>
      </w:tr>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Abattu à la veille des ba</w:t>
            </w:r>
            <w:r w:rsidRPr="00932F9F">
              <w:rPr>
                <w:color w:val="000090"/>
                <w:sz w:val="24"/>
                <w:lang w:bidi="ar-SA"/>
              </w:rPr>
              <w:t>t</w:t>
            </w:r>
            <w:r w:rsidRPr="00932F9F">
              <w:rPr>
                <w:color w:val="000090"/>
                <w:sz w:val="24"/>
                <w:lang w:bidi="ar-SA"/>
              </w:rPr>
              <w:t>tages</w:t>
            </w:r>
            <w:r w:rsidRPr="00932F9F">
              <w:rPr>
                <w:color w:val="000090"/>
                <w:sz w:val="24"/>
                <w:lang w:bidi="ar-SA"/>
              </w:rPr>
              <w:br/>
              <w:t>(comme</w:t>
            </w:r>
            <w:r w:rsidRPr="00932F9F">
              <w:rPr>
                <w:color w:val="000090"/>
                <w:sz w:val="24"/>
                <w:lang w:bidi="ar-SA"/>
              </w:rPr>
              <w:t>n</w:t>
            </w:r>
            <w:r w:rsidRPr="00932F9F">
              <w:rPr>
                <w:color w:val="000090"/>
                <w:sz w:val="24"/>
                <w:lang w:bidi="ar-SA"/>
              </w:rPr>
              <w:t xml:space="preserve">cement d’octobre) </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2 moutons ;</w:t>
            </w:r>
          </w:p>
        </w:tc>
      </w:tr>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Abattu à Noël</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2 cochons de 250 à 300 livres ch</w:t>
            </w:r>
            <w:r w:rsidRPr="00932F9F">
              <w:rPr>
                <w:color w:val="000090"/>
                <w:sz w:val="24"/>
                <w:lang w:bidi="ar-SA"/>
              </w:rPr>
              <w:t>a</w:t>
            </w:r>
            <w:r w:rsidRPr="00932F9F">
              <w:rPr>
                <w:color w:val="000090"/>
                <w:sz w:val="24"/>
                <w:lang w:bidi="ar-SA"/>
              </w:rPr>
              <w:t>cun ;</w:t>
            </w:r>
          </w:p>
        </w:tc>
      </w:tr>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Abattu à Noël</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2 cochons de 100 livres ch</w:t>
            </w:r>
            <w:r w:rsidRPr="00932F9F">
              <w:rPr>
                <w:color w:val="000090"/>
                <w:sz w:val="24"/>
                <w:lang w:bidi="ar-SA"/>
              </w:rPr>
              <w:t>a</w:t>
            </w:r>
            <w:r w:rsidRPr="00932F9F">
              <w:rPr>
                <w:color w:val="000090"/>
                <w:sz w:val="24"/>
                <w:lang w:bidi="ar-SA"/>
              </w:rPr>
              <w:t>cun ;</w:t>
            </w:r>
          </w:p>
        </w:tc>
      </w:tr>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Abattu à Noël</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1 bœuf de 300 à 400 livres ;</w:t>
            </w:r>
          </w:p>
        </w:tc>
      </w:tr>
      <w:tr w:rsidR="00956FC3" w:rsidRPr="003B5704">
        <w:tc>
          <w:tcPr>
            <w:tcW w:w="3420" w:type="dxa"/>
          </w:tcPr>
          <w:p w:rsidR="00956FC3" w:rsidRPr="00932F9F" w:rsidRDefault="00956FC3" w:rsidP="00956FC3">
            <w:pPr>
              <w:spacing w:after="120"/>
              <w:ind w:firstLine="0"/>
              <w:jc w:val="both"/>
              <w:rPr>
                <w:color w:val="000090"/>
                <w:sz w:val="24"/>
                <w:lang w:bidi="ar-SA"/>
              </w:rPr>
            </w:pPr>
            <w:r w:rsidRPr="00932F9F">
              <w:rPr>
                <w:color w:val="000090"/>
                <w:sz w:val="24"/>
                <w:lang w:bidi="ar-SA"/>
              </w:rPr>
              <w:t>Dans le cours de l’année</w:t>
            </w:r>
          </w:p>
        </w:tc>
        <w:tc>
          <w:tcPr>
            <w:tcW w:w="3812" w:type="dxa"/>
          </w:tcPr>
          <w:p w:rsidR="00956FC3" w:rsidRPr="00932F9F" w:rsidRDefault="00956FC3" w:rsidP="00956FC3">
            <w:pPr>
              <w:spacing w:after="120"/>
              <w:ind w:left="290" w:hanging="290"/>
              <w:jc w:val="both"/>
              <w:rPr>
                <w:color w:val="000090"/>
                <w:sz w:val="24"/>
                <w:lang w:bidi="ar-SA"/>
              </w:rPr>
            </w:pPr>
            <w:r w:rsidRPr="00932F9F">
              <w:rPr>
                <w:color w:val="000090"/>
                <w:sz w:val="24"/>
                <w:lang w:bidi="ar-SA"/>
              </w:rPr>
              <w:t>-</w:t>
            </w:r>
            <w:r w:rsidRPr="00932F9F">
              <w:rPr>
                <w:color w:val="000090"/>
                <w:sz w:val="24"/>
                <w:lang w:bidi="ar-SA"/>
              </w:rPr>
              <w:tab/>
              <w:t>4 ou 5 poules.</w:t>
            </w:r>
          </w:p>
        </w:tc>
      </w:tr>
    </w:tbl>
    <w:p w:rsidR="00956FC3" w:rsidRDefault="00956FC3" w:rsidP="00956FC3">
      <w:pPr>
        <w:pStyle w:val="Grillecouleur-Accent1"/>
      </w:pPr>
      <w:r w:rsidRPr="00932F9F">
        <w:t>On consomme aussi 10 livres de pommes de terre par jour : «  Les pommes de terre, désignées sous le nom de « patates », sont le compl</w:t>
      </w:r>
      <w:r w:rsidRPr="00932F9F">
        <w:t>é</w:t>
      </w:r>
      <w:r w:rsidRPr="00932F9F">
        <w:t>ment obligé de tous les repas, ainsi que le lait. »</w:t>
      </w:r>
    </w:p>
    <w:p w:rsidR="00956FC3" w:rsidRPr="00932F9F" w:rsidRDefault="00956FC3" w:rsidP="00956FC3">
      <w:pPr>
        <w:pStyle w:val="Grillecouleur-Accent1"/>
      </w:pPr>
    </w:p>
    <w:p w:rsidR="00956FC3" w:rsidRDefault="009357D0" w:rsidP="00956FC3">
      <w:pPr>
        <w:pStyle w:val="fig"/>
      </w:pPr>
      <w:r>
        <w:rPr>
          <w:noProof/>
        </w:rPr>
        <w:drawing>
          <wp:inline distT="0" distB="0" distL="0" distR="0">
            <wp:extent cx="3124200" cy="4229100"/>
            <wp:effectExtent l="25400" t="25400" r="12700" b="12700"/>
            <wp:docPr id="49" name="Image 49" descr="fig_p_10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fig_p_109_50_low"/>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42291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spacing w:before="120" w:after="120"/>
        <w:jc w:val="both"/>
      </w:pPr>
      <w:r w:rsidRPr="003B5704">
        <w:br w:type="page"/>
        <w:t>[110]</w:t>
      </w:r>
    </w:p>
    <w:p w:rsidR="00956FC3" w:rsidRPr="003B5704" w:rsidRDefault="00956FC3" w:rsidP="00956FC3">
      <w:pPr>
        <w:spacing w:before="120" w:after="120"/>
        <w:jc w:val="both"/>
      </w:pPr>
      <w:r w:rsidRPr="003B5704">
        <w:rPr>
          <w:color w:val="000000"/>
          <w:lang w:eastAsia="fr-FR" w:bidi="fr-FR"/>
        </w:rPr>
        <w:t xml:space="preserve">On boit aussi du thé, environ 10 livres par année. </w:t>
      </w:r>
      <w:r w:rsidRPr="003B5704">
        <w:t>« </w:t>
      </w:r>
      <w:r w:rsidRPr="003B5704">
        <w:rPr>
          <w:color w:val="000000"/>
          <w:lang w:eastAsia="fr-FR" w:bidi="fr-FR"/>
        </w:rPr>
        <w:t>On fait à la maison, avec l’orge récoltée sur la terre, deux ou trois barils de bière dans l’année. Il s’y dépense également deux gallons de whisky acheté au-dehors. Ces boissons ne sont pas consommées au repas, mais le whisky sert parfois de coup d’appétit</w:t>
      </w:r>
      <w:r>
        <w:rPr>
          <w:color w:val="000000"/>
          <w:lang w:eastAsia="fr-FR" w:bidi="fr-FR"/>
        </w:rPr>
        <w:t> </w:t>
      </w:r>
      <w:r>
        <w:rPr>
          <w:rStyle w:val="Appelnotedebasdep"/>
          <w:lang w:eastAsia="fr-FR" w:bidi="fr-FR"/>
        </w:rPr>
        <w:footnoteReference w:id="27"/>
      </w:r>
      <w:r w:rsidRPr="003B5704">
        <w:rPr>
          <w:color w:val="000000"/>
          <w:lang w:eastAsia="fr-FR" w:bidi="fr-FR"/>
        </w:rPr>
        <w:t>.</w:t>
      </w:r>
      <w:r w:rsidRPr="003B5704">
        <w:t> »</w:t>
      </w:r>
      <w:r w:rsidRPr="003B5704">
        <w:rPr>
          <w:color w:val="000000"/>
          <w:lang w:eastAsia="fr-FR" w:bidi="fr-FR"/>
        </w:rPr>
        <w:t xml:space="preserve"> Ce qui frappe c’est l’autarcie presque complète de cette famille d’habitants</w:t>
      </w:r>
      <w:r w:rsidRPr="003B5704">
        <w:t> ;</w:t>
      </w:r>
      <w:r w:rsidRPr="003B5704">
        <w:rPr>
          <w:color w:val="000000"/>
          <w:lang w:eastAsia="fr-FR" w:bidi="fr-FR"/>
        </w:rPr>
        <w:t xml:space="preserve"> on n’achète que le s</w:t>
      </w:r>
      <w:r w:rsidRPr="003B5704">
        <w:rPr>
          <w:color w:val="000000"/>
          <w:lang w:eastAsia="fr-FR" w:bidi="fr-FR"/>
        </w:rPr>
        <w:t>u</w:t>
      </w:r>
      <w:r w:rsidRPr="003B5704">
        <w:rPr>
          <w:color w:val="000000"/>
          <w:lang w:eastAsia="fr-FR" w:bidi="fr-FR"/>
        </w:rPr>
        <w:t>cre (une partie seulement, le reste étant fourni par l’érable), la méla</w:t>
      </w:r>
      <w:r w:rsidRPr="003B5704">
        <w:rPr>
          <w:color w:val="000000"/>
          <w:lang w:eastAsia="fr-FR" w:bidi="fr-FR"/>
        </w:rPr>
        <w:t>s</w:t>
      </w:r>
      <w:r w:rsidRPr="003B5704">
        <w:rPr>
          <w:color w:val="000000"/>
          <w:lang w:eastAsia="fr-FR" w:bidi="fr-FR"/>
        </w:rPr>
        <w:t>se, les épices et condiments, le riz et... le whisky. Ceux qui n’ont pas de terre, les ouvriers agricoles, les petits artisans et les ouvriers des villes ne sont pas aussi bien partagés et doivent souvent se priver.</w:t>
      </w:r>
    </w:p>
    <w:p w:rsidR="00956FC3" w:rsidRPr="003B5704" w:rsidRDefault="00956FC3" w:rsidP="00956FC3">
      <w:pPr>
        <w:spacing w:before="120" w:after="120"/>
        <w:jc w:val="both"/>
      </w:pPr>
      <w:r w:rsidRPr="003B5704">
        <w:rPr>
          <w:color w:val="000000"/>
          <w:lang w:eastAsia="fr-FR" w:bidi="fr-FR"/>
        </w:rPr>
        <w:t>De cette cuisine québécoise, on peut dire qu’elle est simple., riche et, somme toute, assez variée. Le pain, les pommes de terre, les via</w:t>
      </w:r>
      <w:r w:rsidRPr="003B5704">
        <w:rPr>
          <w:color w:val="000000"/>
          <w:lang w:eastAsia="fr-FR" w:bidi="fr-FR"/>
        </w:rPr>
        <w:t>n</w:t>
      </w:r>
      <w:r w:rsidRPr="003B5704">
        <w:rPr>
          <w:color w:val="000000"/>
          <w:lang w:eastAsia="fr-FR" w:bidi="fr-FR"/>
        </w:rPr>
        <w:t>des (animaux domestiques et venaison, les poissons), les fruits sauv</w:t>
      </w:r>
      <w:r w:rsidRPr="003B5704">
        <w:rPr>
          <w:color w:val="000000"/>
          <w:lang w:eastAsia="fr-FR" w:bidi="fr-FR"/>
        </w:rPr>
        <w:t>a</w:t>
      </w:r>
      <w:r w:rsidRPr="003B5704">
        <w:rPr>
          <w:color w:val="000000"/>
          <w:lang w:eastAsia="fr-FR" w:bidi="fr-FR"/>
        </w:rPr>
        <w:t>ges, les produits de l’érable, le lait en forment la base traditionnelle. Par rapport à la cuisine française, elle s’est simplifiée</w:t>
      </w:r>
      <w:r w:rsidRPr="003B5704">
        <w:t> :</w:t>
      </w:r>
      <w:r w:rsidRPr="003B5704">
        <w:rPr>
          <w:color w:val="000000"/>
          <w:lang w:eastAsia="fr-FR" w:bidi="fr-FR"/>
        </w:rPr>
        <w:t xml:space="preserve"> moins de r</w:t>
      </w:r>
      <w:r w:rsidRPr="003B5704">
        <w:rPr>
          <w:color w:val="000000"/>
          <w:lang w:eastAsia="fr-FR" w:bidi="fr-FR"/>
        </w:rPr>
        <w:t>e</w:t>
      </w:r>
      <w:r w:rsidRPr="003B5704">
        <w:rPr>
          <w:color w:val="000000"/>
          <w:lang w:eastAsia="fr-FR" w:bidi="fr-FR"/>
        </w:rPr>
        <w:t>cettes complexes, absence de vin et des sauces qui en dérivent, disp</w:t>
      </w:r>
      <w:r w:rsidRPr="003B5704">
        <w:rPr>
          <w:color w:val="000000"/>
          <w:lang w:eastAsia="fr-FR" w:bidi="fr-FR"/>
        </w:rPr>
        <w:t>a</w:t>
      </w:r>
      <w:r w:rsidRPr="003B5704">
        <w:rPr>
          <w:color w:val="000000"/>
          <w:lang w:eastAsia="fr-FR" w:bidi="fr-FR"/>
        </w:rPr>
        <w:t>rition presque complète des légumes (excepté au temps des récoltes) et des fruits cultivés. La charcuterie persiste mais sous forme presque exclusive de cretons et de fromage de tête</w:t>
      </w:r>
      <w:r w:rsidRPr="003B5704">
        <w:t> ;</w:t>
      </w:r>
      <w:r w:rsidRPr="003B5704">
        <w:rPr>
          <w:color w:val="000000"/>
          <w:lang w:eastAsia="fr-FR" w:bidi="fr-FR"/>
        </w:rPr>
        <w:t xml:space="preserve"> le petit salé devient un des aliments les plus en usage en toutes saisons.</w:t>
      </w:r>
    </w:p>
    <w:p w:rsidR="00956FC3" w:rsidRPr="003B5704" w:rsidRDefault="00956FC3" w:rsidP="00956FC3">
      <w:pPr>
        <w:spacing w:before="120" w:after="120"/>
        <w:jc w:val="both"/>
      </w:pPr>
      <w:r w:rsidRPr="003B5704">
        <w:rPr>
          <w:color w:val="000000"/>
          <w:lang w:eastAsia="fr-FR" w:bidi="fr-FR"/>
        </w:rPr>
        <w:t>Cette cuisine traditionnelle s’est conservée pendant longtemps dans les milieux ruraux. Aujourd’hui, dans certains restaurants spéci</w:t>
      </w:r>
      <w:r w:rsidRPr="003B5704">
        <w:rPr>
          <w:color w:val="000000"/>
          <w:lang w:eastAsia="fr-FR" w:bidi="fr-FR"/>
        </w:rPr>
        <w:t>a</w:t>
      </w:r>
      <w:r w:rsidRPr="003B5704">
        <w:rPr>
          <w:color w:val="000000"/>
          <w:lang w:eastAsia="fr-FR" w:bidi="fr-FR"/>
        </w:rPr>
        <w:t>lisés, on la fait revivre. On se rend vite compte qu’elle n’est plus ada</w:t>
      </w:r>
      <w:r w:rsidRPr="003B5704">
        <w:rPr>
          <w:color w:val="000000"/>
          <w:lang w:eastAsia="fr-FR" w:bidi="fr-FR"/>
        </w:rPr>
        <w:t>p</w:t>
      </w:r>
      <w:r w:rsidRPr="003B5704">
        <w:rPr>
          <w:color w:val="000000"/>
          <w:lang w:eastAsia="fr-FR" w:bidi="fr-FR"/>
        </w:rPr>
        <w:t>tée à la vie moderne où le travail ne requiert plus une nourriture aussi riche et aussi abondante. D’autre part, la multiplication des grandes épiceries a uniformisé les approvisionnements</w:t>
      </w:r>
      <w:r w:rsidRPr="003B5704">
        <w:t> ;</w:t>
      </w:r>
      <w:r w:rsidRPr="003B5704">
        <w:rPr>
          <w:color w:val="000000"/>
          <w:lang w:eastAsia="fr-FR" w:bidi="fr-FR"/>
        </w:rPr>
        <w:t xml:space="preserve"> dans les co</w:t>
      </w:r>
      <w:r w:rsidRPr="003B5704">
        <w:rPr>
          <w:color w:val="000000"/>
          <w:lang w:eastAsia="fr-FR" w:bidi="fr-FR"/>
        </w:rPr>
        <w:t>u</w:t>
      </w:r>
      <w:r w:rsidRPr="003B5704">
        <w:rPr>
          <w:color w:val="000000"/>
          <w:lang w:eastAsia="fr-FR" w:bidi="fr-FR"/>
        </w:rPr>
        <w:t>ches travailleuses de la population, on a moins tendance à faire de la cuisine</w:t>
      </w:r>
      <w:r w:rsidRPr="003B5704">
        <w:t> ;</w:t>
      </w:r>
      <w:r w:rsidRPr="003B5704">
        <w:rPr>
          <w:color w:val="000000"/>
          <w:lang w:eastAsia="fr-FR" w:bidi="fr-FR"/>
        </w:rPr>
        <w:t xml:space="preserve"> on achète des aliments préparés dans les grands magasins. Ces vastes établissements diffèrent peu de ceux qu’on trouve dans les États américains limitrophes et au Canada anglais. De sorte que le Québécois moyen a accès à peu près aux mêmes aliments et les ach</w:t>
      </w:r>
      <w:r w:rsidRPr="003B5704">
        <w:rPr>
          <w:color w:val="000000"/>
          <w:lang w:eastAsia="fr-FR" w:bidi="fr-FR"/>
        </w:rPr>
        <w:t>è</w:t>
      </w:r>
      <w:r w:rsidRPr="003B5704">
        <w:rPr>
          <w:color w:val="000000"/>
          <w:lang w:eastAsia="fr-FR" w:bidi="fr-FR"/>
        </w:rPr>
        <w:t>te. D’autre part, dans la métropole du Québec, les immigrants eur</w:t>
      </w:r>
      <w:r w:rsidRPr="003B5704">
        <w:rPr>
          <w:color w:val="000000"/>
          <w:lang w:eastAsia="fr-FR" w:bidi="fr-FR"/>
        </w:rPr>
        <w:t>o</w:t>
      </w:r>
      <w:r w:rsidRPr="003B5704">
        <w:rPr>
          <w:color w:val="000000"/>
          <w:lang w:eastAsia="fr-FR" w:bidi="fr-FR"/>
        </w:rPr>
        <w:t>péens ont maintenu certaines</w:t>
      </w:r>
      <w:r>
        <w:t xml:space="preserve"> </w:t>
      </w:r>
      <w:r w:rsidRPr="003B5704">
        <w:t>[111]</w:t>
      </w:r>
      <w:r w:rsidRPr="003B5704">
        <w:rPr>
          <w:color w:val="000000"/>
          <w:lang w:eastAsia="fr-FR" w:bidi="fr-FR"/>
        </w:rPr>
        <w:t xml:space="preserve"> de leurs traditions alimentaires et ont ouvert des co</w:t>
      </w:r>
      <w:r w:rsidRPr="003B5704">
        <w:rPr>
          <w:color w:val="000000"/>
          <w:lang w:eastAsia="fr-FR" w:bidi="fr-FR"/>
        </w:rPr>
        <w:t>m</w:t>
      </w:r>
      <w:r w:rsidRPr="003B5704">
        <w:rPr>
          <w:color w:val="000000"/>
          <w:lang w:eastAsia="fr-FR" w:bidi="fr-FR"/>
        </w:rPr>
        <w:t>merces qui distribuent des produits exotiques ou des aliments apprêtés différemment. Ce qui donne à Montréal un a</w:t>
      </w:r>
      <w:r w:rsidRPr="003B5704">
        <w:rPr>
          <w:color w:val="000000"/>
          <w:lang w:eastAsia="fr-FR" w:bidi="fr-FR"/>
        </w:rPr>
        <w:t>s</w:t>
      </w:r>
      <w:r w:rsidRPr="003B5704">
        <w:rPr>
          <w:color w:val="000000"/>
          <w:lang w:eastAsia="fr-FR" w:bidi="fr-FR"/>
        </w:rPr>
        <w:t>pect aussi cosmopolite que les grandes agglomérations américaines et européennes.</w:t>
      </w:r>
    </w:p>
    <w:p w:rsidR="00956FC3" w:rsidRPr="003B5704" w:rsidRDefault="00956FC3" w:rsidP="00956FC3">
      <w:pPr>
        <w:spacing w:before="120" w:after="120"/>
        <w:jc w:val="both"/>
      </w:pPr>
      <w:r w:rsidRPr="003B5704">
        <w:rPr>
          <w:color w:val="000000"/>
          <w:lang w:eastAsia="fr-FR" w:bidi="fr-FR"/>
        </w:rPr>
        <w:t>Montréal, d’autre part, est depuis longtemps reconnu comme l’une des villes du continent nord-américain où la restauration est la mei</w:t>
      </w:r>
      <w:r w:rsidRPr="003B5704">
        <w:rPr>
          <w:color w:val="000000"/>
          <w:lang w:eastAsia="fr-FR" w:bidi="fr-FR"/>
        </w:rPr>
        <w:t>l</w:t>
      </w:r>
      <w:r w:rsidRPr="003B5704">
        <w:rPr>
          <w:color w:val="000000"/>
          <w:lang w:eastAsia="fr-FR" w:bidi="fr-FR"/>
        </w:rPr>
        <w:t>leure</w:t>
      </w:r>
      <w:r w:rsidRPr="003B5704">
        <w:t> ;</w:t>
      </w:r>
      <w:r w:rsidRPr="003B5704">
        <w:rPr>
          <w:color w:val="000000"/>
          <w:lang w:eastAsia="fr-FR" w:bidi="fr-FR"/>
        </w:rPr>
        <w:t xml:space="preserve"> certains spécialistes n’hésitent pas à lui donner la première pl</w:t>
      </w:r>
      <w:r w:rsidRPr="003B5704">
        <w:rPr>
          <w:color w:val="000000"/>
          <w:lang w:eastAsia="fr-FR" w:bidi="fr-FR"/>
        </w:rPr>
        <w:t>a</w:t>
      </w:r>
      <w:r w:rsidRPr="003B5704">
        <w:rPr>
          <w:color w:val="000000"/>
          <w:lang w:eastAsia="fr-FR" w:bidi="fr-FR"/>
        </w:rPr>
        <w:t>ce. Si les touristes et les visiteurs occupent une place importante dans la clientèle de ces établissements, il semble bien, d’autre part, que les Québécois fréquentent ces maisons en très grand nombre. Comparé à l’Américain et au Canadien, il semble que le Québécois va plus volo</w:t>
      </w:r>
      <w:r w:rsidRPr="003B5704">
        <w:rPr>
          <w:color w:val="000000"/>
          <w:lang w:eastAsia="fr-FR" w:bidi="fr-FR"/>
        </w:rPr>
        <w:t>n</w:t>
      </w:r>
      <w:r w:rsidRPr="003B5704">
        <w:rPr>
          <w:color w:val="000000"/>
          <w:lang w:eastAsia="fr-FR" w:bidi="fr-FR"/>
        </w:rPr>
        <w:t>tiers manger au restaurant et qu’il y amène sa famille plus souvent. Dans certains restaurants et hôtels québécois, des repas de famille sont servis</w:t>
      </w:r>
      <w:r w:rsidRPr="003B5704">
        <w:t> ;</w:t>
      </w:r>
      <w:r w:rsidRPr="003B5704">
        <w:rPr>
          <w:color w:val="000000"/>
          <w:lang w:eastAsia="fr-FR" w:bidi="fr-FR"/>
        </w:rPr>
        <w:t xml:space="preserve"> on voit tous les âges, depuis le grand-père jusqu’aux petits-enfants qui occupent de vastes tables. Il est incontestable que depuis à peu près une vingtaine d’années les Québécois ont repris goût à la cu</w:t>
      </w:r>
      <w:r w:rsidRPr="003B5704">
        <w:rPr>
          <w:color w:val="000000"/>
          <w:lang w:eastAsia="fr-FR" w:bidi="fr-FR"/>
        </w:rPr>
        <w:t>i</w:t>
      </w:r>
      <w:r w:rsidRPr="003B5704">
        <w:rPr>
          <w:color w:val="000000"/>
          <w:lang w:eastAsia="fr-FR" w:bidi="fr-FR"/>
        </w:rPr>
        <w:t>sine française et se sont remis à cuisiner eux-mêmes. On peut observer le même phénomène aux États-Unis. C’est, dans les deux pays, le r</w:t>
      </w:r>
      <w:r w:rsidRPr="003B5704">
        <w:rPr>
          <w:color w:val="000000"/>
          <w:lang w:eastAsia="fr-FR" w:bidi="fr-FR"/>
        </w:rPr>
        <w:t>é</w:t>
      </w:r>
      <w:r w:rsidRPr="003B5704">
        <w:rPr>
          <w:color w:val="000000"/>
          <w:lang w:eastAsia="fr-FR" w:bidi="fr-FR"/>
        </w:rPr>
        <w:t>sultat de l’élévation du niveau de vie. Octavio Paz décrit ainsi la rév</w:t>
      </w:r>
      <w:r w:rsidRPr="003B5704">
        <w:rPr>
          <w:color w:val="000000"/>
          <w:lang w:eastAsia="fr-FR" w:bidi="fr-FR"/>
        </w:rPr>
        <w:t>o</w:t>
      </w:r>
      <w:r w:rsidRPr="003B5704">
        <w:rPr>
          <w:color w:val="000000"/>
          <w:lang w:eastAsia="fr-FR" w:bidi="fr-FR"/>
        </w:rPr>
        <w:t>lution culinaire aux États-Unis. Après avoir dit que les Américains vivent actuellement dans une espèce de cosmopolitisme gastronom</w:t>
      </w:r>
      <w:r w:rsidRPr="003B5704">
        <w:rPr>
          <w:color w:val="000000"/>
          <w:lang w:eastAsia="fr-FR" w:bidi="fr-FR"/>
        </w:rPr>
        <w:t>i</w:t>
      </w:r>
      <w:r w:rsidRPr="003B5704">
        <w:rPr>
          <w:color w:val="000000"/>
          <w:lang w:eastAsia="fr-FR" w:bidi="fr-FR"/>
        </w:rPr>
        <w:t>que en raison de l’affluence de nourritures exotiques dans leur pays et de restaurants étrangers, de la publication de nombreux livres de cu</w:t>
      </w:r>
      <w:r w:rsidRPr="003B5704">
        <w:rPr>
          <w:color w:val="000000"/>
          <w:lang w:eastAsia="fr-FR" w:bidi="fr-FR"/>
        </w:rPr>
        <w:t>i</w:t>
      </w:r>
      <w:r w:rsidRPr="003B5704">
        <w:rPr>
          <w:color w:val="000000"/>
          <w:lang w:eastAsia="fr-FR" w:bidi="fr-FR"/>
        </w:rPr>
        <w:t>sine, de l’établissement d’écoles de cuisine et de cours de cuisine tél</w:t>
      </w:r>
      <w:r w:rsidRPr="003B5704">
        <w:rPr>
          <w:color w:val="000000"/>
          <w:lang w:eastAsia="fr-FR" w:bidi="fr-FR"/>
        </w:rPr>
        <w:t>é</w:t>
      </w:r>
      <w:r w:rsidRPr="003B5704">
        <w:rPr>
          <w:color w:val="000000"/>
          <w:lang w:eastAsia="fr-FR" w:bidi="fr-FR"/>
        </w:rPr>
        <w:t>visés, il ajoute</w:t>
      </w:r>
      <w:r w:rsidRPr="003B5704">
        <w:t> :</w:t>
      </w:r>
      <w:r w:rsidRPr="003B5704">
        <w:rPr>
          <w:color w:val="000000"/>
          <w:lang w:eastAsia="fr-FR" w:bidi="fr-FR"/>
        </w:rPr>
        <w:t xml:space="preserve"> </w:t>
      </w:r>
      <w:r w:rsidRPr="003B5704">
        <w:t>« </w:t>
      </w:r>
      <w:r w:rsidRPr="003B5704">
        <w:rPr>
          <w:color w:val="000000"/>
          <w:lang w:eastAsia="fr-FR" w:bidi="fr-FR"/>
        </w:rPr>
        <w:t>Toutes ces connaissances ont perverti la cuisine tr</w:t>
      </w:r>
      <w:r w:rsidRPr="003B5704">
        <w:rPr>
          <w:color w:val="000000"/>
          <w:lang w:eastAsia="fr-FR" w:bidi="fr-FR"/>
        </w:rPr>
        <w:t>a</w:t>
      </w:r>
      <w:r w:rsidRPr="003B5704">
        <w:rPr>
          <w:color w:val="000000"/>
          <w:lang w:eastAsia="fr-FR" w:bidi="fr-FR"/>
        </w:rPr>
        <w:t>ditionnelle qui était modeste mais honnête</w:t>
      </w:r>
      <w:r w:rsidRPr="003B5704">
        <w:t> ;</w:t>
      </w:r>
      <w:r w:rsidRPr="003B5704">
        <w:rPr>
          <w:color w:val="000000"/>
          <w:lang w:eastAsia="fr-FR" w:bidi="fr-FR"/>
        </w:rPr>
        <w:t xml:space="preserve"> elle est devenue ostent</w:t>
      </w:r>
      <w:r w:rsidRPr="003B5704">
        <w:rPr>
          <w:color w:val="000000"/>
          <w:lang w:eastAsia="fr-FR" w:bidi="fr-FR"/>
        </w:rPr>
        <w:t>a</w:t>
      </w:r>
      <w:r w:rsidRPr="003B5704">
        <w:rPr>
          <w:color w:val="000000"/>
          <w:lang w:eastAsia="fr-FR" w:bidi="fr-FR"/>
        </w:rPr>
        <w:t xml:space="preserve">toire et frauduleuse. Et ce qui est pis, cet éclectisme a incité plusieurs chefs autodidactes à inventer des plats hybrides et autres </w:t>
      </w:r>
      <w:r w:rsidRPr="003B5704">
        <w:rPr>
          <w:i/>
        </w:rPr>
        <w:t>para gustios</w:t>
      </w:r>
      <w:r w:rsidRPr="003B5704">
        <w:t>.</w:t>
      </w:r>
      <w:r w:rsidRPr="003B5704">
        <w:rPr>
          <w:color w:val="000000"/>
          <w:lang w:eastAsia="fr-FR" w:bidi="fr-FR"/>
        </w:rPr>
        <w:t xml:space="preserve"> Le </w:t>
      </w:r>
      <w:r w:rsidRPr="003B5704">
        <w:rPr>
          <w:i/>
        </w:rPr>
        <w:t>melting pot</w:t>
      </w:r>
      <w:r w:rsidRPr="003B5704">
        <w:rPr>
          <w:color w:val="000000"/>
          <w:lang w:eastAsia="fr-FR" w:bidi="fr-FR"/>
        </w:rPr>
        <w:t xml:space="preserve"> est un idéal social mais, en cuisine, il produit des ab</w:t>
      </w:r>
      <w:r w:rsidRPr="003B5704">
        <w:rPr>
          <w:color w:val="000000"/>
          <w:lang w:eastAsia="fr-FR" w:bidi="fr-FR"/>
        </w:rPr>
        <w:t>o</w:t>
      </w:r>
      <w:r w:rsidRPr="003B5704">
        <w:rPr>
          <w:color w:val="000000"/>
          <w:lang w:eastAsia="fr-FR" w:bidi="fr-FR"/>
        </w:rPr>
        <w:t>minations. Cette faillite n’est pas inexplicable</w:t>
      </w:r>
      <w:r w:rsidRPr="003B5704">
        <w:t> ;</w:t>
      </w:r>
      <w:r w:rsidRPr="003B5704">
        <w:rPr>
          <w:color w:val="000000"/>
          <w:lang w:eastAsia="fr-FR" w:bidi="fr-FR"/>
        </w:rPr>
        <w:t xml:space="preserve"> il est plus difficile de créer une bonne cuisine qu’une littérature, comme nous l’enseigne l’exemple de l’Angleterre</w:t>
      </w:r>
      <w:r>
        <w:rPr>
          <w:color w:val="000000"/>
          <w:lang w:eastAsia="fr-FR" w:bidi="fr-FR"/>
        </w:rPr>
        <w:t> </w:t>
      </w:r>
      <w:r>
        <w:rPr>
          <w:rStyle w:val="Appelnotedebasdep"/>
          <w:lang w:eastAsia="fr-FR" w:bidi="fr-FR"/>
        </w:rPr>
        <w:footnoteReference w:id="28"/>
      </w:r>
      <w:r w:rsidRPr="003B5704">
        <w:rPr>
          <w:color w:val="000000"/>
          <w:lang w:eastAsia="fr-FR" w:bidi="fr-FR"/>
        </w:rPr>
        <w:t>.</w:t>
      </w:r>
      <w:r w:rsidRPr="003B5704">
        <w:t> »</w:t>
      </w:r>
      <w:r w:rsidRPr="003B5704">
        <w:rPr>
          <w:color w:val="000000"/>
          <w:lang w:eastAsia="fr-FR" w:bidi="fr-FR"/>
        </w:rPr>
        <w:t xml:space="preserve"> Au Québec, cette mini-révolution prend une autre allure. On retrouve</w:t>
      </w:r>
      <w:r>
        <w:rPr>
          <w:color w:val="000000"/>
          <w:lang w:eastAsia="fr-FR" w:bidi="fr-FR"/>
        </w:rPr>
        <w:t xml:space="preserve"> </w:t>
      </w:r>
      <w:r w:rsidRPr="003B5704">
        <w:rPr>
          <w:color w:val="000000"/>
          <w:lang w:eastAsia="fr-FR" w:bidi="fr-FR"/>
        </w:rPr>
        <w:t>[112]</w:t>
      </w:r>
      <w:r>
        <w:rPr>
          <w:color w:val="000000"/>
          <w:lang w:eastAsia="fr-FR" w:bidi="fr-FR"/>
        </w:rPr>
        <w:t xml:space="preserve"> </w:t>
      </w:r>
      <w:r w:rsidRPr="003B5704">
        <w:rPr>
          <w:color w:val="000000"/>
          <w:lang w:eastAsia="fr-FR" w:bidi="fr-FR"/>
        </w:rPr>
        <w:t>davantage la cuisine frança</w:t>
      </w:r>
      <w:r w:rsidRPr="003B5704">
        <w:rPr>
          <w:color w:val="000000"/>
          <w:lang w:eastAsia="fr-FR" w:bidi="fr-FR"/>
        </w:rPr>
        <w:t>i</w:t>
      </w:r>
      <w:r w:rsidRPr="003B5704">
        <w:rPr>
          <w:color w:val="000000"/>
          <w:lang w:eastAsia="fr-FR" w:bidi="fr-FR"/>
        </w:rPr>
        <w:t>se dont la tradition ne s’était pas pe</w:t>
      </w:r>
      <w:r w:rsidRPr="003B5704">
        <w:rPr>
          <w:color w:val="000000"/>
          <w:lang w:eastAsia="fr-FR" w:bidi="fr-FR"/>
        </w:rPr>
        <w:t>r</w:t>
      </w:r>
      <w:r w:rsidRPr="003B5704">
        <w:rPr>
          <w:color w:val="000000"/>
          <w:lang w:eastAsia="fr-FR" w:bidi="fr-FR"/>
        </w:rPr>
        <w:t>due, restée vivante dans certaines couches de population, qu’on ne se lance dans l’éclectisme culinaire. Il en va de la cuisine comme de la langue</w:t>
      </w:r>
      <w:r w:rsidRPr="003B5704">
        <w:t> ;</w:t>
      </w:r>
      <w:r w:rsidRPr="003B5704">
        <w:rPr>
          <w:color w:val="000000"/>
          <w:lang w:eastAsia="fr-FR" w:bidi="fr-FR"/>
        </w:rPr>
        <w:t xml:space="preserve"> si elles s’étaient appauvries pendant plusieurs décennies, on les retrouve toutes deux, maintenant qu’on peut parler et écrire dava</w:t>
      </w:r>
      <w:r w:rsidRPr="003B5704">
        <w:rPr>
          <w:color w:val="000000"/>
          <w:lang w:eastAsia="fr-FR" w:bidi="fr-FR"/>
        </w:rPr>
        <w:t>n</w:t>
      </w:r>
      <w:r w:rsidRPr="003B5704">
        <w:rPr>
          <w:color w:val="000000"/>
          <w:lang w:eastAsia="fr-FR" w:bidi="fr-FR"/>
        </w:rPr>
        <w:t xml:space="preserve">tage et manger autre chose que de la soupe aux pois et des </w:t>
      </w:r>
      <w:r w:rsidRPr="003B5704">
        <w:rPr>
          <w:i/>
          <w:color w:val="000000"/>
          <w:lang w:eastAsia="fr-FR" w:bidi="fr-FR"/>
        </w:rPr>
        <w:t>binnes </w:t>
      </w:r>
      <w:r w:rsidRPr="003B5704">
        <w:rPr>
          <w:rStyle w:val="Appelnotedebasdep"/>
          <w:lang w:eastAsia="fr-FR" w:bidi="fr-FR"/>
        </w:rPr>
        <w:footnoteReference w:customMarkFollows="1" w:id="29"/>
        <w:t>*</w:t>
      </w:r>
      <w:r w:rsidRPr="003B5704">
        <w:rPr>
          <w:color w:val="000000"/>
          <w:lang w:eastAsia="fr-FR" w:bidi="fr-FR"/>
        </w:rPr>
        <w:t>. Il reste quand même que le jouai cont</w:t>
      </w:r>
      <w:r w:rsidRPr="003B5704">
        <w:rPr>
          <w:color w:val="000000"/>
          <w:lang w:eastAsia="fr-FR" w:bidi="fr-FR"/>
        </w:rPr>
        <w:t>i</w:t>
      </w:r>
      <w:r w:rsidRPr="003B5704">
        <w:rPr>
          <w:color w:val="000000"/>
          <w:lang w:eastAsia="fr-FR" w:bidi="fr-FR"/>
        </w:rPr>
        <w:t>nue à manifester une certaine v</w:t>
      </w:r>
      <w:r w:rsidRPr="003B5704">
        <w:rPr>
          <w:color w:val="000000"/>
          <w:lang w:eastAsia="fr-FR" w:bidi="fr-FR"/>
        </w:rPr>
        <w:t>i</w:t>
      </w:r>
      <w:r w:rsidRPr="003B5704">
        <w:rPr>
          <w:color w:val="000000"/>
          <w:lang w:eastAsia="fr-FR" w:bidi="fr-FR"/>
        </w:rPr>
        <w:t>gueur et que la cuisine industrielle se porte bien.</w:t>
      </w:r>
    </w:p>
    <w:p w:rsidR="00956FC3" w:rsidRPr="003B5704" w:rsidRDefault="00956FC3" w:rsidP="00956FC3">
      <w:pPr>
        <w:spacing w:before="120" w:after="120"/>
        <w:jc w:val="both"/>
      </w:pPr>
      <w:r w:rsidRPr="003B5704">
        <w:rPr>
          <w:color w:val="000000"/>
          <w:lang w:eastAsia="fr-FR" w:bidi="fr-FR"/>
        </w:rPr>
        <w:t>Il est relativement plus facile de parler de cuisine que d’érotisme. Les voyageurs et chroniqueurs publient plus volontiers leurs souvenirs de table que ceux du lit. Les connaissances ethnographiques sont très minces dans ce domaine. Dans un village de pêcheurs que j’ai étudié, je me suis rendu compte que les activités sexuelles, sans être érot</w:t>
      </w:r>
      <w:r w:rsidRPr="003B5704">
        <w:rPr>
          <w:color w:val="000000"/>
          <w:lang w:eastAsia="fr-FR" w:bidi="fr-FR"/>
        </w:rPr>
        <w:t>i</w:t>
      </w:r>
      <w:r w:rsidRPr="003B5704">
        <w:rPr>
          <w:color w:val="000000"/>
          <w:lang w:eastAsia="fr-FR" w:bidi="fr-FR"/>
        </w:rPr>
        <w:t>ques, étaient nombreuses et variées. Les villageois me dirent que c’était la faute au poisson qu’ils mangeaient en abondance. Personne ne faisait mystère d’être très actif dans ce domaine. Aucune fausse pudeur. J’avais l’impression d’être devant une sexualité très naturelle et aucunement énervée. Les grands-pères racontaient devant leurs e</w:t>
      </w:r>
      <w:r w:rsidRPr="003B5704">
        <w:rPr>
          <w:color w:val="000000"/>
          <w:lang w:eastAsia="fr-FR" w:bidi="fr-FR"/>
        </w:rPr>
        <w:t>n</w:t>
      </w:r>
      <w:r w:rsidRPr="003B5704">
        <w:rPr>
          <w:color w:val="000000"/>
          <w:lang w:eastAsia="fr-FR" w:bidi="fr-FR"/>
        </w:rPr>
        <w:t>fants et petits-enfants des anecdotes hautes en teneur sexuelle. Et tout cela dans un village où les hommes et les femmes ne se permettaient pas d’aller à l’église ensemble, où l’on se faisait photographier sép</w:t>
      </w:r>
      <w:r w:rsidRPr="003B5704">
        <w:rPr>
          <w:color w:val="000000"/>
          <w:lang w:eastAsia="fr-FR" w:bidi="fr-FR"/>
        </w:rPr>
        <w:t>a</w:t>
      </w:r>
      <w:r w:rsidRPr="003B5704">
        <w:rPr>
          <w:color w:val="000000"/>
          <w:lang w:eastAsia="fr-FR" w:bidi="fr-FR"/>
        </w:rPr>
        <w:t>rément et où les femmes avaient nettement le dessous sur les hommes. C’était à peu près la même chose dans les autres villages que j’ai ét</w:t>
      </w:r>
      <w:r w:rsidRPr="003B5704">
        <w:rPr>
          <w:color w:val="000000"/>
          <w:lang w:eastAsia="fr-FR" w:bidi="fr-FR"/>
        </w:rPr>
        <w:t>u</w:t>
      </w:r>
      <w:r w:rsidRPr="003B5704">
        <w:rPr>
          <w:color w:val="000000"/>
          <w:lang w:eastAsia="fr-FR" w:bidi="fr-FR"/>
        </w:rPr>
        <w:t>diés.</w:t>
      </w:r>
    </w:p>
    <w:p w:rsidR="00956FC3" w:rsidRPr="003B5704" w:rsidRDefault="00956FC3" w:rsidP="00956FC3">
      <w:pPr>
        <w:spacing w:before="120" w:after="120"/>
        <w:jc w:val="both"/>
      </w:pPr>
      <w:r w:rsidRPr="003B5704">
        <w:rPr>
          <w:color w:val="000000"/>
          <w:lang w:eastAsia="fr-FR" w:bidi="fr-FR"/>
        </w:rPr>
        <w:t>Comme les Québécoises ont eu pendant longtemps des taux de f</w:t>
      </w:r>
      <w:r w:rsidRPr="003B5704">
        <w:rPr>
          <w:color w:val="000000"/>
          <w:lang w:eastAsia="fr-FR" w:bidi="fr-FR"/>
        </w:rPr>
        <w:t>é</w:t>
      </w:r>
      <w:r w:rsidRPr="003B5704">
        <w:rPr>
          <w:color w:val="000000"/>
          <w:lang w:eastAsia="fr-FR" w:bidi="fr-FR"/>
        </w:rPr>
        <w:t>condité extrêmement élevés - le plus haut d’Amérique du Nord - on peut croire que les activités sexuelles étaient plus élevées qu’ailleurs. Il n’y a pas de relation entre la fréquence des relations sexuelles et le nombre d’enfants. Tout ce que l’on peut dire c’est que la nature a su</w:t>
      </w:r>
      <w:r w:rsidRPr="003B5704">
        <w:rPr>
          <w:color w:val="000000"/>
          <w:lang w:eastAsia="fr-FR" w:bidi="fr-FR"/>
        </w:rPr>
        <w:t>i</w:t>
      </w:r>
      <w:r w:rsidRPr="003B5704">
        <w:rPr>
          <w:color w:val="000000"/>
          <w:lang w:eastAsia="fr-FR" w:bidi="fr-FR"/>
        </w:rPr>
        <w:t>vi son cours et que ce n’est que tardivement que les méthodes ant</w:t>
      </w:r>
      <w:r w:rsidRPr="003B5704">
        <w:rPr>
          <w:color w:val="000000"/>
          <w:lang w:eastAsia="fr-FR" w:bidi="fr-FR"/>
        </w:rPr>
        <w:t>i</w:t>
      </w:r>
      <w:r w:rsidRPr="003B5704">
        <w:rPr>
          <w:color w:val="000000"/>
          <w:lang w:eastAsia="fr-FR" w:bidi="fr-FR"/>
        </w:rPr>
        <w:t>conceptionnelles ont été utilisées. Est-ce exclusivement à cause de la</w:t>
      </w:r>
      <w:r>
        <w:rPr>
          <w:color w:val="000000"/>
          <w:lang w:eastAsia="fr-FR" w:bidi="fr-FR"/>
        </w:rPr>
        <w:t xml:space="preserve"> </w:t>
      </w:r>
      <w:r w:rsidRPr="003B5704">
        <w:t>[113]</w:t>
      </w:r>
      <w:r>
        <w:t xml:space="preserve"> </w:t>
      </w:r>
      <w:r w:rsidRPr="003B5704">
        <w:rPr>
          <w:color w:val="000000"/>
          <w:lang w:eastAsia="fr-FR" w:bidi="fr-FR"/>
        </w:rPr>
        <w:t>morale catholique qui défendait aux couples d’</w:t>
      </w:r>
      <w:r w:rsidRPr="003B5704">
        <w:t>« </w:t>
      </w:r>
      <w:r w:rsidRPr="003B5704">
        <w:rPr>
          <w:color w:val="000000"/>
          <w:lang w:eastAsia="fr-FR" w:bidi="fr-FR"/>
        </w:rPr>
        <w:t>empêcher la f</w:t>
      </w:r>
      <w:r w:rsidRPr="003B5704">
        <w:rPr>
          <w:color w:val="000000"/>
          <w:lang w:eastAsia="fr-FR" w:bidi="fr-FR"/>
        </w:rPr>
        <w:t>a</w:t>
      </w:r>
      <w:r w:rsidRPr="003B5704">
        <w:rPr>
          <w:color w:val="000000"/>
          <w:lang w:eastAsia="fr-FR" w:bidi="fr-FR"/>
        </w:rPr>
        <w:t>mille</w:t>
      </w:r>
      <w:r w:rsidRPr="003B5704">
        <w:t> » ?</w:t>
      </w:r>
      <w:r w:rsidRPr="003B5704">
        <w:rPr>
          <w:color w:val="000000"/>
          <w:lang w:eastAsia="fr-FR" w:bidi="fr-FR"/>
        </w:rPr>
        <w:t xml:space="preserve"> Il est bien évident que l’Église a joué un grand rôle dans ce domaine</w:t>
      </w:r>
      <w:r w:rsidRPr="003B5704">
        <w:t> ;</w:t>
      </w:r>
      <w:r w:rsidRPr="003B5704">
        <w:rPr>
          <w:color w:val="000000"/>
          <w:lang w:eastAsia="fr-FR" w:bidi="fr-FR"/>
        </w:rPr>
        <w:t xml:space="preserve"> le curé pouvait aller jusqu’à refuser les sacrements à toute femme qui semblait se dérober à son devoir. Le mari n’était jamais coupable. La baisse de natalité d’aujourd’hui correspond à un abandon progressif de la religion</w:t>
      </w:r>
      <w:r w:rsidRPr="003B5704">
        <w:t> ;</w:t>
      </w:r>
      <w:r w:rsidRPr="003B5704">
        <w:rPr>
          <w:color w:val="000000"/>
          <w:lang w:eastAsia="fr-FR" w:bidi="fr-FR"/>
        </w:rPr>
        <w:t xml:space="preserve"> les deux phénomènes semblent liés. Tout</w:t>
      </w:r>
      <w:r w:rsidRPr="003B5704">
        <w:rPr>
          <w:color w:val="000000"/>
          <w:lang w:eastAsia="fr-FR" w:bidi="fr-FR"/>
        </w:rPr>
        <w:t>e</w:t>
      </w:r>
      <w:r w:rsidRPr="003B5704">
        <w:rPr>
          <w:color w:val="000000"/>
          <w:lang w:eastAsia="fr-FR" w:bidi="fr-FR"/>
        </w:rPr>
        <w:t>fois, les taux de fécondité les plus élevés se placent entre 1760 et 1850, époque où l’influence de l’Église n’est pas la plus grande. D’autre part, cette période semble correspondre à la folklorisation maximale du Québec, c’est-à-dire à un état social où l’individualisation et la sécularisation sont minimales</w:t>
      </w:r>
      <w:r w:rsidRPr="003B5704">
        <w:t> ;</w:t>
      </w:r>
      <w:r w:rsidRPr="003B5704">
        <w:rPr>
          <w:color w:val="000000"/>
          <w:lang w:eastAsia="fr-FR" w:bidi="fr-FR"/>
        </w:rPr>
        <w:t xml:space="preserve"> ce qui veut dire que la société étant isolée et homogène, les individus sont dava</w:t>
      </w:r>
      <w:r w:rsidRPr="003B5704">
        <w:rPr>
          <w:color w:val="000000"/>
          <w:lang w:eastAsia="fr-FR" w:bidi="fr-FR"/>
        </w:rPr>
        <w:t>n</w:t>
      </w:r>
      <w:r w:rsidRPr="003B5704">
        <w:rPr>
          <w:color w:val="000000"/>
          <w:lang w:eastAsia="fr-FR" w:bidi="fr-FR"/>
        </w:rPr>
        <w:t>tage guidés dans leurs comportements par les traditions et les valeurs centrées sur le groupe que sur des objectifs individuels. Il ne faut pas oublier non plus que, dans une économie de subsistance ou une éc</w:t>
      </w:r>
      <w:r w:rsidRPr="003B5704">
        <w:rPr>
          <w:color w:val="000000"/>
          <w:lang w:eastAsia="fr-FR" w:bidi="fr-FR"/>
        </w:rPr>
        <w:t>o</w:t>
      </w:r>
      <w:r w:rsidRPr="003B5704">
        <w:rPr>
          <w:color w:val="000000"/>
          <w:lang w:eastAsia="fr-FR" w:bidi="fr-FR"/>
        </w:rPr>
        <w:t>nomie marchande, un grand nombre d’enfants peut devenir un actif économique</w:t>
      </w:r>
      <w:r w:rsidRPr="003B5704">
        <w:t> ;</w:t>
      </w:r>
      <w:r w:rsidRPr="003B5704">
        <w:rPr>
          <w:color w:val="000000"/>
          <w:lang w:eastAsia="fr-FR" w:bidi="fr-FR"/>
        </w:rPr>
        <w:t xml:space="preserve"> chaque exploitation agricole vit dans une autarcie rel</w:t>
      </w:r>
      <w:r w:rsidRPr="003B5704">
        <w:rPr>
          <w:color w:val="000000"/>
          <w:lang w:eastAsia="fr-FR" w:bidi="fr-FR"/>
        </w:rPr>
        <w:t>a</w:t>
      </w:r>
      <w:r w:rsidRPr="003B5704">
        <w:rPr>
          <w:color w:val="000000"/>
          <w:lang w:eastAsia="fr-FR" w:bidi="fr-FR"/>
        </w:rPr>
        <w:t>tive dont la prospérité dépend en grande partie de l’abondance de la main-d’œuvre.</w:t>
      </w:r>
    </w:p>
    <w:p w:rsidR="00956FC3" w:rsidRPr="003B5704" w:rsidRDefault="00956FC3" w:rsidP="00956FC3">
      <w:pPr>
        <w:spacing w:before="120" w:after="120"/>
        <w:jc w:val="both"/>
      </w:pPr>
      <w:r w:rsidRPr="003B5704">
        <w:rPr>
          <w:color w:val="000000"/>
          <w:lang w:eastAsia="fr-FR" w:bidi="fr-FR"/>
        </w:rPr>
        <w:t>Quoi qu’il en soit, il faut distinguer sexualité et érotisme. La sexualité est une fonction biologique, l’érotisme est la sexualité tran</w:t>
      </w:r>
      <w:r w:rsidRPr="003B5704">
        <w:rPr>
          <w:color w:val="000000"/>
          <w:lang w:eastAsia="fr-FR" w:bidi="fr-FR"/>
        </w:rPr>
        <w:t>s</w:t>
      </w:r>
      <w:r w:rsidRPr="003B5704">
        <w:rPr>
          <w:color w:val="000000"/>
          <w:lang w:eastAsia="fr-FR" w:bidi="fr-FR"/>
        </w:rPr>
        <w:t>formée par l’imagination et s’incarnant dans le rite et la théâtralis</w:t>
      </w:r>
      <w:r w:rsidRPr="003B5704">
        <w:rPr>
          <w:color w:val="000000"/>
          <w:lang w:eastAsia="fr-FR" w:bidi="fr-FR"/>
        </w:rPr>
        <w:t>a</w:t>
      </w:r>
      <w:r w:rsidRPr="003B5704">
        <w:rPr>
          <w:color w:val="000000"/>
          <w:lang w:eastAsia="fr-FR" w:bidi="fr-FR"/>
        </w:rPr>
        <w:t>tion. Si l’on accepte cette distinction, il ne semble pas qu’on puisse parler d’érotisme chez les Québécois traditionnels. Historiquement, d’ailleurs, l’érotisme a été généralement associé avec les classes a</w:t>
      </w:r>
      <w:r w:rsidRPr="003B5704">
        <w:rPr>
          <w:color w:val="000000"/>
          <w:lang w:eastAsia="fr-FR" w:bidi="fr-FR"/>
        </w:rPr>
        <w:t>i</w:t>
      </w:r>
      <w:r w:rsidRPr="003B5704">
        <w:rPr>
          <w:color w:val="000000"/>
          <w:lang w:eastAsia="fr-FR" w:bidi="fr-FR"/>
        </w:rPr>
        <w:t>sées de la société. Ce qu’on appelle aujourd’hui la révolution sexuelle vise à la généralisation d’attitudes et de pratiques que la société n’acceptait pas auparavant ainsi qu’à l’érotisation de la sexualité. Les Québécois y sont engagés autant que leurs voisins américains et can</w:t>
      </w:r>
      <w:r w:rsidRPr="003B5704">
        <w:rPr>
          <w:color w:val="000000"/>
          <w:lang w:eastAsia="fr-FR" w:bidi="fr-FR"/>
        </w:rPr>
        <w:t>a</w:t>
      </w:r>
      <w:r w:rsidRPr="003B5704">
        <w:rPr>
          <w:color w:val="000000"/>
          <w:lang w:eastAsia="fr-FR" w:bidi="fr-FR"/>
        </w:rPr>
        <w:t>diens. La seule différence est que les Québécois parviennent à cette révolution dans les mœurs avec un passé sexuel qui a été moins so</w:t>
      </w:r>
      <w:r w:rsidRPr="003B5704">
        <w:rPr>
          <w:color w:val="000000"/>
          <w:lang w:eastAsia="fr-FR" w:bidi="fr-FR"/>
        </w:rPr>
        <w:t>u</w:t>
      </w:r>
      <w:r w:rsidRPr="003B5704">
        <w:rPr>
          <w:color w:val="000000"/>
          <w:lang w:eastAsia="fr-FR" w:bidi="fr-FR"/>
        </w:rPr>
        <w:t>mis que celui de leurs voisins à des normes puritaines. Leur sexualité a des chances d’en arriver à l’érotisme d’une manière plus naturelle que celle des peuples qui l’avaient niée et refoulée.</w:t>
      </w:r>
    </w:p>
    <w:p w:rsidR="00956FC3" w:rsidRDefault="00956FC3" w:rsidP="00956FC3">
      <w:pPr>
        <w:pStyle w:val="p"/>
      </w:pPr>
      <w:r w:rsidRPr="003B5704">
        <w:br w:type="page"/>
        <w:t>[114]</w:t>
      </w:r>
    </w:p>
    <w:p w:rsidR="00956FC3" w:rsidRPr="003B5704" w:rsidRDefault="00956FC3" w:rsidP="00956FC3">
      <w:pPr>
        <w:pStyle w:val="p"/>
      </w:pPr>
    </w:p>
    <w:p w:rsidR="00956FC3" w:rsidRDefault="009357D0" w:rsidP="00956FC3">
      <w:pPr>
        <w:pStyle w:val="fig"/>
      </w:pPr>
      <w:r>
        <w:rPr>
          <w:noProof/>
        </w:rPr>
        <w:drawing>
          <wp:inline distT="0" distB="0" distL="0" distR="0">
            <wp:extent cx="4851400" cy="6451600"/>
            <wp:effectExtent l="25400" t="25400" r="12700" b="12700"/>
            <wp:docPr id="50" name="Image 50" descr="fig_p_114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fig_p_114_50_low"/>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6451600"/>
                    </a:xfrm>
                    <a:prstGeom prst="rect">
                      <a:avLst/>
                    </a:prstGeom>
                    <a:noFill/>
                    <a:ln w="19050" cmpd="sng">
                      <a:solidFill>
                        <a:srgbClr val="000000"/>
                      </a:solidFill>
                      <a:miter lim="800000"/>
                      <a:headEnd/>
                      <a:tailEnd/>
                    </a:ln>
                    <a:effectLst/>
                  </pic:spPr>
                </pic:pic>
              </a:graphicData>
            </a:graphic>
          </wp:inline>
        </w:drawing>
      </w:r>
    </w:p>
    <w:p w:rsidR="00956FC3" w:rsidRPr="003B5704" w:rsidRDefault="00956FC3" w:rsidP="00956FC3">
      <w:pPr>
        <w:pStyle w:val="figtitre"/>
      </w:pPr>
      <w:r w:rsidRPr="003B5704">
        <w:t>« Vous vous ê</w:t>
      </w:r>
      <w:r>
        <w:t>tes battus pour demeurer colons</w:t>
      </w:r>
      <w:r>
        <w:br/>
      </w:r>
      <w:r w:rsidRPr="003B5704">
        <w:t>au lieu de devenir indépe</w:t>
      </w:r>
      <w:r w:rsidRPr="003B5704">
        <w:t>n</w:t>
      </w:r>
      <w:r w:rsidRPr="003B5704">
        <w:t>dants : restez donc esclaves ! » Lafayette.</w:t>
      </w:r>
    </w:p>
    <w:p w:rsidR="00956FC3" w:rsidRPr="003B5704" w:rsidRDefault="00956FC3" w:rsidP="00956FC3">
      <w:pPr>
        <w:pStyle w:val="p"/>
      </w:pPr>
      <w:r w:rsidRPr="003B5704">
        <w:br w:type="page"/>
        <w:t>[115]</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rPr>
          <w:szCs w:val="36"/>
        </w:rPr>
      </w:pPr>
      <w:bookmarkStart w:id="8" w:name="Les_Quebecois_chap_VII"/>
      <w:r w:rsidRPr="003B5704">
        <w:rPr>
          <w:color w:val="000080"/>
        </w:rPr>
        <w:t>LES QUÉBÉCOIS</w:t>
      </w:r>
    </w:p>
    <w:p w:rsidR="00956FC3" w:rsidRPr="003B5704" w:rsidRDefault="00956FC3" w:rsidP="00956FC3">
      <w:pPr>
        <w:jc w:val="both"/>
        <w:rPr>
          <w:szCs w:val="36"/>
        </w:rPr>
      </w:pPr>
    </w:p>
    <w:p w:rsidR="00956FC3" w:rsidRPr="003B5704" w:rsidRDefault="00956FC3" w:rsidP="00956FC3">
      <w:pPr>
        <w:ind w:firstLine="0"/>
        <w:jc w:val="center"/>
        <w:rPr>
          <w:sz w:val="48"/>
        </w:rPr>
      </w:pPr>
      <w:r>
        <w:rPr>
          <w:sz w:val="48"/>
        </w:rPr>
        <w:t>LES QUÉBÉCOIS</w:t>
      </w:r>
      <w:r>
        <w:rPr>
          <w:sz w:val="48"/>
        </w:rPr>
        <w:br/>
        <w:t>ET LES AUTRES</w:t>
      </w:r>
    </w:p>
    <w:bookmarkEnd w:id="8"/>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pStyle w:val="a"/>
      </w:pPr>
      <w:r w:rsidRPr="003B5704">
        <w:t>l’étranger et les étrangers</w:t>
      </w:r>
    </w:p>
    <w:p w:rsidR="00956FC3" w:rsidRDefault="00956FC3" w:rsidP="00956FC3">
      <w:pPr>
        <w:spacing w:before="120" w:after="120"/>
        <w:jc w:val="both"/>
        <w:rPr>
          <w:color w:val="000000"/>
          <w:lang w:eastAsia="fr-FR" w:bidi="fr-FR"/>
        </w:rPr>
      </w:pPr>
    </w:p>
    <w:p w:rsidR="00956FC3" w:rsidRPr="003B5704" w:rsidRDefault="00956FC3" w:rsidP="00956FC3">
      <w:pPr>
        <w:spacing w:before="120" w:after="120"/>
        <w:jc w:val="both"/>
        <w:rPr>
          <w:color w:val="000000"/>
          <w:lang w:eastAsia="fr-FR" w:bidi="fr-FR"/>
        </w:rPr>
      </w:pPr>
    </w:p>
    <w:p w:rsidR="00956FC3" w:rsidRPr="003B5704" w:rsidRDefault="00956FC3" w:rsidP="00956FC3">
      <w:pPr>
        <w:spacing w:before="120" w:after="120"/>
        <w:ind w:firstLine="0"/>
        <w:jc w:val="both"/>
      </w:pPr>
      <w:hyperlink w:anchor="tdm" w:history="1">
        <w:r w:rsidRPr="003B5704">
          <w:rPr>
            <w:rStyle w:val="Lienhypertexte"/>
            <w:sz w:val="20"/>
          </w:rPr>
          <w:t>Retour à la table des matières</w:t>
        </w:r>
      </w:hyperlink>
    </w:p>
    <w:p w:rsidR="00956FC3" w:rsidRPr="003B5704" w:rsidRDefault="00956FC3" w:rsidP="00956FC3">
      <w:pPr>
        <w:spacing w:before="120" w:after="120"/>
        <w:jc w:val="both"/>
      </w:pPr>
      <w:r w:rsidRPr="003B5704">
        <w:rPr>
          <w:color w:val="000000"/>
          <w:lang w:eastAsia="fr-FR" w:bidi="fr-FR"/>
        </w:rPr>
        <w:t>On a souvent dit que le Québécois est xén</w:t>
      </w:r>
      <w:r w:rsidRPr="003B5704">
        <w:rPr>
          <w:color w:val="000000"/>
          <w:lang w:eastAsia="fr-FR" w:bidi="fr-FR"/>
        </w:rPr>
        <w:t>o</w:t>
      </w:r>
      <w:r w:rsidRPr="003B5704">
        <w:rPr>
          <w:color w:val="000000"/>
          <w:lang w:eastAsia="fr-FR" w:bidi="fr-FR"/>
        </w:rPr>
        <w:t>phobe. Je crois bien que c’est vrai. Mais on peut l’être de deux f</w:t>
      </w:r>
      <w:r w:rsidRPr="003B5704">
        <w:rPr>
          <w:color w:val="000000"/>
          <w:lang w:eastAsia="fr-FR" w:bidi="fr-FR"/>
        </w:rPr>
        <w:t>a</w:t>
      </w:r>
      <w:r w:rsidRPr="003B5704">
        <w:rPr>
          <w:color w:val="000000"/>
          <w:lang w:eastAsia="fr-FR" w:bidi="fr-FR"/>
        </w:rPr>
        <w:t>çons</w:t>
      </w:r>
      <w:r w:rsidRPr="003B5704">
        <w:t> :</w:t>
      </w:r>
      <w:r w:rsidRPr="003B5704">
        <w:rPr>
          <w:color w:val="000000"/>
          <w:lang w:eastAsia="fr-FR" w:bidi="fr-FR"/>
        </w:rPr>
        <w:t xml:space="preserve"> l’une qui reflète un sent</w:t>
      </w:r>
      <w:r w:rsidRPr="003B5704">
        <w:rPr>
          <w:color w:val="000000"/>
          <w:lang w:eastAsia="fr-FR" w:bidi="fr-FR"/>
        </w:rPr>
        <w:t>i</w:t>
      </w:r>
      <w:r w:rsidRPr="003B5704">
        <w:rPr>
          <w:color w:val="000000"/>
          <w:lang w:eastAsia="fr-FR" w:bidi="fr-FR"/>
        </w:rPr>
        <w:t>ment de supériorité et l’autre un sentiment d’infériorité. Bien que les compo</w:t>
      </w:r>
      <w:r w:rsidRPr="003B5704">
        <w:rPr>
          <w:color w:val="000000"/>
          <w:lang w:eastAsia="fr-FR" w:bidi="fr-FR"/>
        </w:rPr>
        <w:t>r</w:t>
      </w:r>
      <w:r w:rsidRPr="003B5704">
        <w:rPr>
          <w:color w:val="000000"/>
          <w:lang w:eastAsia="fr-FR" w:bidi="fr-FR"/>
        </w:rPr>
        <w:t>tements qui découlent des deux formes de xénophobie soient à peu près identiques, ils n’ont pas les mêmes racines ni la m</w:t>
      </w:r>
      <w:r w:rsidRPr="003B5704">
        <w:rPr>
          <w:color w:val="000000"/>
          <w:lang w:eastAsia="fr-FR" w:bidi="fr-FR"/>
        </w:rPr>
        <w:t>ê</w:t>
      </w:r>
      <w:r w:rsidRPr="003B5704">
        <w:rPr>
          <w:color w:val="000000"/>
          <w:lang w:eastAsia="fr-FR" w:bidi="fr-FR"/>
        </w:rPr>
        <w:t>me signification. La xénophobie des Qu</w:t>
      </w:r>
      <w:r w:rsidRPr="003B5704">
        <w:rPr>
          <w:color w:val="000000"/>
          <w:lang w:eastAsia="fr-FR" w:bidi="fr-FR"/>
        </w:rPr>
        <w:t>é</w:t>
      </w:r>
      <w:r w:rsidRPr="003B5704">
        <w:rPr>
          <w:color w:val="000000"/>
          <w:lang w:eastAsia="fr-FR" w:bidi="fr-FR"/>
        </w:rPr>
        <w:t>bécois semble surtout naître d’un complexe de crainte et de méfiance envers l’étranger plus que d’un sentiment de supériorité ou, ce qui arrive souvent, c’est un se</w:t>
      </w:r>
      <w:r w:rsidRPr="003B5704">
        <w:rPr>
          <w:color w:val="000000"/>
          <w:lang w:eastAsia="fr-FR" w:bidi="fr-FR"/>
        </w:rPr>
        <w:t>n</w:t>
      </w:r>
      <w:r w:rsidRPr="003B5704">
        <w:rPr>
          <w:color w:val="000000"/>
          <w:lang w:eastAsia="fr-FR" w:bidi="fr-FR"/>
        </w:rPr>
        <w:t>timent d’infériorité qui se camoufle en sentiment de supériorité. D’autre part, dans la m</w:t>
      </w:r>
      <w:r w:rsidRPr="003B5704">
        <w:rPr>
          <w:color w:val="000000"/>
          <w:lang w:eastAsia="fr-FR" w:bidi="fr-FR"/>
        </w:rPr>
        <w:t>e</w:t>
      </w:r>
      <w:r w:rsidRPr="003B5704">
        <w:rPr>
          <w:color w:val="000000"/>
          <w:lang w:eastAsia="fr-FR" w:bidi="fr-FR"/>
        </w:rPr>
        <w:t>sure où il a gardé son vieux fonds français, il se pourrait que le Qu</w:t>
      </w:r>
      <w:r w:rsidRPr="003B5704">
        <w:rPr>
          <w:color w:val="000000"/>
          <w:lang w:eastAsia="fr-FR" w:bidi="fr-FR"/>
        </w:rPr>
        <w:t>é</w:t>
      </w:r>
      <w:r w:rsidRPr="003B5704">
        <w:rPr>
          <w:color w:val="000000"/>
          <w:lang w:eastAsia="fr-FR" w:bidi="fr-FR"/>
        </w:rPr>
        <w:t>bécois puisse aussi se sentir supérieur aux étrangers. Ce qui ne serait pas sans compliquer les choses.</w:t>
      </w:r>
    </w:p>
    <w:p w:rsidR="00956FC3" w:rsidRPr="003B5704" w:rsidRDefault="00956FC3" w:rsidP="00956FC3">
      <w:pPr>
        <w:spacing w:before="120" w:after="120"/>
        <w:jc w:val="both"/>
      </w:pPr>
      <w:r w:rsidRPr="003B5704">
        <w:rPr>
          <w:color w:val="000000"/>
          <w:lang w:eastAsia="fr-FR" w:bidi="fr-FR"/>
        </w:rPr>
        <w:t>Il est vrai que, pendant une grande partie de leur histoire, les Qu</w:t>
      </w:r>
      <w:r w:rsidRPr="003B5704">
        <w:rPr>
          <w:color w:val="000000"/>
          <w:lang w:eastAsia="fr-FR" w:bidi="fr-FR"/>
        </w:rPr>
        <w:t>é</w:t>
      </w:r>
      <w:r w:rsidRPr="003B5704">
        <w:rPr>
          <w:color w:val="000000"/>
          <w:lang w:eastAsia="fr-FR" w:bidi="fr-FR"/>
        </w:rPr>
        <w:t>bécois ne se sont sentis en sécurité qu’entre eux, dans le village, au milieu de leur parenté et à l’abri des étrangers. Pourtant, ce sont les mêmes qui, sous le régime français, furent de tous les autres Nord-Américains d’implantation ceux qui fraternisèrent le plus vite et le mieux avec les Amérindiens. C’est en les fréquentant intimement qu’ils ont formé avec eux une nouvelle race</w:t>
      </w:r>
      <w:r w:rsidRPr="003B5704">
        <w:t> :</w:t>
      </w:r>
      <w:r w:rsidRPr="003B5704">
        <w:rPr>
          <w:color w:val="000000"/>
          <w:lang w:eastAsia="fr-FR" w:bidi="fr-FR"/>
        </w:rPr>
        <w:t xml:space="preserve"> les métis de l’Ouest c</w:t>
      </w:r>
      <w:r w:rsidRPr="003B5704">
        <w:rPr>
          <w:color w:val="000000"/>
          <w:lang w:eastAsia="fr-FR" w:bidi="fr-FR"/>
        </w:rPr>
        <w:t>a</w:t>
      </w:r>
      <w:r w:rsidRPr="003B5704">
        <w:rPr>
          <w:color w:val="000000"/>
          <w:lang w:eastAsia="fr-FR" w:bidi="fr-FR"/>
        </w:rPr>
        <w:t>nadien. Serait-ce donc qu’à ce moment, ils étaient encore plus français que</w:t>
      </w:r>
      <w:r>
        <w:rPr>
          <w:color w:val="000000"/>
          <w:lang w:eastAsia="fr-FR" w:bidi="fr-FR"/>
        </w:rPr>
        <w:t xml:space="preserve"> </w:t>
      </w:r>
      <w:r w:rsidRPr="003B5704">
        <w:t>[116]</w:t>
      </w:r>
      <w:r>
        <w:t xml:space="preserve"> </w:t>
      </w:r>
      <w:r w:rsidRPr="003B5704">
        <w:rPr>
          <w:color w:val="000000"/>
          <w:lang w:eastAsia="fr-FR" w:bidi="fr-FR"/>
        </w:rPr>
        <w:t>québécois</w:t>
      </w:r>
      <w:r w:rsidRPr="003B5704">
        <w:t> ?</w:t>
      </w:r>
      <w:r w:rsidRPr="003B5704">
        <w:rPr>
          <w:color w:val="000000"/>
          <w:lang w:eastAsia="fr-FR" w:bidi="fr-FR"/>
        </w:rPr>
        <w:t xml:space="preserve"> Ou plutôt cela ne viendrait-il pas de ce que la conquête anglaise de 1760 n’avait pas encore fait d’eux un peuple dominé, constamment menacé d’assimilation et de disparition</w:t>
      </w:r>
      <w:r w:rsidRPr="003B5704">
        <w:t> ?</w:t>
      </w:r>
      <w:r w:rsidRPr="003B5704">
        <w:rPr>
          <w:color w:val="000000"/>
          <w:lang w:eastAsia="fr-FR" w:bidi="fr-FR"/>
        </w:rPr>
        <w:t xml:space="preserve"> On avait déjà pu constater en Nouvelle-France, dans les premières déce</w:t>
      </w:r>
      <w:r w:rsidRPr="003B5704">
        <w:rPr>
          <w:color w:val="000000"/>
          <w:lang w:eastAsia="fr-FR" w:bidi="fr-FR"/>
        </w:rPr>
        <w:t>n</w:t>
      </w:r>
      <w:r w:rsidRPr="003B5704">
        <w:rPr>
          <w:color w:val="000000"/>
          <w:lang w:eastAsia="fr-FR" w:bidi="fr-FR"/>
        </w:rPr>
        <w:t>nies de l’occupation anglaise, une espèce de partage entre deux types de p</w:t>
      </w:r>
      <w:r w:rsidRPr="003B5704">
        <w:rPr>
          <w:color w:val="000000"/>
          <w:lang w:eastAsia="fr-FR" w:bidi="fr-FR"/>
        </w:rPr>
        <w:t>o</w:t>
      </w:r>
      <w:r w:rsidRPr="003B5704">
        <w:rPr>
          <w:color w:val="000000"/>
          <w:lang w:eastAsia="fr-FR" w:bidi="fr-FR"/>
        </w:rPr>
        <w:t>pulation</w:t>
      </w:r>
      <w:r w:rsidRPr="003B5704">
        <w:t> :</w:t>
      </w:r>
      <w:r w:rsidRPr="003B5704">
        <w:rPr>
          <w:color w:val="000000"/>
          <w:lang w:eastAsia="fr-FR" w:bidi="fr-FR"/>
        </w:rPr>
        <w:t xml:space="preserve"> les sédentaires qui restaient au Québec pour cultiver la terre (les habitants) et les nomades, les coureurs de bois, les voy</w:t>
      </w:r>
      <w:r w:rsidRPr="003B5704">
        <w:rPr>
          <w:color w:val="000000"/>
          <w:lang w:eastAsia="fr-FR" w:bidi="fr-FR"/>
        </w:rPr>
        <w:t>a</w:t>
      </w:r>
      <w:r w:rsidRPr="003B5704">
        <w:rPr>
          <w:color w:val="000000"/>
          <w:lang w:eastAsia="fr-FR" w:bidi="fr-FR"/>
        </w:rPr>
        <w:t>geurs, ceux qui sillonnaient l’Amérique, adonnés à la traite des fourr</w:t>
      </w:r>
      <w:r w:rsidRPr="003B5704">
        <w:rPr>
          <w:color w:val="000000"/>
          <w:lang w:eastAsia="fr-FR" w:bidi="fr-FR"/>
        </w:rPr>
        <w:t>u</w:t>
      </w:r>
      <w:r w:rsidRPr="003B5704">
        <w:rPr>
          <w:color w:val="000000"/>
          <w:lang w:eastAsia="fr-FR" w:bidi="fr-FR"/>
        </w:rPr>
        <w:t>res, ceux qui sont chez eux partout, sur les rivières et les fleuves, dans les forêts et la toundra. Peut-être les plus timides et les plus dociles sont-ils restés, alors que les plus aventuriers, les plus spontanément ouverts aux autres et aux nouvelles expériences se sont égaillés dans tout le continent nord-américain. Il est sûr que cette espèce de Québ</w:t>
      </w:r>
      <w:r w:rsidRPr="003B5704">
        <w:rPr>
          <w:color w:val="000000"/>
          <w:lang w:eastAsia="fr-FR" w:bidi="fr-FR"/>
        </w:rPr>
        <w:t>é</w:t>
      </w:r>
      <w:r w:rsidRPr="003B5704">
        <w:rPr>
          <w:color w:val="000000"/>
          <w:lang w:eastAsia="fr-FR" w:bidi="fr-FR"/>
        </w:rPr>
        <w:t>cois ne se reconnaissait pas de supérieur ni chez les Blancs ni chez les Am</w:t>
      </w:r>
      <w:r w:rsidRPr="003B5704">
        <w:rPr>
          <w:color w:val="000000"/>
          <w:lang w:eastAsia="fr-FR" w:bidi="fr-FR"/>
        </w:rPr>
        <w:t>é</w:t>
      </w:r>
      <w:r w:rsidRPr="003B5704">
        <w:rPr>
          <w:color w:val="000000"/>
          <w:lang w:eastAsia="fr-FR" w:bidi="fr-FR"/>
        </w:rPr>
        <w:t>rindiens. Fraudeur, hâbleur, beau parleur le Québécois de cette époque n’a que faire des petits messieurs qui de Québec ou de Paris dir</w:t>
      </w:r>
      <w:r w:rsidRPr="003B5704">
        <w:rPr>
          <w:color w:val="000000"/>
          <w:lang w:eastAsia="fr-FR" w:bidi="fr-FR"/>
        </w:rPr>
        <w:t>i</w:t>
      </w:r>
      <w:r w:rsidRPr="003B5704">
        <w:rPr>
          <w:color w:val="000000"/>
          <w:lang w:eastAsia="fr-FR" w:bidi="fr-FR"/>
        </w:rPr>
        <w:t>geaient la colonie. Le Québécois ne se départira point de ces traits de caractère mais, dans plusieurs couches sociales, chez ceux qui c</w:t>
      </w:r>
      <w:r w:rsidRPr="003B5704">
        <w:rPr>
          <w:color w:val="000000"/>
          <w:lang w:eastAsia="fr-FR" w:bidi="fr-FR"/>
        </w:rPr>
        <w:t>ô</w:t>
      </w:r>
      <w:r w:rsidRPr="003B5704">
        <w:rPr>
          <w:color w:val="000000"/>
          <w:lang w:eastAsia="fr-FR" w:bidi="fr-FR"/>
        </w:rPr>
        <w:t>toient les autres, viendront s’ajouter des traits qui manifestent que les Québécois n’ont pas reçu que des bienfaits des étrangers, quels qu’ils fussent.</w:t>
      </w:r>
    </w:p>
    <w:p w:rsidR="00956FC3" w:rsidRPr="003B5704" w:rsidRDefault="00956FC3" w:rsidP="00956FC3">
      <w:pPr>
        <w:spacing w:before="120" w:after="120"/>
        <w:jc w:val="both"/>
      </w:pPr>
      <w:r w:rsidRPr="003B5704">
        <w:rPr>
          <w:color w:val="000000"/>
          <w:lang w:eastAsia="fr-FR" w:bidi="fr-FR"/>
        </w:rPr>
        <w:t>Il semble bien que c’est dès la Conquête que le Québécois devient plus isolé, plus coupé des étrangers. Il laisse les villes aux administr</w:t>
      </w:r>
      <w:r w:rsidRPr="003B5704">
        <w:rPr>
          <w:color w:val="000000"/>
          <w:lang w:eastAsia="fr-FR" w:bidi="fr-FR"/>
        </w:rPr>
        <w:t>a</w:t>
      </w:r>
      <w:r w:rsidRPr="003B5704">
        <w:rPr>
          <w:color w:val="000000"/>
          <w:lang w:eastAsia="fr-FR" w:bidi="fr-FR"/>
        </w:rPr>
        <w:t>teurs, aux troupes d’occupation, aux marchands anglais. La traite des fourrures lui échappant de plus en plus, à mesure que l’Anglais y prospère, il se retire sur ses terres. L’habitant l’emporte sur le coureur des bois, le sédentaire sur le nomade. La vallée du Saint-Laurent est d’ailleurs fermée aux étrangers par les Anglais. Même un émigré, qui vient de Londres, le marquis de La Rochefoucauld-Liancourt, n’a pas le droit de s’y aventurer. Les Québécois s’isolent</w:t>
      </w:r>
      <w:r w:rsidRPr="003B5704">
        <w:t> ;</w:t>
      </w:r>
      <w:r w:rsidRPr="003B5704">
        <w:rPr>
          <w:color w:val="000000"/>
          <w:lang w:eastAsia="fr-FR" w:bidi="fr-FR"/>
        </w:rPr>
        <w:t xml:space="preserve"> les Anglais les y poussent, tant ils craignent qu’on leur mette dans la tête des idées de liberté et d’indépendance. C’est surtout après les rébellions avortées de 1837 et 1838, lorsqu’il fut menacé d’assimilation et lorsqu’un peu plus tard il devint minoritaire dans son propre pays que le Québécois devient</w:t>
      </w:r>
      <w:r>
        <w:rPr>
          <w:color w:val="000000"/>
          <w:lang w:eastAsia="fr-FR" w:bidi="fr-FR"/>
        </w:rPr>
        <w:t xml:space="preserve"> </w:t>
      </w:r>
      <w:r w:rsidRPr="003B5704">
        <w:t>[117]</w:t>
      </w:r>
      <w:r>
        <w:t xml:space="preserve"> </w:t>
      </w:r>
      <w:r w:rsidRPr="003B5704">
        <w:rPr>
          <w:color w:val="000000"/>
          <w:lang w:eastAsia="fr-FR" w:bidi="fr-FR"/>
        </w:rPr>
        <w:t>beaucoup plus méfiant, plus xénophobe et cela non par sentiment d’orgueil, mais par crainte de l’avenir. Ses élites, le clergé en tête, l’aident puissamment dans ce retrait sur lui-même, lui pr</w:t>
      </w:r>
      <w:r w:rsidRPr="003B5704">
        <w:rPr>
          <w:color w:val="000000"/>
          <w:lang w:eastAsia="fr-FR" w:bidi="fr-FR"/>
        </w:rPr>
        <w:t>ê</w:t>
      </w:r>
      <w:r w:rsidRPr="003B5704">
        <w:rPr>
          <w:color w:val="000000"/>
          <w:lang w:eastAsia="fr-FR" w:bidi="fr-FR"/>
        </w:rPr>
        <w:t>chent la résignation et la méfiance pour tout ce qui n’est pas cathol</w:t>
      </w:r>
      <w:r w:rsidRPr="003B5704">
        <w:rPr>
          <w:color w:val="000000"/>
          <w:lang w:eastAsia="fr-FR" w:bidi="fr-FR"/>
        </w:rPr>
        <w:t>i</w:t>
      </w:r>
      <w:r w:rsidRPr="003B5704">
        <w:rPr>
          <w:color w:val="000000"/>
          <w:lang w:eastAsia="fr-FR" w:bidi="fr-FR"/>
        </w:rPr>
        <w:t>que et fra</w:t>
      </w:r>
      <w:r w:rsidRPr="003B5704">
        <w:rPr>
          <w:color w:val="000000"/>
          <w:lang w:eastAsia="fr-FR" w:bidi="fr-FR"/>
        </w:rPr>
        <w:t>n</w:t>
      </w:r>
      <w:r w:rsidRPr="003B5704">
        <w:rPr>
          <w:color w:val="000000"/>
          <w:lang w:eastAsia="fr-FR" w:bidi="fr-FR"/>
        </w:rPr>
        <w:t>çais. C’est alors qu’il juge les étrangers non pas par ce qu’ils ont de commun avec lui-même mais par les différences. Les Irlandais sont catholiques mais ils ne parlent pas le français. Même les Français d</w:t>
      </w:r>
      <w:r w:rsidRPr="003B5704">
        <w:rPr>
          <w:color w:val="000000"/>
          <w:lang w:eastAsia="fr-FR" w:bidi="fr-FR"/>
        </w:rPr>
        <w:t>e</w:t>
      </w:r>
      <w:r w:rsidRPr="003B5704">
        <w:rPr>
          <w:color w:val="000000"/>
          <w:lang w:eastAsia="fr-FR" w:bidi="fr-FR"/>
        </w:rPr>
        <w:t>viennent objet de suspicion</w:t>
      </w:r>
      <w:r w:rsidRPr="003B5704">
        <w:t> ;</w:t>
      </w:r>
      <w:r w:rsidRPr="003B5704">
        <w:rPr>
          <w:color w:val="000000"/>
          <w:lang w:eastAsia="fr-FR" w:bidi="fr-FR"/>
        </w:rPr>
        <w:t xml:space="preserve"> depuis la Révolution de 1789, ils ne sont pas aussi bons catholiques que lui</w:t>
      </w:r>
      <w:r w:rsidRPr="003B5704">
        <w:t> ;</w:t>
      </w:r>
      <w:r w:rsidRPr="003B5704">
        <w:rPr>
          <w:color w:val="000000"/>
          <w:lang w:eastAsia="fr-FR" w:bidi="fr-FR"/>
        </w:rPr>
        <w:t xml:space="preserve"> souvent ils parlent un français un peu différent du sien. Même les Acadiens, ses voisins et ses cousins ne sont pas admis dans le groupe compact des Québécois parce qu’ils ont un accent différent du leur et emploient des expre</w:t>
      </w:r>
      <w:r w:rsidRPr="003B5704">
        <w:rPr>
          <w:color w:val="000000"/>
          <w:lang w:eastAsia="fr-FR" w:bidi="fr-FR"/>
        </w:rPr>
        <w:t>s</w:t>
      </w:r>
      <w:r w:rsidRPr="003B5704">
        <w:rPr>
          <w:color w:val="000000"/>
          <w:lang w:eastAsia="fr-FR" w:bidi="fr-FR"/>
        </w:rPr>
        <w:t>sions étranges. L’étrange - tout ce qui n’est pas soi - devient matière à suspicion et crée l’étranger. Xénophobie peut-être, mais qui reste bon enfant et qui se manifeste surtout par la moquerie et la plaisanterie. L’étranger d</w:t>
      </w:r>
      <w:r w:rsidRPr="003B5704">
        <w:rPr>
          <w:color w:val="000000"/>
          <w:lang w:eastAsia="fr-FR" w:bidi="fr-FR"/>
        </w:rPr>
        <w:t>e</w:t>
      </w:r>
      <w:r w:rsidRPr="003B5704">
        <w:rPr>
          <w:color w:val="000000"/>
          <w:lang w:eastAsia="fr-FR" w:bidi="fr-FR"/>
        </w:rPr>
        <w:t>vient un sujet d’observations minutieuses. Comment peut-on être A</w:t>
      </w:r>
      <w:r w:rsidRPr="003B5704">
        <w:rPr>
          <w:color w:val="000000"/>
          <w:lang w:eastAsia="fr-FR" w:bidi="fr-FR"/>
        </w:rPr>
        <w:t>n</w:t>
      </w:r>
      <w:r w:rsidRPr="003B5704">
        <w:rPr>
          <w:color w:val="000000"/>
          <w:lang w:eastAsia="fr-FR" w:bidi="fr-FR"/>
        </w:rPr>
        <w:t>glais, Français ou Acadien</w:t>
      </w:r>
      <w:r w:rsidRPr="003B5704">
        <w:t> ?</w:t>
      </w:r>
      <w:r w:rsidRPr="003B5704">
        <w:rPr>
          <w:color w:val="000000"/>
          <w:lang w:eastAsia="fr-FR" w:bidi="fr-FR"/>
        </w:rPr>
        <w:t xml:space="preserve"> C’est un sujet d’étonnement constant que les autres ne soient pas Québécois.</w:t>
      </w:r>
    </w:p>
    <w:p w:rsidR="00956FC3" w:rsidRPr="003B5704" w:rsidRDefault="00956FC3" w:rsidP="00956FC3">
      <w:pPr>
        <w:spacing w:before="120" w:after="120"/>
        <w:jc w:val="both"/>
      </w:pPr>
      <w:r w:rsidRPr="003B5704">
        <w:rPr>
          <w:color w:val="000000"/>
          <w:lang w:eastAsia="fr-FR" w:bidi="fr-FR"/>
        </w:rPr>
        <w:t xml:space="preserve">Engagés sur cette pente du repli sur soi, les Québécois poussent plus loin encore le sentiment et l’idée de l’étrange et de l’étranger. C’est parmi les Québécois eux-mêmes qu’apparaissent des groupes qui deviennent étranges les uns pour les autres. L’aire d’acceptation a tendance à se rétrécir et à se replier sur la ville et le quartier, sur le village et même le rang. L’étrange et l’étranger se multiplient. Les Montréalais et les Québécois de la ville de Québec s’observent de loin et se brocardent. Pour les uns, les autres ne sont pas des Québécois aussi vrais qu’ils le sont. Ceux de la paroisse voisine ont des manières étranges et apparaissent comme une </w:t>
      </w:r>
      <w:r w:rsidRPr="003B5704">
        <w:t>« </w:t>
      </w:r>
      <w:r w:rsidRPr="003B5704">
        <w:rPr>
          <w:color w:val="000000"/>
          <w:lang w:eastAsia="fr-FR" w:bidi="fr-FR"/>
        </w:rPr>
        <w:t>autre sorte de monde</w:t>
      </w:r>
      <w:r w:rsidRPr="003B5704">
        <w:t> »</w:t>
      </w:r>
      <w:r w:rsidRPr="003B5704">
        <w:rPr>
          <w:color w:val="000000"/>
          <w:lang w:eastAsia="fr-FR" w:bidi="fr-FR"/>
        </w:rPr>
        <w:t>. Il y a une quinzaine d’années, dans un village de Gaspésie que j’étudiais, une fille épousa un pêcheur qui habitait à une vingtaine de kilomètres. La mère de la mariée trouva bien étranges son gendre, ses parents et leurs chansons, à tel point qu’elle dut se retirer de la réunion de fami</w:t>
      </w:r>
      <w:r w:rsidRPr="003B5704">
        <w:rPr>
          <w:color w:val="000000"/>
          <w:lang w:eastAsia="fr-FR" w:bidi="fr-FR"/>
        </w:rPr>
        <w:t>l</w:t>
      </w:r>
      <w:r w:rsidRPr="003B5704">
        <w:rPr>
          <w:color w:val="000000"/>
          <w:lang w:eastAsia="fr-FR" w:bidi="fr-FR"/>
        </w:rPr>
        <w:t>le pour aller se réfugier à l’étage supérieur et rire d’eux tout son saoul. Les étrangers ne sont pas loin de sa propre maison.</w:t>
      </w:r>
    </w:p>
    <w:p w:rsidR="00956FC3" w:rsidRPr="003B5704" w:rsidRDefault="00956FC3" w:rsidP="00956FC3">
      <w:pPr>
        <w:spacing w:before="120" w:after="120"/>
        <w:jc w:val="both"/>
      </w:pPr>
      <w:r w:rsidRPr="003B5704">
        <w:t>[118]</w:t>
      </w:r>
    </w:p>
    <w:p w:rsidR="00956FC3" w:rsidRPr="003B5704" w:rsidRDefault="00956FC3" w:rsidP="00956FC3">
      <w:pPr>
        <w:spacing w:before="120" w:after="120"/>
        <w:jc w:val="both"/>
      </w:pPr>
      <w:r w:rsidRPr="003B5704">
        <w:rPr>
          <w:color w:val="000000"/>
          <w:lang w:eastAsia="fr-FR" w:bidi="fr-FR"/>
        </w:rPr>
        <w:t>Il était extrêmement difficile d’être accepté à part entière dans un village si ses ancêtres n’y étaient point nés. Dans un village des env</w:t>
      </w:r>
      <w:r w:rsidRPr="003B5704">
        <w:rPr>
          <w:color w:val="000000"/>
          <w:lang w:eastAsia="fr-FR" w:bidi="fr-FR"/>
        </w:rPr>
        <w:t>i</w:t>
      </w:r>
      <w:r w:rsidRPr="003B5704">
        <w:rPr>
          <w:color w:val="000000"/>
          <w:lang w:eastAsia="fr-FR" w:bidi="fr-FR"/>
        </w:rPr>
        <w:t>rons de Québec, un instituteur vint s’établir très jeune et passa trente-cinq ans de sa vie à y exercer son métier. À sa retraite, encore vert et plein de zèle, il se fit élire échevin. À la séance du conseil municipal qui suivit son élection, il demande le premier la parole, après que le maire l’eut donnée aux échevins. Le maire lui répondit</w:t>
      </w:r>
      <w:r w:rsidRPr="003B5704">
        <w:t> :</w:t>
      </w:r>
      <w:r w:rsidRPr="003B5704">
        <w:rPr>
          <w:color w:val="000000"/>
          <w:lang w:eastAsia="fr-FR" w:bidi="fr-FR"/>
        </w:rPr>
        <w:t xml:space="preserve"> </w:t>
      </w:r>
      <w:r w:rsidRPr="003B5704">
        <w:t>« </w:t>
      </w:r>
      <w:r w:rsidRPr="003B5704">
        <w:rPr>
          <w:color w:val="000000"/>
          <w:lang w:eastAsia="fr-FR" w:bidi="fr-FR"/>
        </w:rPr>
        <w:t>Laissez donc d’abord parler les gens de la paroisse.</w:t>
      </w:r>
      <w:r w:rsidRPr="003B5704">
        <w:t> »</w:t>
      </w:r>
    </w:p>
    <w:p w:rsidR="00956FC3" w:rsidRPr="003B5704" w:rsidRDefault="00956FC3" w:rsidP="00956FC3">
      <w:pPr>
        <w:spacing w:before="120" w:after="120"/>
        <w:jc w:val="both"/>
      </w:pPr>
      <w:r w:rsidRPr="003B5704">
        <w:rPr>
          <w:color w:val="000000"/>
          <w:lang w:eastAsia="fr-FR" w:bidi="fr-FR"/>
        </w:rPr>
        <w:t xml:space="preserve">De paroisse à paroisse, on se donnait des sobriquets qui en disaient long sur ce que l’on pensait les uns des autres. Les habitants d’une paroisse de la région montréalaise étaient appelés des </w:t>
      </w:r>
      <w:r w:rsidRPr="003B5704">
        <w:t>« </w:t>
      </w:r>
      <w:r w:rsidRPr="003B5704">
        <w:rPr>
          <w:color w:val="000000"/>
          <w:lang w:eastAsia="fr-FR" w:bidi="fr-FR"/>
        </w:rPr>
        <w:t>tire-bouchons</w:t>
      </w:r>
      <w:r w:rsidRPr="003B5704">
        <w:t> » ;</w:t>
      </w:r>
      <w:r w:rsidRPr="003B5704">
        <w:rPr>
          <w:color w:val="000000"/>
          <w:lang w:eastAsia="fr-FR" w:bidi="fr-FR"/>
        </w:rPr>
        <w:t xml:space="preserve"> il y avait, non loin de là, les Cad</w:t>
      </w:r>
      <w:r w:rsidRPr="003B5704">
        <w:rPr>
          <w:color w:val="000000"/>
          <w:lang w:eastAsia="fr-FR" w:bidi="fr-FR"/>
        </w:rPr>
        <w:t>e</w:t>
      </w:r>
      <w:r w:rsidRPr="003B5704">
        <w:rPr>
          <w:color w:val="000000"/>
          <w:lang w:eastAsia="fr-FR" w:bidi="fr-FR"/>
        </w:rPr>
        <w:t>nas, les Peigne-cul, les Mange-de-la-graisse, et les Faces-de-Carême. Dans les quere</w:t>
      </w:r>
      <w:r w:rsidRPr="003B5704">
        <w:rPr>
          <w:color w:val="000000"/>
          <w:lang w:eastAsia="fr-FR" w:bidi="fr-FR"/>
        </w:rPr>
        <w:t>l</w:t>
      </w:r>
      <w:r w:rsidRPr="003B5704">
        <w:rPr>
          <w:color w:val="000000"/>
          <w:lang w:eastAsia="fr-FR" w:bidi="fr-FR"/>
        </w:rPr>
        <w:t>les qui nai</w:t>
      </w:r>
      <w:r w:rsidRPr="003B5704">
        <w:rPr>
          <w:color w:val="000000"/>
          <w:lang w:eastAsia="fr-FR" w:bidi="fr-FR"/>
        </w:rPr>
        <w:t>s</w:t>
      </w:r>
      <w:r w:rsidRPr="003B5704">
        <w:rPr>
          <w:color w:val="000000"/>
          <w:lang w:eastAsia="fr-FR" w:bidi="fr-FR"/>
        </w:rPr>
        <w:t>saient souvent entre les jeunes et les moins jeunes de ces villages, on ne se faisait pas faute de lancer ces appellations comme autant d’injures qui flétrissaient l’honneur du clan adve</w:t>
      </w:r>
      <w:r w:rsidRPr="003B5704">
        <w:rPr>
          <w:color w:val="000000"/>
          <w:lang w:eastAsia="fr-FR" w:bidi="fr-FR"/>
        </w:rPr>
        <w:t>r</w:t>
      </w:r>
      <w:r w:rsidRPr="003B5704">
        <w:rPr>
          <w:color w:val="000000"/>
          <w:lang w:eastAsia="fr-FR" w:bidi="fr-FR"/>
        </w:rPr>
        <w:t>se. Même à l’intérieur des paroisses où tous étaient égaux devant ceux des autres p</w:t>
      </w:r>
      <w:r w:rsidRPr="003B5704">
        <w:rPr>
          <w:color w:val="000000"/>
          <w:lang w:eastAsia="fr-FR" w:bidi="fr-FR"/>
        </w:rPr>
        <w:t>a</w:t>
      </w:r>
      <w:r w:rsidRPr="003B5704">
        <w:rPr>
          <w:color w:val="000000"/>
          <w:lang w:eastAsia="fr-FR" w:bidi="fr-FR"/>
        </w:rPr>
        <w:t>roisses, certains étaient plus étranges que d’autres. Les Rats, les Renards, les Maringouins, les Baise-la-piastre et les Rase-trou se r</w:t>
      </w:r>
      <w:r w:rsidRPr="003B5704">
        <w:rPr>
          <w:color w:val="000000"/>
          <w:lang w:eastAsia="fr-FR" w:bidi="fr-FR"/>
        </w:rPr>
        <w:t>e</w:t>
      </w:r>
      <w:r w:rsidRPr="003B5704">
        <w:rPr>
          <w:color w:val="000000"/>
          <w:lang w:eastAsia="fr-FR" w:bidi="fr-FR"/>
        </w:rPr>
        <w:t>trouvaient dans maints villages. Comme, à l’origine, ces paroisses avaient été fondées par quelques familles, il fallait au cours des années distinguer entre elles les f</w:t>
      </w:r>
      <w:r w:rsidRPr="003B5704">
        <w:rPr>
          <w:color w:val="000000"/>
          <w:lang w:eastAsia="fr-FR" w:bidi="fr-FR"/>
        </w:rPr>
        <w:t>a</w:t>
      </w:r>
      <w:r w:rsidRPr="003B5704">
        <w:rPr>
          <w:color w:val="000000"/>
          <w:lang w:eastAsia="fr-FR" w:bidi="fr-FR"/>
        </w:rPr>
        <w:t>milles de même nom. Il y avait les Tardif-les-riches et les Tardif-la-misère, les Roy-la-Mélasse et les Roy-jambe-de-bois, les Tremblay-du-Vatican et les Tremblay-de-la-cabane.</w:t>
      </w:r>
    </w:p>
    <w:p w:rsidR="00956FC3" w:rsidRPr="003B5704" w:rsidRDefault="00956FC3" w:rsidP="00956FC3">
      <w:pPr>
        <w:spacing w:before="120" w:after="120"/>
        <w:jc w:val="both"/>
      </w:pPr>
      <w:r w:rsidRPr="003B5704">
        <w:rPr>
          <w:color w:val="000000"/>
          <w:lang w:eastAsia="fr-FR" w:bidi="fr-FR"/>
        </w:rPr>
        <w:t>Dans les familles même, chacun était plus ou moins étrange pour son frère et sa sœur. Les Ti-cul, Barzoune, Tom-Pouce, Ti-Noir et P</w:t>
      </w:r>
      <w:r w:rsidRPr="003B5704">
        <w:rPr>
          <w:color w:val="000000"/>
          <w:lang w:eastAsia="fr-FR" w:bidi="fr-FR"/>
        </w:rPr>
        <w:t>è</w:t>
      </w:r>
      <w:r w:rsidRPr="003B5704">
        <w:rPr>
          <w:color w:val="000000"/>
          <w:lang w:eastAsia="fr-FR" w:bidi="fr-FR"/>
        </w:rPr>
        <w:t>te-dans-le-Trèfle pullulaient. En plus du caractère d’étrangeté que chacun reconnaît à l’autre et qui se traduisait par des sobriquets, une raison plus pratique venait s’ajouter. Les patronymes étant limités</w:t>
      </w:r>
      <w:r>
        <w:rPr>
          <w:color w:val="000000"/>
          <w:lang w:eastAsia="fr-FR" w:bidi="fr-FR"/>
        </w:rPr>
        <w:t> </w:t>
      </w:r>
      <w:r>
        <w:rPr>
          <w:rStyle w:val="Appelnotedebasdep"/>
          <w:lang w:eastAsia="fr-FR" w:bidi="fr-FR"/>
        </w:rPr>
        <w:footnoteReference w:id="30"/>
      </w:r>
      <w:r w:rsidRPr="003B5704">
        <w:rPr>
          <w:color w:val="000000"/>
          <w:lang w:eastAsia="fr-FR" w:bidi="fr-FR"/>
        </w:rPr>
        <w:t>, les prénoms l’étant aussi, chaque famille ayant tendance à conserver les mêmes de génération en génération, il fallait bien trouver un moyen de nommer les individus sans erreur possible. Aussi, pour bien caractériser un individu, on ajoutait à son prénom - Paul, par exemple - celui de son père, de son grand-père et</w:t>
      </w:r>
      <w:r>
        <w:rPr>
          <w:color w:val="000000"/>
          <w:lang w:eastAsia="fr-FR" w:bidi="fr-FR"/>
        </w:rPr>
        <w:t xml:space="preserve"> </w:t>
      </w:r>
      <w:r w:rsidRPr="003B5704">
        <w:t>[119]</w:t>
      </w:r>
      <w:r>
        <w:t xml:space="preserve"> </w:t>
      </w:r>
      <w:r w:rsidRPr="003B5704">
        <w:rPr>
          <w:color w:val="000000"/>
          <w:lang w:eastAsia="fr-FR" w:bidi="fr-FR"/>
        </w:rPr>
        <w:t>quelquefois de son a</w:t>
      </w:r>
      <w:r w:rsidRPr="003B5704">
        <w:rPr>
          <w:color w:val="000000"/>
          <w:lang w:eastAsia="fr-FR" w:bidi="fr-FR"/>
        </w:rPr>
        <w:t>r</w:t>
      </w:r>
      <w:r w:rsidRPr="003B5704">
        <w:rPr>
          <w:color w:val="000000"/>
          <w:lang w:eastAsia="fr-FR" w:bidi="fr-FR"/>
        </w:rPr>
        <w:t>rière-grand-père</w:t>
      </w:r>
      <w:r w:rsidRPr="003B5704">
        <w:t> ;</w:t>
      </w:r>
      <w:r w:rsidRPr="003B5704">
        <w:rPr>
          <w:color w:val="000000"/>
          <w:lang w:eastAsia="fr-FR" w:bidi="fr-FR"/>
        </w:rPr>
        <w:t xml:space="preserve"> ce qui donnait Paul- à-Joseph-à-Placide-à-Louis. Dans certains villages, les patronymes n’avaient pratiquement plus cours parce qu’ils étaient trop peu nombreux et n’étaient d’aucun s</w:t>
      </w:r>
      <w:r w:rsidRPr="003B5704">
        <w:rPr>
          <w:color w:val="000000"/>
          <w:lang w:eastAsia="fr-FR" w:bidi="fr-FR"/>
        </w:rPr>
        <w:t>e</w:t>
      </w:r>
      <w:r w:rsidRPr="003B5704">
        <w:rPr>
          <w:color w:val="000000"/>
          <w:lang w:eastAsia="fr-FR" w:bidi="fr-FR"/>
        </w:rPr>
        <w:t>cours pour désigner les individus</w:t>
      </w:r>
      <w:r w:rsidRPr="003B5704">
        <w:t> ;</w:t>
      </w:r>
      <w:r w:rsidRPr="003B5704">
        <w:rPr>
          <w:color w:val="000000"/>
          <w:lang w:eastAsia="fr-FR" w:bidi="fr-FR"/>
        </w:rPr>
        <w:t xml:space="preserve"> on ne désigne plus personne si l’on appelle quelqu’un Leblanc quand le tiers du village se compose de Leblanc. Une façon plus directe et plus éc</w:t>
      </w:r>
      <w:r w:rsidRPr="003B5704">
        <w:rPr>
          <w:color w:val="000000"/>
          <w:lang w:eastAsia="fr-FR" w:bidi="fr-FR"/>
        </w:rPr>
        <w:t>o</w:t>
      </w:r>
      <w:r w:rsidRPr="003B5704">
        <w:rPr>
          <w:color w:val="000000"/>
          <w:lang w:eastAsia="fr-FR" w:bidi="fr-FR"/>
        </w:rPr>
        <w:t>nomique de désigner un individu était de l’affubler d’un nom qui ne figurait ni dans le cale</w:t>
      </w:r>
      <w:r w:rsidRPr="003B5704">
        <w:rPr>
          <w:color w:val="000000"/>
          <w:lang w:eastAsia="fr-FR" w:bidi="fr-FR"/>
        </w:rPr>
        <w:t>n</w:t>
      </w:r>
      <w:r w:rsidRPr="003B5704">
        <w:rPr>
          <w:color w:val="000000"/>
          <w:lang w:eastAsia="fr-FR" w:bidi="fr-FR"/>
        </w:rPr>
        <w:t>drier romain ni dans un aucun martyrologe, tels ceux de Pas-de-fesse, de Tête-à-deux-jaunes et de Morveux.</w:t>
      </w:r>
    </w:p>
    <w:p w:rsidR="00956FC3" w:rsidRPr="003B5704" w:rsidRDefault="00956FC3" w:rsidP="00956FC3">
      <w:pPr>
        <w:spacing w:before="120" w:after="120"/>
        <w:jc w:val="both"/>
      </w:pPr>
      <w:r w:rsidRPr="003B5704">
        <w:rPr>
          <w:color w:val="000000"/>
          <w:lang w:eastAsia="fr-FR" w:bidi="fr-FR"/>
        </w:rPr>
        <w:t>Il semble bien que ces phénomènes de particularisation, de retrait sur soi et sur un tout petit groupe, se rencontrent dans des milieux où les individus se sentent ou menacés par les autres ou supérieurs aux autres. Que dire des Kennedy dont on disait à Boston qu’ils ne pa</w:t>
      </w:r>
      <w:r w:rsidRPr="003B5704">
        <w:rPr>
          <w:color w:val="000000"/>
          <w:lang w:eastAsia="fr-FR" w:bidi="fr-FR"/>
        </w:rPr>
        <w:t>r</w:t>
      </w:r>
      <w:r w:rsidRPr="003B5704">
        <w:rPr>
          <w:color w:val="000000"/>
          <w:lang w:eastAsia="fr-FR" w:bidi="fr-FR"/>
        </w:rPr>
        <w:t>laient qu’aux Cabot Lodge et que ces derniers ne parlaient qu’à Dieu</w:t>
      </w:r>
      <w:r w:rsidRPr="003B5704">
        <w:t> ?</w:t>
      </w:r>
    </w:p>
    <w:p w:rsidR="00956FC3" w:rsidRPr="003B5704" w:rsidRDefault="00956FC3" w:rsidP="00956FC3">
      <w:pPr>
        <w:spacing w:before="120" w:after="120"/>
        <w:jc w:val="both"/>
      </w:pPr>
      <w:r>
        <w:br w:type="page"/>
      </w:r>
    </w:p>
    <w:p w:rsidR="00956FC3" w:rsidRPr="003B5704" w:rsidRDefault="00956FC3" w:rsidP="00956FC3">
      <w:pPr>
        <w:pStyle w:val="figtitre"/>
      </w:pPr>
      <w:r w:rsidRPr="003B5704">
        <w:rPr>
          <w:lang w:eastAsia="fr-FR" w:bidi="fr-FR"/>
        </w:rPr>
        <w:t>La Nouvelle-France vue de Paris (1759)</w:t>
      </w:r>
    </w:p>
    <w:p w:rsidR="00956FC3" w:rsidRPr="003B5704" w:rsidRDefault="009357D0" w:rsidP="00956FC3">
      <w:pPr>
        <w:pStyle w:val="fig"/>
      </w:pPr>
      <w:r>
        <w:rPr>
          <w:noProof/>
        </w:rPr>
        <w:drawing>
          <wp:inline distT="0" distB="0" distL="0" distR="0">
            <wp:extent cx="4953000" cy="4305300"/>
            <wp:effectExtent l="25400" t="25400" r="12700" b="12700"/>
            <wp:docPr id="51" name="Image 51" descr="fig_p_11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fig_p_119_50_low"/>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0" cy="43053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pPr>
    </w:p>
    <w:p w:rsidR="00956FC3" w:rsidRPr="00385D35" w:rsidRDefault="00956FC3" w:rsidP="00956FC3">
      <w:pPr>
        <w:spacing w:before="120" w:after="120"/>
        <w:jc w:val="both"/>
      </w:pPr>
      <w:r>
        <w:t>[120]</w:t>
      </w:r>
    </w:p>
    <w:p w:rsidR="00956FC3" w:rsidRPr="00385D35" w:rsidRDefault="00956FC3" w:rsidP="00956FC3">
      <w:pPr>
        <w:spacing w:before="120" w:after="120"/>
        <w:jc w:val="both"/>
      </w:pPr>
      <w:r w:rsidRPr="00385D35">
        <w:rPr>
          <w:color w:val="000000"/>
          <w:lang w:eastAsia="fr-FR" w:bidi="fr-FR"/>
        </w:rPr>
        <w:t>Au Québec, il semble bien que les périodes de xénophobie alte</w:t>
      </w:r>
      <w:r w:rsidRPr="00385D35">
        <w:rPr>
          <w:color w:val="000000"/>
          <w:lang w:eastAsia="fr-FR" w:bidi="fr-FR"/>
        </w:rPr>
        <w:t>r</w:t>
      </w:r>
      <w:r w:rsidRPr="00385D35">
        <w:rPr>
          <w:color w:val="000000"/>
          <w:lang w:eastAsia="fr-FR" w:bidi="fr-FR"/>
        </w:rPr>
        <w:t xml:space="preserve">nent avec celles de xénophilie. Les Québécois ne sont jamais tout à fait rassurés sur le sort qui les attend. </w:t>
      </w:r>
      <w:r>
        <w:rPr>
          <w:color w:val="000000"/>
          <w:lang w:eastAsia="fr-FR" w:bidi="fr-FR"/>
        </w:rPr>
        <w:t>À</w:t>
      </w:r>
      <w:r w:rsidRPr="00385D35">
        <w:rPr>
          <w:color w:val="000000"/>
          <w:lang w:eastAsia="fr-FR" w:bidi="fr-FR"/>
        </w:rPr>
        <w:t xml:space="preserve"> certaines périodes où le ch</w:t>
      </w:r>
      <w:r w:rsidRPr="00385D35">
        <w:rPr>
          <w:color w:val="000000"/>
          <w:lang w:eastAsia="fr-FR" w:bidi="fr-FR"/>
        </w:rPr>
        <w:t>ô</w:t>
      </w:r>
      <w:r w:rsidRPr="00385D35">
        <w:rPr>
          <w:color w:val="000000"/>
          <w:lang w:eastAsia="fr-FR" w:bidi="fr-FR"/>
        </w:rPr>
        <w:t>mage est élevé, où la langue française semble menacée dans la métr</w:t>
      </w:r>
      <w:r w:rsidRPr="00385D35">
        <w:rPr>
          <w:color w:val="000000"/>
          <w:lang w:eastAsia="fr-FR" w:bidi="fr-FR"/>
        </w:rPr>
        <w:t>o</w:t>
      </w:r>
      <w:r w:rsidRPr="00385D35">
        <w:rPr>
          <w:color w:val="000000"/>
          <w:lang w:eastAsia="fr-FR" w:bidi="fr-FR"/>
        </w:rPr>
        <w:t xml:space="preserve">pole, ils ont tendance à devenir méfiants envers les étrangers auxquels ils disputent un travail devenu rare et à se replier sur eux-mêmes pour mieux assurer leur survie. </w:t>
      </w:r>
      <w:r>
        <w:rPr>
          <w:color w:val="000000"/>
          <w:lang w:eastAsia="fr-FR" w:bidi="fr-FR"/>
        </w:rPr>
        <w:t>À</w:t>
      </w:r>
      <w:r w:rsidRPr="00385D35">
        <w:rPr>
          <w:color w:val="000000"/>
          <w:lang w:eastAsia="fr-FR" w:bidi="fr-FR"/>
        </w:rPr>
        <w:t xml:space="preserve"> d’autres moments, ils croient qu’ils pe</w:t>
      </w:r>
      <w:r w:rsidRPr="00385D35">
        <w:rPr>
          <w:color w:val="000000"/>
          <w:lang w:eastAsia="fr-FR" w:bidi="fr-FR"/>
        </w:rPr>
        <w:t>u</w:t>
      </w:r>
      <w:r w:rsidRPr="00385D35">
        <w:rPr>
          <w:color w:val="000000"/>
          <w:lang w:eastAsia="fr-FR" w:bidi="fr-FR"/>
        </w:rPr>
        <w:t>vent surmonter tous les obstacles, reprennent confiance en eux-m</w:t>
      </w:r>
      <w:r w:rsidRPr="00385D35">
        <w:rPr>
          <w:color w:val="000000"/>
          <w:lang w:eastAsia="fr-FR" w:bidi="fr-FR"/>
        </w:rPr>
        <w:t>ê</w:t>
      </w:r>
      <w:r w:rsidRPr="00385D35">
        <w:rPr>
          <w:color w:val="000000"/>
          <w:lang w:eastAsia="fr-FR" w:bidi="fr-FR"/>
        </w:rPr>
        <w:t>mes et ne boudent pas les autres. Si l’on regarde le passé, les périodes de repli l’emportent</w:t>
      </w:r>
      <w:r w:rsidRPr="00385D35">
        <w:t> :</w:t>
      </w:r>
      <w:r w:rsidRPr="00385D35">
        <w:rPr>
          <w:color w:val="000000"/>
          <w:lang w:eastAsia="fr-FR" w:bidi="fr-FR"/>
        </w:rPr>
        <w:t xml:space="preserve"> le complexe de minoritaire domine. Ce n’est que depuis peu que les Québécois, constatant qu’ils sont majoritaires dans le Québec, ont tendance à adopter des comportements et des attitudes qui indiquent qu’ils perdent peu à peu cette mentalité d’assiégés qui a été leur pendant plus d’un siècle. C’est au tour de l’anglophone qu</w:t>
      </w:r>
      <w:r w:rsidRPr="00385D35">
        <w:rPr>
          <w:color w:val="000000"/>
          <w:lang w:eastAsia="fr-FR" w:bidi="fr-FR"/>
        </w:rPr>
        <w:t>é</w:t>
      </w:r>
      <w:r w:rsidRPr="00385D35">
        <w:rPr>
          <w:color w:val="000000"/>
          <w:lang w:eastAsia="fr-FR" w:bidi="fr-FR"/>
        </w:rPr>
        <w:t>bécois, majoritaire au Canada, de passer à l’état de minoritaire au Québec et cela dans la mesure où les francophones s’affirment de plus en plus comme majoritaires. Le renversement des situations n’est pas plus facile pour les uns que pour les autres. Si, à première vue, il a</w:t>
      </w:r>
      <w:r w:rsidRPr="00385D35">
        <w:rPr>
          <w:color w:val="000000"/>
          <w:lang w:eastAsia="fr-FR" w:bidi="fr-FR"/>
        </w:rPr>
        <w:t>p</w:t>
      </w:r>
      <w:r w:rsidRPr="00385D35">
        <w:rPr>
          <w:color w:val="000000"/>
          <w:lang w:eastAsia="fr-FR" w:bidi="fr-FR"/>
        </w:rPr>
        <w:t>paraît plus aisé de passer de minoritaire à majoritaire que l’inverse, il n’est pas sûr que des habitudes séculaires ne soient pas aussi indérac</w:t>
      </w:r>
      <w:r w:rsidRPr="00385D35">
        <w:rPr>
          <w:color w:val="000000"/>
          <w:lang w:eastAsia="fr-FR" w:bidi="fr-FR"/>
        </w:rPr>
        <w:t>i</w:t>
      </w:r>
      <w:r w:rsidRPr="00385D35">
        <w:rPr>
          <w:color w:val="000000"/>
          <w:lang w:eastAsia="fr-FR" w:bidi="fr-FR"/>
        </w:rPr>
        <w:t>nables dans un cas comme dans l’autre. On ne devient pas sûr de soi et audacieux du jour au lendemain. On n’occupe pas la place de l’autre aussi facilement qu’il y paraît. Il faut un aussi long apprenti</w:t>
      </w:r>
      <w:r w:rsidRPr="00385D35">
        <w:rPr>
          <w:color w:val="000000"/>
          <w:lang w:eastAsia="fr-FR" w:bidi="fr-FR"/>
        </w:rPr>
        <w:t>s</w:t>
      </w:r>
      <w:r w:rsidRPr="00385D35">
        <w:rPr>
          <w:color w:val="000000"/>
          <w:lang w:eastAsia="fr-FR" w:bidi="fr-FR"/>
        </w:rPr>
        <w:t>sage pour se résoudre à la liberté qu’à la soumission et quand on a été habitué dans une voie pendant un siècle et plus, il faut, de part et d’autre, un long déconditionnement pour acquérir d’autres attitudes et d’autres comportements. C’est dans ce processus que sont engagées la majorité francophone et la minorité anglophone du Québec. Aucune ne semble opérer ce renversement sans de multiples ratés. Les vieux instincts réapparaissent de-ci de-là.</w:t>
      </w:r>
    </w:p>
    <w:p w:rsidR="00956FC3" w:rsidRPr="00385D35" w:rsidRDefault="00956FC3" w:rsidP="00956FC3">
      <w:pPr>
        <w:spacing w:before="120" w:after="120"/>
        <w:jc w:val="both"/>
      </w:pPr>
      <w:r w:rsidRPr="00385D35">
        <w:rPr>
          <w:color w:val="000000"/>
          <w:lang w:eastAsia="fr-FR" w:bidi="fr-FR"/>
        </w:rPr>
        <w:t xml:space="preserve">Comme le dit Jean Bouthillette, en conclusion de son livre, </w:t>
      </w:r>
      <w:r w:rsidRPr="00385D35">
        <w:t>le C</w:t>
      </w:r>
      <w:r w:rsidRPr="00385D35">
        <w:t>a</w:t>
      </w:r>
      <w:r w:rsidRPr="00385D35">
        <w:t>nadien français et son double,</w:t>
      </w:r>
      <w:r w:rsidRPr="00385D35">
        <w:rPr>
          <w:color w:val="000000"/>
          <w:lang w:eastAsia="fr-FR" w:bidi="fr-FR"/>
        </w:rPr>
        <w:t xml:space="preserve"> c’est une question de vie ou de mort</w:t>
      </w:r>
      <w:r w:rsidRPr="00385D35">
        <w:t> :</w:t>
      </w:r>
      <w:r w:rsidRPr="00385D35">
        <w:rPr>
          <w:color w:val="000000"/>
          <w:lang w:eastAsia="fr-FR" w:bidi="fr-FR"/>
        </w:rPr>
        <w:t xml:space="preserve"> </w:t>
      </w:r>
      <w:r w:rsidRPr="00385D35">
        <w:t>« </w:t>
      </w:r>
      <w:r w:rsidRPr="00385D35">
        <w:rPr>
          <w:color w:val="000000"/>
          <w:lang w:eastAsia="fr-FR" w:bidi="fr-FR"/>
        </w:rPr>
        <w:t>La Conquête avait engendré en nous le terrible dialogue de la liberté et de la mort. C’est dans le dialogue</w:t>
      </w:r>
      <w:r>
        <w:rPr>
          <w:color w:val="000000"/>
          <w:lang w:eastAsia="fr-FR" w:bidi="fr-FR"/>
        </w:rPr>
        <w:t xml:space="preserve"> </w:t>
      </w:r>
      <w:r>
        <w:t xml:space="preserve">[121] </w:t>
      </w:r>
      <w:r w:rsidRPr="00385D35">
        <w:rPr>
          <w:color w:val="000000"/>
          <w:lang w:eastAsia="fr-FR" w:bidi="fr-FR"/>
        </w:rPr>
        <w:t>de la liberté et de la vie que se fera notre Reconquête. Mais à l’heure de tous les possibles et des échéances déchirantes, ce que doit d’abord vaincre notre peuple, c’est sa grande fatigue, cette sournoise tentation de la mort.</w:t>
      </w:r>
      <w:r w:rsidRPr="00385D35">
        <w:t> »</w:t>
      </w:r>
    </w:p>
    <w:p w:rsidR="00956FC3" w:rsidRDefault="00956FC3" w:rsidP="00956FC3">
      <w:pPr>
        <w:spacing w:before="120" w:after="120"/>
        <w:jc w:val="both"/>
        <w:rPr>
          <w:color w:val="000000"/>
          <w:lang w:eastAsia="fr-FR" w:bidi="fr-FR"/>
        </w:rPr>
      </w:pPr>
    </w:p>
    <w:p w:rsidR="00956FC3" w:rsidRPr="00385D35" w:rsidRDefault="00956FC3" w:rsidP="00956FC3">
      <w:pPr>
        <w:pStyle w:val="a"/>
      </w:pPr>
      <w:r w:rsidRPr="00385D35">
        <w:rPr>
          <w:lang w:eastAsia="fr-FR"/>
        </w:rPr>
        <w:t xml:space="preserve">ÊTRE, NE PAS ÊTRE... </w:t>
      </w:r>
      <w:r>
        <w:rPr>
          <w:lang w:eastAsia="fr-FR"/>
        </w:rPr>
        <w:br/>
      </w:r>
      <w:r w:rsidRPr="00385D35">
        <w:rPr>
          <w:lang w:eastAsia="fr-FR"/>
        </w:rPr>
        <w:t>OU N’ÊTRE QU’UN PEU</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 xml:space="preserve">Déjà, à la fin du </w:t>
      </w:r>
      <w:r>
        <w:rPr>
          <w:color w:val="000000"/>
          <w:lang w:eastAsia="fr-FR" w:bidi="fr-FR"/>
        </w:rPr>
        <w:t>XVII</w:t>
      </w:r>
      <w:r w:rsidRPr="00176A03">
        <w:rPr>
          <w:color w:val="000000"/>
          <w:vertAlign w:val="superscript"/>
          <w:lang w:eastAsia="fr-FR" w:bidi="fr-FR"/>
        </w:rPr>
        <w:t>e</w:t>
      </w:r>
      <w:r w:rsidRPr="00385D35">
        <w:rPr>
          <w:color w:val="000000"/>
          <w:lang w:eastAsia="fr-FR" w:bidi="fr-FR"/>
        </w:rPr>
        <w:t xml:space="preserve"> siècle, moins d’un siècle après la fondation de Québec en 1608, les habitants de la Nouvelle-France se sont assez différenciés des Français de la métropole pour que le baron de Laho</w:t>
      </w:r>
      <w:r w:rsidRPr="00385D35">
        <w:rPr>
          <w:color w:val="000000"/>
          <w:lang w:eastAsia="fr-FR" w:bidi="fr-FR"/>
        </w:rPr>
        <w:t>n</w:t>
      </w:r>
      <w:r w:rsidRPr="00385D35">
        <w:rPr>
          <w:color w:val="000000"/>
          <w:lang w:eastAsia="fr-FR" w:bidi="fr-FR"/>
        </w:rPr>
        <w:t xml:space="preserve">tan trace d’eux un portrait qui veut renseigner les Européens sur cette nouvelle ethnie. </w:t>
      </w:r>
      <w:r w:rsidRPr="00385D35">
        <w:t>« </w:t>
      </w:r>
      <w:r w:rsidRPr="00385D35">
        <w:rPr>
          <w:color w:val="000000"/>
          <w:lang w:eastAsia="fr-FR" w:bidi="fr-FR"/>
        </w:rPr>
        <w:t>Les Canadiens ou Créoles sont bien faits, robustes, grands, forts, vigoureux, entreprenants, braves et infatigables, il ne leur manque que la connaissance des belles-lettres. Ils sont présom</w:t>
      </w:r>
      <w:r w:rsidRPr="00385D35">
        <w:rPr>
          <w:color w:val="000000"/>
          <w:lang w:eastAsia="fr-FR" w:bidi="fr-FR"/>
        </w:rPr>
        <w:t>p</w:t>
      </w:r>
      <w:r w:rsidRPr="00385D35">
        <w:rPr>
          <w:color w:val="000000"/>
          <w:lang w:eastAsia="fr-FR" w:bidi="fr-FR"/>
        </w:rPr>
        <w:t>tueux et remplis d’eux-mêmes, s’estimant au-dessus de toutes les n</w:t>
      </w:r>
      <w:r w:rsidRPr="00385D35">
        <w:rPr>
          <w:color w:val="000000"/>
          <w:lang w:eastAsia="fr-FR" w:bidi="fr-FR"/>
        </w:rPr>
        <w:t>a</w:t>
      </w:r>
      <w:r w:rsidRPr="00385D35">
        <w:rPr>
          <w:color w:val="000000"/>
          <w:lang w:eastAsia="fr-FR" w:bidi="fr-FR"/>
        </w:rPr>
        <w:t>tions de la terre et par malheur ils n’ont pas toute la vénération qu’ils devraient avoir pour leurs parents. Le sang du Canada y est fort beau, les femmes y sont généralement belles, les brunes y sont rares, les s</w:t>
      </w:r>
      <w:r w:rsidRPr="00385D35">
        <w:rPr>
          <w:color w:val="000000"/>
          <w:lang w:eastAsia="fr-FR" w:bidi="fr-FR"/>
        </w:rPr>
        <w:t>a</w:t>
      </w:r>
      <w:r w:rsidRPr="00385D35">
        <w:rPr>
          <w:color w:val="000000"/>
          <w:lang w:eastAsia="fr-FR" w:bidi="fr-FR"/>
        </w:rPr>
        <w:t>ges y sont communes</w:t>
      </w:r>
      <w:r w:rsidRPr="00385D35">
        <w:t> ;</w:t>
      </w:r>
      <w:r w:rsidRPr="00385D35">
        <w:rPr>
          <w:color w:val="000000"/>
          <w:lang w:eastAsia="fr-FR" w:bidi="fr-FR"/>
        </w:rPr>
        <w:t xml:space="preserve"> et les paresseuses y sont en assez grand no</w:t>
      </w:r>
      <w:r w:rsidRPr="00385D35">
        <w:rPr>
          <w:color w:val="000000"/>
          <w:lang w:eastAsia="fr-FR" w:bidi="fr-FR"/>
        </w:rPr>
        <w:t>m</w:t>
      </w:r>
      <w:r w:rsidRPr="00385D35">
        <w:rPr>
          <w:color w:val="000000"/>
          <w:lang w:eastAsia="fr-FR" w:bidi="fr-FR"/>
        </w:rPr>
        <w:t>bre</w:t>
      </w:r>
      <w:r w:rsidRPr="00385D35">
        <w:t> ;</w:t>
      </w:r>
      <w:r w:rsidRPr="00385D35">
        <w:rPr>
          <w:color w:val="000000"/>
          <w:lang w:eastAsia="fr-FR" w:bidi="fr-FR"/>
        </w:rPr>
        <w:t xml:space="preserve"> elles aiment le luxe au dernier point et c’est à qui mieux prendra les maris au piège</w:t>
      </w:r>
      <w:r>
        <w:rPr>
          <w:color w:val="000000"/>
          <w:lang w:eastAsia="fr-FR" w:bidi="fr-FR"/>
        </w:rPr>
        <w:t> </w:t>
      </w:r>
      <w:r>
        <w:rPr>
          <w:rStyle w:val="Appelnotedebasdep"/>
          <w:lang w:eastAsia="fr-FR" w:bidi="fr-FR"/>
        </w:rPr>
        <w:footnoteReference w:id="31"/>
      </w:r>
      <w:r w:rsidRPr="00385D35">
        <w:rPr>
          <w:color w:val="000000"/>
          <w:lang w:eastAsia="fr-FR" w:bidi="fr-FR"/>
        </w:rPr>
        <w:t>.</w:t>
      </w:r>
      <w:r w:rsidRPr="00385D35">
        <w:t> »</w:t>
      </w:r>
    </w:p>
    <w:p w:rsidR="00956FC3" w:rsidRPr="00385D35" w:rsidRDefault="00956FC3" w:rsidP="00956FC3">
      <w:pPr>
        <w:spacing w:before="120" w:after="120"/>
        <w:jc w:val="both"/>
      </w:pPr>
      <w:r w:rsidRPr="00385D35">
        <w:rPr>
          <w:color w:val="000000"/>
          <w:lang w:eastAsia="fr-FR" w:bidi="fr-FR"/>
        </w:rPr>
        <w:t>Ce nouveau peuple qui est déjà en train de se constituer a fait des projets comme tous les peuples en font mais, peuple conquis et dom</w:t>
      </w:r>
      <w:r w:rsidRPr="00385D35">
        <w:rPr>
          <w:color w:val="000000"/>
          <w:lang w:eastAsia="fr-FR" w:bidi="fr-FR"/>
        </w:rPr>
        <w:t>i</w:t>
      </w:r>
      <w:r w:rsidRPr="00385D35">
        <w:rPr>
          <w:color w:val="000000"/>
          <w:lang w:eastAsia="fr-FR" w:bidi="fr-FR"/>
        </w:rPr>
        <w:t>né, ses projets lui ont souvent été imposés par d’autres et du fait de l’opportunisme de ses propres classes dominantes, il s’est longtemps résigné à travers son histoire à ce sort qu’on lui faisait.</w:t>
      </w:r>
    </w:p>
    <w:p w:rsidR="00956FC3" w:rsidRPr="00385D35" w:rsidRDefault="00956FC3" w:rsidP="00956FC3">
      <w:pPr>
        <w:spacing w:before="120" w:after="120"/>
        <w:jc w:val="both"/>
      </w:pPr>
      <w:r>
        <w:rPr>
          <w:color w:val="000000"/>
          <w:lang w:eastAsia="fr-FR" w:bidi="fr-FR"/>
        </w:rPr>
        <w:t>À</w:t>
      </w:r>
      <w:r w:rsidRPr="00385D35">
        <w:rPr>
          <w:color w:val="000000"/>
          <w:lang w:eastAsia="fr-FR" w:bidi="fr-FR"/>
        </w:rPr>
        <w:t xml:space="preserve"> la fin du régime français, un peuple s’est développé, doté des principales institutions de l’époque. Si les métropolitains détiennent le pouvoir politique, les Créoles du Canada ne sont pas par rapport à l’époque plus arriérés que les habitants des autres pays. Il serait vain de se demander quels projets collectifs ce nouveau peuple entretenait alors ou quels auraient été ses projets s’il était demeuré colonie fra</w:t>
      </w:r>
      <w:r w:rsidRPr="00385D35">
        <w:rPr>
          <w:color w:val="000000"/>
          <w:lang w:eastAsia="fr-FR" w:bidi="fr-FR"/>
        </w:rPr>
        <w:t>n</w:t>
      </w:r>
      <w:r w:rsidRPr="00385D35">
        <w:rPr>
          <w:color w:val="000000"/>
          <w:lang w:eastAsia="fr-FR" w:bidi="fr-FR"/>
        </w:rPr>
        <w:t>çaise. Il est probable qu’il eût suivi la voie de tous les</w:t>
      </w:r>
    </w:p>
    <w:p w:rsidR="00956FC3" w:rsidRDefault="00956FC3" w:rsidP="00956FC3">
      <w:pPr>
        <w:pStyle w:val="p"/>
      </w:pPr>
      <w:r w:rsidRPr="00385D35">
        <w:br w:type="page"/>
      </w:r>
      <w:r>
        <w:t>[122]</w:t>
      </w:r>
    </w:p>
    <w:p w:rsidR="00956FC3" w:rsidRDefault="00956FC3" w:rsidP="00956FC3">
      <w:pPr>
        <w:pStyle w:val="p"/>
      </w:pPr>
    </w:p>
    <w:p w:rsidR="00956FC3" w:rsidRDefault="009357D0" w:rsidP="00956FC3">
      <w:pPr>
        <w:pStyle w:val="fig"/>
      </w:pPr>
      <w:r>
        <w:rPr>
          <w:noProof/>
        </w:rPr>
        <w:drawing>
          <wp:inline distT="0" distB="0" distL="0" distR="0">
            <wp:extent cx="4902200" cy="4381500"/>
            <wp:effectExtent l="25400" t="25400" r="12700" b="12700"/>
            <wp:docPr id="52" name="Image 52" descr="fig_p_122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fig_p_122_50_low"/>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2200" cy="43815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pStyle w:val="figtitre"/>
      </w:pPr>
      <w:r>
        <w:rPr>
          <w:lang w:eastAsia="fr-FR" w:bidi="fr-FR"/>
        </w:rPr>
        <w:t>MORT DE MON</w:t>
      </w:r>
      <w:r w:rsidRPr="00385D35">
        <w:rPr>
          <w:lang w:eastAsia="fr-FR" w:bidi="fr-FR"/>
        </w:rPr>
        <w:t>TCALM.</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ind w:firstLine="0"/>
        <w:jc w:val="both"/>
      </w:pPr>
      <w:r w:rsidRPr="00385D35">
        <w:rPr>
          <w:color w:val="000000"/>
          <w:lang w:eastAsia="fr-FR" w:bidi="fr-FR"/>
        </w:rPr>
        <w:t>autres peuples américains - du Nord autant que du Sud - et eût a</w:t>
      </w:r>
      <w:r w:rsidRPr="00385D35">
        <w:rPr>
          <w:color w:val="000000"/>
          <w:lang w:eastAsia="fr-FR" w:bidi="fr-FR"/>
        </w:rPr>
        <w:t>c</w:t>
      </w:r>
      <w:r w:rsidRPr="00385D35">
        <w:rPr>
          <w:color w:val="000000"/>
          <w:lang w:eastAsia="fr-FR" w:bidi="fr-FR"/>
        </w:rPr>
        <w:t xml:space="preserve">quis son indépendance. Un autre sort lui fut réservé. </w:t>
      </w:r>
      <w:r w:rsidRPr="00385D35">
        <w:t>« </w:t>
      </w:r>
      <w:r w:rsidRPr="00385D35">
        <w:rPr>
          <w:color w:val="000000"/>
          <w:lang w:eastAsia="fr-FR" w:bidi="fr-FR"/>
        </w:rPr>
        <w:t>En 1760, le C</w:t>
      </w:r>
      <w:r w:rsidRPr="00385D35">
        <w:rPr>
          <w:color w:val="000000"/>
          <w:lang w:eastAsia="fr-FR" w:bidi="fr-FR"/>
        </w:rPr>
        <w:t>a</w:t>
      </w:r>
      <w:r w:rsidRPr="00385D35">
        <w:rPr>
          <w:color w:val="000000"/>
          <w:lang w:eastAsia="fr-FR" w:bidi="fr-FR"/>
        </w:rPr>
        <w:t>nada est écrasé. L’empire français disparaît de l’Amérique</w:t>
      </w:r>
      <w:r w:rsidRPr="00385D35">
        <w:t> ;</w:t>
      </w:r>
      <w:r w:rsidRPr="00385D35">
        <w:rPr>
          <w:color w:val="000000"/>
          <w:lang w:eastAsia="fr-FR" w:bidi="fr-FR"/>
        </w:rPr>
        <w:t xml:space="preserve"> la No</w:t>
      </w:r>
      <w:r w:rsidRPr="00385D35">
        <w:rPr>
          <w:color w:val="000000"/>
          <w:lang w:eastAsia="fr-FR" w:bidi="fr-FR"/>
        </w:rPr>
        <w:t>u</w:t>
      </w:r>
      <w:r w:rsidRPr="00385D35">
        <w:rPr>
          <w:color w:val="000000"/>
          <w:lang w:eastAsia="fr-FR" w:bidi="fr-FR"/>
        </w:rPr>
        <w:t xml:space="preserve">velle-France s’efface de la carte. Quantité de </w:t>
      </w:r>
      <w:r w:rsidRPr="00385D35">
        <w:t>Canadiens</w:t>
      </w:r>
      <w:r w:rsidRPr="00385D35">
        <w:rPr>
          <w:color w:val="000000"/>
          <w:lang w:eastAsia="fr-FR" w:bidi="fr-FR"/>
        </w:rPr>
        <w:t xml:space="preserve"> sont sans gîte, sans meubles et sans outils. La guerre - particulièrement le bomba</w:t>
      </w:r>
      <w:r w:rsidRPr="00385D35">
        <w:rPr>
          <w:color w:val="000000"/>
          <w:lang w:eastAsia="fr-FR" w:bidi="fr-FR"/>
        </w:rPr>
        <w:t>r</w:t>
      </w:r>
      <w:r w:rsidRPr="00385D35">
        <w:rPr>
          <w:color w:val="000000"/>
          <w:lang w:eastAsia="fr-FR" w:bidi="fr-FR"/>
        </w:rPr>
        <w:t>dement de Québec -, la réquisition du bétail au profit de l’armée e</w:t>
      </w:r>
      <w:r w:rsidRPr="00385D35">
        <w:rPr>
          <w:color w:val="000000"/>
          <w:lang w:eastAsia="fr-FR" w:bidi="fr-FR"/>
        </w:rPr>
        <w:t>n</w:t>
      </w:r>
      <w:r w:rsidRPr="00385D35">
        <w:rPr>
          <w:color w:val="000000"/>
          <w:lang w:eastAsia="fr-FR" w:bidi="fr-FR"/>
        </w:rPr>
        <w:t>nemie, l’incendie d’un grand nombre de fermes, surtout dans le di</w:t>
      </w:r>
      <w:r w:rsidRPr="00385D35">
        <w:rPr>
          <w:color w:val="000000"/>
          <w:lang w:eastAsia="fr-FR" w:bidi="fr-FR"/>
        </w:rPr>
        <w:t>s</w:t>
      </w:r>
      <w:r w:rsidRPr="00385D35">
        <w:rPr>
          <w:color w:val="000000"/>
          <w:lang w:eastAsia="fr-FR" w:bidi="fr-FR"/>
        </w:rPr>
        <w:t>trict de Québec, dans le bas Saint-Laurent et aux environs de Sorel avaient miné les Canadiens déjà a</w:t>
      </w:r>
      <w:r w:rsidRPr="00385D35">
        <w:rPr>
          <w:color w:val="000000"/>
          <w:lang w:eastAsia="fr-FR" w:bidi="fr-FR"/>
        </w:rPr>
        <w:t>p</w:t>
      </w:r>
      <w:r w:rsidRPr="00385D35">
        <w:rPr>
          <w:color w:val="000000"/>
          <w:lang w:eastAsia="fr-FR" w:bidi="fr-FR"/>
        </w:rPr>
        <w:t>pauvris par les friponeries de Bigot</w:t>
      </w:r>
      <w:r>
        <w:rPr>
          <w:color w:val="000000"/>
          <w:lang w:eastAsia="fr-FR" w:bidi="fr-FR"/>
        </w:rPr>
        <w:t> </w:t>
      </w:r>
      <w:r>
        <w:rPr>
          <w:rStyle w:val="Appelnotedebasdep"/>
          <w:lang w:eastAsia="fr-FR" w:bidi="fr-FR"/>
        </w:rPr>
        <w:footnoteReference w:id="32"/>
      </w:r>
      <w:r w:rsidRPr="00385D35">
        <w:rPr>
          <w:color w:val="000000"/>
          <w:lang w:eastAsia="fr-FR" w:bidi="fr-FR"/>
        </w:rPr>
        <w:t>.</w:t>
      </w:r>
      <w:r w:rsidRPr="00385D35">
        <w:t> »</w:t>
      </w:r>
      <w:r w:rsidRPr="00385D35">
        <w:rPr>
          <w:color w:val="000000"/>
          <w:lang w:eastAsia="fr-FR" w:bidi="fr-FR"/>
        </w:rPr>
        <w:t xml:space="preserve"> Quatre mille personnes dont deux mille soldats quittent le Qu</w:t>
      </w:r>
      <w:r w:rsidRPr="00385D35">
        <w:rPr>
          <w:color w:val="000000"/>
          <w:lang w:eastAsia="fr-FR" w:bidi="fr-FR"/>
        </w:rPr>
        <w:t>é</w:t>
      </w:r>
      <w:r w:rsidRPr="00385D35">
        <w:rPr>
          <w:color w:val="000000"/>
          <w:lang w:eastAsia="fr-FR" w:bidi="fr-FR"/>
        </w:rPr>
        <w:t>bec pour rentrer en France. En gros, on peut dire que les Fra</w:t>
      </w:r>
      <w:r w:rsidRPr="00385D35">
        <w:rPr>
          <w:color w:val="000000"/>
          <w:lang w:eastAsia="fr-FR" w:bidi="fr-FR"/>
        </w:rPr>
        <w:t>n</w:t>
      </w:r>
      <w:r w:rsidRPr="00385D35">
        <w:rPr>
          <w:color w:val="000000"/>
          <w:lang w:eastAsia="fr-FR" w:bidi="fr-FR"/>
        </w:rPr>
        <w:t>çais, ceux qui l’étaient demeurés, quittent la colonie, tandis que les Québ</w:t>
      </w:r>
      <w:r w:rsidRPr="00385D35">
        <w:rPr>
          <w:color w:val="000000"/>
          <w:lang w:eastAsia="fr-FR" w:bidi="fr-FR"/>
        </w:rPr>
        <w:t>é</w:t>
      </w:r>
      <w:r w:rsidRPr="00385D35">
        <w:rPr>
          <w:color w:val="000000"/>
          <w:lang w:eastAsia="fr-FR" w:bidi="fr-FR"/>
        </w:rPr>
        <w:t>cois restent, c’est-à-dire les Français qui étaient devenus Qu</w:t>
      </w:r>
      <w:r w:rsidRPr="00385D35">
        <w:rPr>
          <w:color w:val="000000"/>
          <w:lang w:eastAsia="fr-FR" w:bidi="fr-FR"/>
        </w:rPr>
        <w:t>é</w:t>
      </w:r>
      <w:r w:rsidRPr="00385D35">
        <w:rPr>
          <w:color w:val="000000"/>
          <w:lang w:eastAsia="fr-FR" w:bidi="fr-FR"/>
        </w:rPr>
        <w:t>bécois. Ce qui reste ici de la petite bourgeoisie perd vite son impo</w:t>
      </w:r>
      <w:r w:rsidRPr="00385D35">
        <w:rPr>
          <w:color w:val="000000"/>
          <w:lang w:eastAsia="fr-FR" w:bidi="fr-FR"/>
        </w:rPr>
        <w:t>r</w:t>
      </w:r>
      <w:r w:rsidRPr="00385D35">
        <w:rPr>
          <w:color w:val="000000"/>
          <w:lang w:eastAsia="fr-FR" w:bidi="fr-FR"/>
        </w:rPr>
        <w:t>tance au profit des marchands d’Angleterre et de Nouvelle-Angleterre qui a</w:t>
      </w:r>
      <w:r w:rsidRPr="00385D35">
        <w:rPr>
          <w:color w:val="000000"/>
          <w:lang w:eastAsia="fr-FR" w:bidi="fr-FR"/>
        </w:rPr>
        <w:t>c</w:t>
      </w:r>
      <w:r w:rsidRPr="00385D35">
        <w:rPr>
          <w:color w:val="000000"/>
          <w:lang w:eastAsia="fr-FR" w:bidi="fr-FR"/>
        </w:rPr>
        <w:t xml:space="preserve">courent se partager les dépouilles de l’empire du Saint-Laurent. </w:t>
      </w:r>
      <w:r w:rsidRPr="00385D35">
        <w:t>« </w:t>
      </w:r>
      <w:r w:rsidRPr="00385D35">
        <w:rPr>
          <w:color w:val="000000"/>
          <w:lang w:eastAsia="fr-FR" w:bidi="fr-FR"/>
        </w:rPr>
        <w:t>Il n’a pas été facile, écrit</w:t>
      </w:r>
      <w:r>
        <w:rPr>
          <w:color w:val="000000"/>
          <w:lang w:eastAsia="fr-FR" w:bidi="fr-FR"/>
        </w:rPr>
        <w:t xml:space="preserve"> [</w:t>
      </w:r>
      <w:r w:rsidRPr="00385D35">
        <w:rPr>
          <w:color w:val="000000"/>
          <w:lang w:eastAsia="fr-FR" w:bidi="fr-FR"/>
        </w:rPr>
        <w:t>123</w:t>
      </w:r>
      <w:r>
        <w:rPr>
          <w:color w:val="000000"/>
          <w:lang w:eastAsia="fr-FR" w:bidi="fr-FR"/>
        </w:rPr>
        <w:t xml:space="preserve">] </w:t>
      </w:r>
      <w:r w:rsidRPr="00385D35">
        <w:rPr>
          <w:color w:val="000000"/>
          <w:lang w:eastAsia="fr-FR" w:bidi="fr-FR"/>
        </w:rPr>
        <w:t>Murray en 1764, de satisfaire une armée conqu</w:t>
      </w:r>
      <w:r w:rsidRPr="00385D35">
        <w:rPr>
          <w:color w:val="000000"/>
          <w:lang w:eastAsia="fr-FR" w:bidi="fr-FR"/>
        </w:rPr>
        <w:t>é</w:t>
      </w:r>
      <w:r w:rsidRPr="00385D35">
        <w:rPr>
          <w:color w:val="000000"/>
          <w:lang w:eastAsia="fr-FR" w:bidi="fr-FR"/>
        </w:rPr>
        <w:t>rante, un peuple conquis et une coterie de marchands qui sont acco</w:t>
      </w:r>
      <w:r w:rsidRPr="00385D35">
        <w:rPr>
          <w:color w:val="000000"/>
          <w:lang w:eastAsia="fr-FR" w:bidi="fr-FR"/>
        </w:rPr>
        <w:t>u</w:t>
      </w:r>
      <w:r w:rsidRPr="00385D35">
        <w:rPr>
          <w:color w:val="000000"/>
          <w:lang w:eastAsia="fr-FR" w:bidi="fr-FR"/>
        </w:rPr>
        <w:t>rus dans un pays où il n’y a pas d’argent, qui se croient supérieurs en rang et en fortune au soldat et au Canadien, se plaisant à considérer le premier comme un mercenaire et le second comme esclave de nai</w:t>
      </w:r>
      <w:r w:rsidRPr="00385D35">
        <w:rPr>
          <w:color w:val="000000"/>
          <w:lang w:eastAsia="fr-FR" w:bidi="fr-FR"/>
        </w:rPr>
        <w:t>s</w:t>
      </w:r>
      <w:r w:rsidRPr="00385D35">
        <w:rPr>
          <w:color w:val="000000"/>
          <w:lang w:eastAsia="fr-FR" w:bidi="fr-FR"/>
        </w:rPr>
        <w:t>sance</w:t>
      </w:r>
      <w:r>
        <w:rPr>
          <w:color w:val="000000"/>
          <w:lang w:eastAsia="fr-FR" w:bidi="fr-FR"/>
        </w:rPr>
        <w:t> </w:t>
      </w:r>
      <w:r>
        <w:rPr>
          <w:rStyle w:val="Appelnotedebasdep"/>
          <w:lang w:eastAsia="fr-FR" w:bidi="fr-FR"/>
        </w:rPr>
        <w:footnoteReference w:id="33"/>
      </w:r>
      <w:r w:rsidRPr="00385D35">
        <w:rPr>
          <w:color w:val="000000"/>
          <w:lang w:eastAsia="fr-FR" w:bidi="fr-FR"/>
        </w:rPr>
        <w:t>.</w:t>
      </w:r>
      <w:r w:rsidRPr="00385D35">
        <w:t> »</w:t>
      </w:r>
      <w:r w:rsidRPr="00385D35">
        <w:rPr>
          <w:color w:val="000000"/>
          <w:lang w:eastAsia="fr-FR" w:bidi="fr-FR"/>
        </w:rPr>
        <w:t xml:space="preserve"> Les se</w:t>
      </w:r>
      <w:r w:rsidRPr="00385D35">
        <w:rPr>
          <w:color w:val="000000"/>
          <w:lang w:eastAsia="fr-FR" w:bidi="fr-FR"/>
        </w:rPr>
        <w:t>i</w:t>
      </w:r>
      <w:r w:rsidRPr="00385D35">
        <w:rPr>
          <w:color w:val="000000"/>
          <w:lang w:eastAsia="fr-FR" w:bidi="fr-FR"/>
        </w:rPr>
        <w:t>gneurs et la hiérarchie catholique se joignirent aux classes aristocrat</w:t>
      </w:r>
      <w:r w:rsidRPr="00385D35">
        <w:rPr>
          <w:color w:val="000000"/>
          <w:lang w:eastAsia="fr-FR" w:bidi="fr-FR"/>
        </w:rPr>
        <w:t>i</w:t>
      </w:r>
      <w:r w:rsidRPr="00385D35">
        <w:rPr>
          <w:color w:val="000000"/>
          <w:lang w:eastAsia="fr-FR" w:bidi="fr-FR"/>
        </w:rPr>
        <w:t>ques anglaises - armée, administration, Église - pour conclure une espèce de pacte aristocratique destiné à s’assurer le po</w:t>
      </w:r>
      <w:r w:rsidRPr="00385D35">
        <w:rPr>
          <w:color w:val="000000"/>
          <w:lang w:eastAsia="fr-FR" w:bidi="fr-FR"/>
        </w:rPr>
        <w:t>u</w:t>
      </w:r>
      <w:r w:rsidRPr="00385D35">
        <w:rPr>
          <w:color w:val="000000"/>
          <w:lang w:eastAsia="fr-FR" w:bidi="fr-FR"/>
        </w:rPr>
        <w:t>voir politique et économique sur l’ensemble du peuple québécois et les marchands anglais, qui, à cette époque, contestaient comme en E</w:t>
      </w:r>
      <w:r w:rsidRPr="00385D35">
        <w:rPr>
          <w:color w:val="000000"/>
          <w:lang w:eastAsia="fr-FR" w:bidi="fr-FR"/>
        </w:rPr>
        <w:t>u</w:t>
      </w:r>
      <w:r w:rsidRPr="00385D35">
        <w:rPr>
          <w:color w:val="000000"/>
          <w:lang w:eastAsia="fr-FR" w:bidi="fr-FR"/>
        </w:rPr>
        <w:t>rope l’hégémonie de l’aristocratie.</w:t>
      </w:r>
    </w:p>
    <w:p w:rsidR="00956FC3" w:rsidRPr="00385D35" w:rsidRDefault="00956FC3" w:rsidP="00956FC3">
      <w:pPr>
        <w:spacing w:before="120" w:after="120"/>
        <w:jc w:val="both"/>
      </w:pPr>
      <w:r w:rsidRPr="00385D35">
        <w:rPr>
          <w:color w:val="000000"/>
          <w:lang w:eastAsia="fr-FR" w:bidi="fr-FR"/>
        </w:rPr>
        <w:t xml:space="preserve">Ce n’est que vers la fin du </w:t>
      </w:r>
      <w:r>
        <w:rPr>
          <w:color w:val="000000"/>
          <w:lang w:eastAsia="fr-FR" w:bidi="fr-FR"/>
        </w:rPr>
        <w:t>XVIII</w:t>
      </w:r>
      <w:r w:rsidRPr="00176A03">
        <w:rPr>
          <w:color w:val="000000"/>
          <w:vertAlign w:val="superscript"/>
          <w:lang w:eastAsia="fr-FR" w:bidi="fr-FR"/>
        </w:rPr>
        <w:t>e</w:t>
      </w:r>
      <w:r w:rsidRPr="00385D35">
        <w:rPr>
          <w:color w:val="000000"/>
          <w:lang w:eastAsia="fr-FR" w:bidi="fr-FR"/>
        </w:rPr>
        <w:t xml:space="preserve"> siècle qu’une petite bourgeoisie composée de membres des professions libérales, de commerçants et de marchands se reconnaît comme classe dirigeante du peuple québ</w:t>
      </w:r>
      <w:r w:rsidRPr="00385D35">
        <w:rPr>
          <w:color w:val="000000"/>
          <w:lang w:eastAsia="fr-FR" w:bidi="fr-FR"/>
        </w:rPr>
        <w:t>é</w:t>
      </w:r>
      <w:r w:rsidRPr="00385D35">
        <w:rPr>
          <w:color w:val="000000"/>
          <w:lang w:eastAsia="fr-FR" w:bidi="fr-FR"/>
        </w:rPr>
        <w:t>cois, propose, avec le clergé qui ne collabore pas avec l’Anglais, un statut collectif pour ce peuple dominé</w:t>
      </w:r>
      <w:r w:rsidRPr="00385D35">
        <w:t> :</w:t>
      </w:r>
      <w:r w:rsidRPr="00385D35">
        <w:rPr>
          <w:color w:val="000000"/>
          <w:lang w:eastAsia="fr-FR" w:bidi="fr-FR"/>
        </w:rPr>
        <w:t xml:space="preserve"> cette nation québécoise - fra</w:t>
      </w:r>
      <w:r w:rsidRPr="00385D35">
        <w:rPr>
          <w:color w:val="000000"/>
          <w:lang w:eastAsia="fr-FR" w:bidi="fr-FR"/>
        </w:rPr>
        <w:t>n</w:t>
      </w:r>
      <w:r w:rsidRPr="00385D35">
        <w:rPr>
          <w:color w:val="000000"/>
          <w:lang w:eastAsia="fr-FR" w:bidi="fr-FR"/>
        </w:rPr>
        <w:t>çaise et catholique - doit devenir indépendante avec le concours et la pro-</w:t>
      </w:r>
    </w:p>
    <w:p w:rsidR="00956FC3" w:rsidRDefault="00956FC3" w:rsidP="00956FC3">
      <w:pPr>
        <w:spacing w:before="120" w:after="120"/>
        <w:jc w:val="both"/>
      </w:pPr>
      <w:r>
        <w:br w:type="page"/>
      </w:r>
    </w:p>
    <w:p w:rsidR="00956FC3" w:rsidRPr="00176A03" w:rsidRDefault="00956FC3" w:rsidP="00956FC3">
      <w:pPr>
        <w:pStyle w:val="figtitre"/>
      </w:pPr>
      <w:r w:rsidRPr="00176A03">
        <w:t>Prise de Québec par les Anglais.</w:t>
      </w:r>
    </w:p>
    <w:p w:rsidR="00956FC3" w:rsidRDefault="009357D0" w:rsidP="00956FC3">
      <w:pPr>
        <w:pStyle w:val="fig"/>
      </w:pPr>
      <w:r>
        <w:rPr>
          <w:noProof/>
        </w:rPr>
        <w:drawing>
          <wp:inline distT="0" distB="0" distL="0" distR="0">
            <wp:extent cx="5029200" cy="3556000"/>
            <wp:effectExtent l="25400" t="25400" r="12700" b="12700"/>
            <wp:docPr id="53" name="Image 53" descr="fig_p_123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fig_p_123_40_low"/>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35560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pStyle w:val="p"/>
      </w:pPr>
      <w:r w:rsidRPr="00385D35">
        <w:br w:type="page"/>
      </w:r>
      <w:r>
        <w:t>[124]</w:t>
      </w:r>
    </w:p>
    <w:p w:rsidR="00956FC3" w:rsidRDefault="00956FC3" w:rsidP="00956FC3">
      <w:pPr>
        <w:pStyle w:val="p"/>
      </w:pPr>
    </w:p>
    <w:p w:rsidR="00956FC3" w:rsidRPr="005F2F6C" w:rsidRDefault="00956FC3" w:rsidP="00956FC3">
      <w:pPr>
        <w:pStyle w:val="figtitre"/>
      </w:pPr>
      <w:r w:rsidRPr="005F2F6C">
        <w:t>Acte constitutionnel créant le Bas et le Haut-Canada (1791)</w:t>
      </w:r>
    </w:p>
    <w:p w:rsidR="00956FC3" w:rsidRDefault="009357D0" w:rsidP="00956FC3">
      <w:pPr>
        <w:pStyle w:val="fig"/>
      </w:pPr>
      <w:r>
        <w:rPr>
          <w:noProof/>
        </w:rPr>
        <w:drawing>
          <wp:inline distT="0" distB="0" distL="0" distR="0">
            <wp:extent cx="4965700" cy="3962400"/>
            <wp:effectExtent l="25400" t="25400" r="12700" b="12700"/>
            <wp:docPr id="54" name="Image 54" descr="fig_p_124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fig_p_124_50_low"/>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5700" cy="39624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spacing w:before="120" w:after="120"/>
        <w:ind w:firstLine="0"/>
        <w:jc w:val="both"/>
      </w:pPr>
      <w:r w:rsidRPr="00385D35">
        <w:rPr>
          <w:color w:val="000000"/>
          <w:lang w:eastAsia="fr-FR" w:bidi="fr-FR"/>
        </w:rPr>
        <w:t xml:space="preserve">tection de Londres. </w:t>
      </w:r>
      <w:r>
        <w:rPr>
          <w:color w:val="000000"/>
          <w:lang w:eastAsia="fr-FR" w:bidi="fr-FR"/>
        </w:rPr>
        <w:t>À</w:t>
      </w:r>
      <w:r w:rsidRPr="00385D35">
        <w:rPr>
          <w:color w:val="000000"/>
          <w:lang w:eastAsia="fr-FR" w:bidi="fr-FR"/>
        </w:rPr>
        <w:t xml:space="preserve"> cette époque, au moment de la création du Haut-Canada (anglais) et du Bas-Canada (français) par la loi de 1791, passée à Londres, il existe deux Amériques l’une anglaise, l’Amérique britannique du Nord qui comprend le Québec d’aujourd’hui, le Bas-Canada, l’Ontario d’aujourd’hui, le Haut-Canada et quelques autres colonies à l’est, le Nouveau-Brunswick et la Nouvelle-Écosse. L’autre Amérique, ce sont les États-Unis qui viennent d’obtenir leur indépe</w:t>
      </w:r>
      <w:r w:rsidRPr="00385D35">
        <w:rPr>
          <w:color w:val="000000"/>
          <w:lang w:eastAsia="fr-FR" w:bidi="fr-FR"/>
        </w:rPr>
        <w:t>n</w:t>
      </w:r>
      <w:r w:rsidRPr="00385D35">
        <w:rPr>
          <w:color w:val="000000"/>
          <w:lang w:eastAsia="fr-FR" w:bidi="fr-FR"/>
        </w:rPr>
        <w:t>dance de l’Angleterre en 1782. Les États-Unis comptent 4</w:t>
      </w:r>
      <w:r>
        <w:rPr>
          <w:color w:val="000000"/>
          <w:lang w:eastAsia="fr-FR" w:bidi="fr-FR"/>
        </w:rPr>
        <w:t> </w:t>
      </w:r>
      <w:r w:rsidRPr="00385D35">
        <w:rPr>
          <w:color w:val="000000"/>
          <w:lang w:eastAsia="fr-FR" w:bidi="fr-FR"/>
        </w:rPr>
        <w:t>000</w:t>
      </w:r>
      <w:r>
        <w:rPr>
          <w:color w:val="000000"/>
          <w:lang w:eastAsia="fr-FR" w:bidi="fr-FR"/>
        </w:rPr>
        <w:t> </w:t>
      </w:r>
      <w:r w:rsidRPr="00385D35">
        <w:rPr>
          <w:color w:val="000000"/>
          <w:lang w:eastAsia="fr-FR" w:bidi="fr-FR"/>
        </w:rPr>
        <w:t>000 d’habitants, l’Amérique britannique 70</w:t>
      </w:r>
      <w:r>
        <w:rPr>
          <w:color w:val="000000"/>
          <w:lang w:eastAsia="fr-FR" w:bidi="fr-FR"/>
        </w:rPr>
        <w:t> </w:t>
      </w:r>
      <w:r w:rsidRPr="00385D35">
        <w:rPr>
          <w:color w:val="000000"/>
          <w:lang w:eastAsia="fr-FR" w:bidi="fr-FR"/>
        </w:rPr>
        <w:t>000 Anglais et 140</w:t>
      </w:r>
      <w:r>
        <w:rPr>
          <w:color w:val="000000"/>
          <w:lang w:eastAsia="fr-FR" w:bidi="fr-FR"/>
        </w:rPr>
        <w:t> </w:t>
      </w:r>
      <w:r w:rsidRPr="00385D35">
        <w:rPr>
          <w:color w:val="000000"/>
          <w:lang w:eastAsia="fr-FR" w:bidi="fr-FR"/>
        </w:rPr>
        <w:t>000 Qu</w:t>
      </w:r>
      <w:r w:rsidRPr="00385D35">
        <w:rPr>
          <w:color w:val="000000"/>
          <w:lang w:eastAsia="fr-FR" w:bidi="fr-FR"/>
        </w:rPr>
        <w:t>é</w:t>
      </w:r>
      <w:r w:rsidRPr="00385D35">
        <w:rPr>
          <w:color w:val="000000"/>
          <w:lang w:eastAsia="fr-FR" w:bidi="fr-FR"/>
        </w:rPr>
        <w:t>bécois de langue française</w:t>
      </w:r>
      <w:r w:rsidRPr="00385D35">
        <w:t> ;</w:t>
      </w:r>
      <w:r w:rsidRPr="00385D35">
        <w:rPr>
          <w:color w:val="000000"/>
          <w:lang w:eastAsia="fr-FR" w:bidi="fr-FR"/>
        </w:rPr>
        <w:t xml:space="preserve"> enfin 20</w:t>
      </w:r>
      <w:r>
        <w:rPr>
          <w:color w:val="000000"/>
          <w:lang w:eastAsia="fr-FR" w:bidi="fr-FR"/>
        </w:rPr>
        <w:t> </w:t>
      </w:r>
      <w:r w:rsidRPr="00385D35">
        <w:rPr>
          <w:color w:val="000000"/>
          <w:lang w:eastAsia="fr-FR" w:bidi="fr-FR"/>
        </w:rPr>
        <w:t>000 loyalistes, c’est-à-dire des Anglais américains qui fuient la Rép</w:t>
      </w:r>
      <w:r w:rsidRPr="00385D35">
        <w:rPr>
          <w:color w:val="000000"/>
          <w:lang w:eastAsia="fr-FR" w:bidi="fr-FR"/>
        </w:rPr>
        <w:t>u</w:t>
      </w:r>
      <w:r w:rsidRPr="00385D35">
        <w:rPr>
          <w:color w:val="000000"/>
          <w:lang w:eastAsia="fr-FR" w:bidi="fr-FR"/>
        </w:rPr>
        <w:t>blique américaine, par loyauté envers la Couronne britannique, pour venir se réfugier en Amérique britannique du Nord</w:t>
      </w:r>
      <w:r w:rsidRPr="00385D35">
        <w:t> ;</w:t>
      </w:r>
      <w:r w:rsidRPr="00385D35">
        <w:rPr>
          <w:color w:val="000000"/>
          <w:lang w:eastAsia="fr-FR" w:bidi="fr-FR"/>
        </w:rPr>
        <w:t xml:space="preserve"> la moitié s’établit dans le Haut-Canada et l’autre moitié au Québec (Bas-Canada). Parce que les francophones sont majoritaires dans cette partie de l’Empire britannique ils bénéf</w:t>
      </w:r>
      <w:r w:rsidRPr="00385D35">
        <w:rPr>
          <w:color w:val="000000"/>
          <w:lang w:eastAsia="fr-FR" w:bidi="fr-FR"/>
        </w:rPr>
        <w:t>i</w:t>
      </w:r>
      <w:r w:rsidRPr="00385D35">
        <w:rPr>
          <w:color w:val="000000"/>
          <w:lang w:eastAsia="fr-FR" w:bidi="fr-FR"/>
        </w:rPr>
        <w:t>cient d’une conjoncture qui leur est favorable et Londres est obligé de composer avec eux, de peur de les voir pactiser avec les Américains. L’Angleterre est obligée</w:t>
      </w:r>
      <w:r>
        <w:rPr>
          <w:color w:val="000000"/>
          <w:lang w:eastAsia="fr-FR" w:bidi="fr-FR"/>
        </w:rPr>
        <w:t xml:space="preserve"> </w:t>
      </w:r>
      <w:r>
        <w:t xml:space="preserve">[125] </w:t>
      </w:r>
      <w:r w:rsidRPr="00385D35">
        <w:rPr>
          <w:color w:val="000000"/>
          <w:lang w:eastAsia="fr-FR" w:bidi="fr-FR"/>
        </w:rPr>
        <w:t>de s’appuyer sur eux pour gouverner. Toutefois, les Anglais du Canada, devant le particularisme québécois, commencent à demander l’union des deux Canadas pour noyer la m</w:t>
      </w:r>
      <w:r w:rsidRPr="00385D35">
        <w:rPr>
          <w:color w:val="000000"/>
          <w:lang w:eastAsia="fr-FR" w:bidi="fr-FR"/>
        </w:rPr>
        <w:t>a</w:t>
      </w:r>
      <w:r w:rsidRPr="00385D35">
        <w:rPr>
          <w:color w:val="000000"/>
          <w:lang w:eastAsia="fr-FR" w:bidi="fr-FR"/>
        </w:rPr>
        <w:t>jorité que les fra</w:t>
      </w:r>
      <w:r w:rsidRPr="00385D35">
        <w:rPr>
          <w:color w:val="000000"/>
          <w:lang w:eastAsia="fr-FR" w:bidi="fr-FR"/>
        </w:rPr>
        <w:t>n</w:t>
      </w:r>
      <w:r w:rsidRPr="00385D35">
        <w:rPr>
          <w:color w:val="000000"/>
          <w:lang w:eastAsia="fr-FR" w:bidi="fr-FR"/>
        </w:rPr>
        <w:t>cophones détiennent dans le Bas-Canada. L’idée d’indépendance est admise de plus en plus en Angleterre et les Qu</w:t>
      </w:r>
      <w:r w:rsidRPr="00385D35">
        <w:rPr>
          <w:color w:val="000000"/>
          <w:lang w:eastAsia="fr-FR" w:bidi="fr-FR"/>
        </w:rPr>
        <w:t>é</w:t>
      </w:r>
      <w:r w:rsidRPr="00385D35">
        <w:rPr>
          <w:color w:val="000000"/>
          <w:lang w:eastAsia="fr-FR" w:bidi="fr-FR"/>
        </w:rPr>
        <w:t>bécois ne sont pas les derniers à s’en prévaloir. Mais le voisinage des États-Unis les fait r</w:t>
      </w:r>
      <w:r w:rsidRPr="00385D35">
        <w:rPr>
          <w:color w:val="000000"/>
          <w:lang w:eastAsia="fr-FR" w:bidi="fr-FR"/>
        </w:rPr>
        <w:t>é</w:t>
      </w:r>
      <w:r w:rsidRPr="00385D35">
        <w:rPr>
          <w:color w:val="000000"/>
          <w:lang w:eastAsia="fr-FR" w:bidi="fr-FR"/>
        </w:rPr>
        <w:t xml:space="preserve">fléchir. </w:t>
      </w:r>
      <w:r w:rsidRPr="00385D35">
        <w:t>« </w:t>
      </w:r>
      <w:r w:rsidRPr="00385D35">
        <w:rPr>
          <w:color w:val="000000"/>
          <w:lang w:eastAsia="fr-FR" w:bidi="fr-FR"/>
        </w:rPr>
        <w:t>Les Canadiens préfèrent rester partie dépendante d’un empire eur</w:t>
      </w:r>
      <w:r w:rsidRPr="00385D35">
        <w:rPr>
          <w:color w:val="000000"/>
          <w:lang w:eastAsia="fr-FR" w:bidi="fr-FR"/>
        </w:rPr>
        <w:t>o</w:t>
      </w:r>
      <w:r w:rsidRPr="00385D35">
        <w:rPr>
          <w:color w:val="000000"/>
          <w:lang w:eastAsia="fr-FR" w:bidi="fr-FR"/>
        </w:rPr>
        <w:t xml:space="preserve">péen plutôt que de courir le risque de devenir </w:t>
      </w:r>
      <w:r w:rsidRPr="00385D35">
        <w:t>Américains.</w:t>
      </w:r>
      <w:r w:rsidRPr="00385D35">
        <w:rPr>
          <w:color w:val="000000"/>
          <w:lang w:eastAsia="fr-FR" w:bidi="fr-FR"/>
        </w:rPr>
        <w:t xml:space="preserve"> Ils consid</w:t>
      </w:r>
      <w:r w:rsidRPr="00385D35">
        <w:rPr>
          <w:color w:val="000000"/>
          <w:lang w:eastAsia="fr-FR" w:bidi="fr-FR"/>
        </w:rPr>
        <w:t>è</w:t>
      </w:r>
      <w:r w:rsidRPr="00385D35">
        <w:rPr>
          <w:color w:val="000000"/>
          <w:lang w:eastAsia="fr-FR" w:bidi="fr-FR"/>
        </w:rPr>
        <w:t>rent cependant que l’indépendance pourra se faire dans 50 ou 100 ans et qu’il est de l’intérêt de l’Angleterre de les laisser se prép</w:t>
      </w:r>
      <w:r w:rsidRPr="00385D35">
        <w:rPr>
          <w:color w:val="000000"/>
          <w:lang w:eastAsia="fr-FR" w:bidi="fr-FR"/>
        </w:rPr>
        <w:t>a</w:t>
      </w:r>
      <w:r w:rsidRPr="00385D35">
        <w:rPr>
          <w:color w:val="000000"/>
          <w:lang w:eastAsia="fr-FR" w:bidi="fr-FR"/>
        </w:rPr>
        <w:t>rer à cet événement, afin de ne pas entrer novices dans ce nouvel ordre de ch</w:t>
      </w:r>
      <w:r w:rsidRPr="00385D35">
        <w:rPr>
          <w:color w:val="000000"/>
          <w:lang w:eastAsia="fr-FR" w:bidi="fr-FR"/>
        </w:rPr>
        <w:t>o</w:t>
      </w:r>
      <w:r w:rsidRPr="00385D35">
        <w:rPr>
          <w:color w:val="000000"/>
          <w:lang w:eastAsia="fr-FR" w:bidi="fr-FR"/>
        </w:rPr>
        <w:t>ses et de ne pas devenir la proie d’une puissance déjà rivale de la m</w:t>
      </w:r>
      <w:r w:rsidRPr="00385D35">
        <w:rPr>
          <w:color w:val="000000"/>
          <w:lang w:eastAsia="fr-FR" w:bidi="fr-FR"/>
        </w:rPr>
        <w:t>è</w:t>
      </w:r>
      <w:r>
        <w:rPr>
          <w:color w:val="000000"/>
          <w:lang w:eastAsia="fr-FR" w:bidi="fr-FR"/>
        </w:rPr>
        <w:t>re-</w:t>
      </w:r>
      <w:r w:rsidRPr="00385D35">
        <w:rPr>
          <w:color w:val="000000"/>
          <w:lang w:eastAsia="fr-FR" w:bidi="fr-FR"/>
        </w:rPr>
        <w:t>patrie... Le but ultime, résume Maurice Seguin, est donc de pre</w:t>
      </w:r>
      <w:r w:rsidRPr="00385D35">
        <w:rPr>
          <w:color w:val="000000"/>
          <w:lang w:eastAsia="fr-FR" w:bidi="fr-FR"/>
        </w:rPr>
        <w:t>n</w:t>
      </w:r>
      <w:r w:rsidRPr="00385D35">
        <w:rPr>
          <w:color w:val="000000"/>
          <w:lang w:eastAsia="fr-FR" w:bidi="fr-FR"/>
        </w:rPr>
        <w:t>dre place parmi les nations, et de devenir un état souverain. Les Canadiens aspirent à de plus ha</w:t>
      </w:r>
      <w:r w:rsidRPr="00385D35">
        <w:rPr>
          <w:color w:val="000000"/>
          <w:lang w:eastAsia="fr-FR" w:bidi="fr-FR"/>
        </w:rPr>
        <w:t>u</w:t>
      </w:r>
      <w:r w:rsidRPr="00385D35">
        <w:rPr>
          <w:color w:val="000000"/>
          <w:lang w:eastAsia="fr-FR" w:bidi="fr-FR"/>
        </w:rPr>
        <w:t>tes destinées que d’être à la remorque d’une puissance étrangère. Ils se croient appelés à couronner le nord de l’Amérique de l’auréole d’une civilisation et d’une puissance canadienne-française</w:t>
      </w:r>
      <w:r>
        <w:rPr>
          <w:color w:val="000000"/>
          <w:lang w:eastAsia="fr-FR" w:bidi="fr-FR"/>
        </w:rPr>
        <w:t> </w:t>
      </w:r>
      <w:r>
        <w:rPr>
          <w:rStyle w:val="Appelnotedebasdep"/>
          <w:lang w:eastAsia="fr-FR" w:bidi="fr-FR"/>
        </w:rPr>
        <w:footnoteReference w:id="34"/>
      </w:r>
      <w:r w:rsidRPr="00385D35">
        <w:rPr>
          <w:color w:val="000000"/>
          <w:lang w:eastAsia="fr-FR" w:bidi="fr-FR"/>
        </w:rPr>
        <w:t>.</w:t>
      </w:r>
      <w:r w:rsidRPr="00385D35">
        <w:t> »</w:t>
      </w:r>
      <w:r w:rsidRPr="00385D35">
        <w:rPr>
          <w:color w:val="000000"/>
          <w:lang w:eastAsia="fr-FR" w:bidi="fr-FR"/>
        </w:rPr>
        <w:t xml:space="preserve"> Le parti p</w:t>
      </w:r>
      <w:r w:rsidRPr="00385D35">
        <w:rPr>
          <w:color w:val="000000"/>
          <w:lang w:eastAsia="fr-FR" w:bidi="fr-FR"/>
        </w:rPr>
        <w:t>a</w:t>
      </w:r>
      <w:r w:rsidRPr="00385D35">
        <w:rPr>
          <w:color w:val="000000"/>
          <w:lang w:eastAsia="fr-FR" w:bidi="fr-FR"/>
        </w:rPr>
        <w:t xml:space="preserve">triote du Bas-Canada publie, en 1834, une manifeste connu sous le nom des </w:t>
      </w:r>
      <w:r w:rsidRPr="00385D35">
        <w:t>92 Résolutions.</w:t>
      </w:r>
      <w:r w:rsidRPr="00385D35">
        <w:rPr>
          <w:color w:val="000000"/>
          <w:lang w:eastAsia="fr-FR" w:bidi="fr-FR"/>
        </w:rPr>
        <w:t xml:space="preserve"> On d</w:t>
      </w:r>
      <w:r w:rsidRPr="00385D35">
        <w:rPr>
          <w:color w:val="000000"/>
          <w:lang w:eastAsia="fr-FR" w:bidi="fr-FR"/>
        </w:rPr>
        <w:t>e</w:t>
      </w:r>
      <w:r w:rsidRPr="00385D35">
        <w:rPr>
          <w:color w:val="000000"/>
          <w:lang w:eastAsia="fr-FR" w:bidi="fr-FR"/>
        </w:rPr>
        <w:t>mande que les institutions politiques du Bas-Canada soient contrôlées par le peuple. Or le peuple est en majorité francophone. Papineau, le leader du parti patriote, obtient une majorité de 56 voix contre 24, à l’Assemblée législative. S’ils obt</w:t>
      </w:r>
      <w:r w:rsidRPr="00385D35">
        <w:rPr>
          <w:color w:val="000000"/>
          <w:lang w:eastAsia="fr-FR" w:bidi="fr-FR"/>
        </w:rPr>
        <w:t>e</w:t>
      </w:r>
      <w:r w:rsidRPr="00385D35">
        <w:rPr>
          <w:color w:val="000000"/>
          <w:lang w:eastAsia="fr-FR" w:bidi="fr-FR"/>
        </w:rPr>
        <w:t>naient ce qu’ils demandent, les C</w:t>
      </w:r>
      <w:r w:rsidRPr="00385D35">
        <w:rPr>
          <w:color w:val="000000"/>
          <w:lang w:eastAsia="fr-FR" w:bidi="fr-FR"/>
        </w:rPr>
        <w:t>a</w:t>
      </w:r>
      <w:r w:rsidRPr="00385D35">
        <w:rPr>
          <w:color w:val="000000"/>
          <w:lang w:eastAsia="fr-FR" w:bidi="fr-FR"/>
        </w:rPr>
        <w:t xml:space="preserve">nadiens promettent à l’Angleterre que </w:t>
      </w:r>
      <w:r w:rsidRPr="00385D35">
        <w:t>« </w:t>
      </w:r>
      <w:r w:rsidRPr="00385D35">
        <w:rPr>
          <w:color w:val="000000"/>
          <w:lang w:eastAsia="fr-FR" w:bidi="fr-FR"/>
        </w:rPr>
        <w:t>les relations avec le Bas-Canada demeureraient amicales tant que durera le lien colonial et que, si la suite amenait des relations nouvelles, cette province demeurerait une alliée</w:t>
      </w:r>
      <w:r w:rsidRPr="00385D35">
        <w:t> »</w:t>
      </w:r>
      <w:r w:rsidRPr="00385D35">
        <w:rPr>
          <w:color w:val="000000"/>
          <w:lang w:eastAsia="fr-FR" w:bidi="fr-FR"/>
        </w:rPr>
        <w:t>. Par leur désir de dominer, en tant que majorité les deux conseils dans un Bas-Canada issu de la constitution de 1791, les C</w:t>
      </w:r>
      <w:r w:rsidRPr="00385D35">
        <w:rPr>
          <w:color w:val="000000"/>
          <w:lang w:eastAsia="fr-FR" w:bidi="fr-FR"/>
        </w:rPr>
        <w:t>a</w:t>
      </w:r>
      <w:r w:rsidRPr="00385D35">
        <w:rPr>
          <w:color w:val="000000"/>
          <w:lang w:eastAsia="fr-FR" w:bidi="fr-FR"/>
        </w:rPr>
        <w:t>nadiens demandent ni plus ni moins que l’accès à la souveraineté politique</w:t>
      </w:r>
      <w:r>
        <w:rPr>
          <w:color w:val="000000"/>
          <w:lang w:eastAsia="fr-FR" w:bidi="fr-FR"/>
        </w:rPr>
        <w:t> </w:t>
      </w:r>
      <w:r>
        <w:rPr>
          <w:rStyle w:val="Appelnotedebasdep"/>
          <w:lang w:eastAsia="fr-FR" w:bidi="fr-FR"/>
        </w:rPr>
        <w:footnoteReference w:id="35"/>
      </w:r>
      <w:r w:rsidRPr="00385D35">
        <w:rPr>
          <w:color w:val="000000"/>
          <w:lang w:eastAsia="fr-FR" w:bidi="fr-FR"/>
        </w:rPr>
        <w:t>. L’Assemblée est di</w:t>
      </w:r>
      <w:r w:rsidRPr="00385D35">
        <w:rPr>
          <w:color w:val="000000"/>
          <w:lang w:eastAsia="fr-FR" w:bidi="fr-FR"/>
        </w:rPr>
        <w:t>s</w:t>
      </w:r>
      <w:r w:rsidRPr="00385D35">
        <w:rPr>
          <w:color w:val="000000"/>
          <w:lang w:eastAsia="fr-FR" w:bidi="fr-FR"/>
        </w:rPr>
        <w:t>soute. Papineau remporte une éclatante victoire. Il est, de plus, élu président de la nouvelle Assemblée par 70 voix contre 6. Les ma</w:t>
      </w:r>
      <w:r w:rsidRPr="00385D35">
        <w:rPr>
          <w:color w:val="000000"/>
          <w:lang w:eastAsia="fr-FR" w:bidi="fr-FR"/>
        </w:rPr>
        <w:t>r</w:t>
      </w:r>
      <w:r w:rsidRPr="00385D35">
        <w:rPr>
          <w:color w:val="000000"/>
          <w:lang w:eastAsia="fr-FR" w:bidi="fr-FR"/>
        </w:rPr>
        <w:t>chands anglais de Montréal s’inquiètent et s’énervent. Pour mater le mouvement autonomiste des francophones, ils recommen-</w:t>
      </w:r>
    </w:p>
    <w:p w:rsidR="00956FC3" w:rsidRDefault="00956FC3" w:rsidP="00956FC3">
      <w:pPr>
        <w:spacing w:before="120" w:after="120"/>
        <w:jc w:val="both"/>
      </w:pPr>
      <w:r>
        <w:t>[126]</w:t>
      </w:r>
    </w:p>
    <w:p w:rsidR="00956FC3" w:rsidRDefault="00956FC3" w:rsidP="00956FC3">
      <w:pPr>
        <w:spacing w:before="120" w:after="120"/>
        <w:jc w:val="both"/>
      </w:pPr>
    </w:p>
    <w:p w:rsidR="00956FC3" w:rsidRPr="00176A03" w:rsidRDefault="00956FC3" w:rsidP="00956FC3">
      <w:pPr>
        <w:pStyle w:val="figtitre"/>
      </w:pPr>
      <w:r w:rsidRPr="00176A03">
        <w:t>Assemblée de patriotes avec Louis-Joseph Papineau.</w:t>
      </w:r>
    </w:p>
    <w:p w:rsidR="00956FC3" w:rsidRDefault="009357D0" w:rsidP="00956FC3">
      <w:pPr>
        <w:pStyle w:val="fig"/>
      </w:pPr>
      <w:r>
        <w:rPr>
          <w:noProof/>
        </w:rPr>
        <w:drawing>
          <wp:inline distT="0" distB="0" distL="0" distR="0">
            <wp:extent cx="4102100" cy="6121400"/>
            <wp:effectExtent l="25400" t="25400" r="12700" b="12700"/>
            <wp:docPr id="55" name="Image 55" descr="fig_p_126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fig_p_126_33_low"/>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2100" cy="61214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pPr>
      <w:r>
        <w:br w:type="page"/>
        <w:t>[127]</w:t>
      </w:r>
    </w:p>
    <w:p w:rsidR="00956FC3" w:rsidRDefault="00956FC3" w:rsidP="00956FC3">
      <w:pPr>
        <w:spacing w:before="120" w:after="120"/>
        <w:jc w:val="both"/>
      </w:pPr>
    </w:p>
    <w:p w:rsidR="00956FC3" w:rsidRPr="00080508" w:rsidRDefault="00956FC3" w:rsidP="00956FC3">
      <w:pPr>
        <w:spacing w:before="120" w:after="120"/>
        <w:jc w:val="both"/>
        <w:rPr>
          <w:color w:val="000090"/>
          <w:sz w:val="24"/>
        </w:rPr>
      </w:pPr>
      <w:r w:rsidRPr="00080508">
        <w:rPr>
          <w:color w:val="000090"/>
          <w:sz w:val="24"/>
        </w:rPr>
        <w:t>Ce projet de loi a été passé sur de fausses représentations.</w:t>
      </w:r>
    </w:p>
    <w:p w:rsidR="00956FC3" w:rsidRPr="00080508" w:rsidRDefault="00956FC3" w:rsidP="00956FC3">
      <w:pPr>
        <w:spacing w:before="120" w:after="120"/>
        <w:jc w:val="both"/>
        <w:rPr>
          <w:color w:val="000090"/>
          <w:sz w:val="24"/>
        </w:rPr>
      </w:pPr>
      <w:r w:rsidRPr="00080508">
        <w:rPr>
          <w:color w:val="000090"/>
          <w:sz w:val="24"/>
        </w:rPr>
        <w:t>Tout ce que nous pouvons faire maintenant, c'est d'en prévenir les suites f</w:t>
      </w:r>
      <w:r w:rsidRPr="00080508">
        <w:rPr>
          <w:color w:val="000090"/>
          <w:sz w:val="24"/>
        </w:rPr>
        <w:t>â</w:t>
      </w:r>
      <w:r w:rsidRPr="00080508">
        <w:rPr>
          <w:color w:val="000090"/>
          <w:sz w:val="24"/>
        </w:rPr>
        <w:t>cheuses, en faisant un bon choix du peu de Représentants qu'il nous laisse.</w:t>
      </w:r>
    </w:p>
    <w:p w:rsidR="00956FC3" w:rsidRPr="00080508" w:rsidRDefault="00956FC3" w:rsidP="00956FC3">
      <w:pPr>
        <w:spacing w:before="120" w:after="120"/>
        <w:jc w:val="both"/>
        <w:rPr>
          <w:color w:val="000090"/>
          <w:sz w:val="24"/>
        </w:rPr>
      </w:pPr>
      <w:r w:rsidRPr="00080508">
        <w:rPr>
          <w:color w:val="000090"/>
          <w:sz w:val="24"/>
        </w:rPr>
        <w:t>Il n'est pas nécessaire de vous rappeler au long le caractère de cet acte qui remplace notre ancienne Constitution : il nous réunit au Haut-Canada, après en avoir été séparés pendant quarante-huit ans, en vertu d'un acte de ce même Parl</w:t>
      </w:r>
      <w:r w:rsidRPr="00080508">
        <w:rPr>
          <w:color w:val="000090"/>
          <w:sz w:val="24"/>
        </w:rPr>
        <w:t>e</w:t>
      </w:r>
      <w:r w:rsidRPr="00080508">
        <w:rPr>
          <w:color w:val="000090"/>
          <w:sz w:val="24"/>
        </w:rPr>
        <w:t>ment qui nous réunit aujourd'hui, sans avoir daigné même nous consulter, tout en déclarant que c'était notre vœu.</w:t>
      </w:r>
    </w:p>
    <w:p w:rsidR="00956FC3" w:rsidRPr="00080508" w:rsidRDefault="00956FC3" w:rsidP="00956FC3">
      <w:pPr>
        <w:spacing w:before="120" w:after="120"/>
        <w:jc w:val="both"/>
        <w:rPr>
          <w:color w:val="000090"/>
          <w:sz w:val="24"/>
        </w:rPr>
      </w:pPr>
      <w:r w:rsidRPr="00080508">
        <w:rPr>
          <w:color w:val="000090"/>
          <w:sz w:val="24"/>
        </w:rPr>
        <w:t xml:space="preserve">Le Haut-Canada a maintenant une population de quatre cent mille âmes ; le Bas-Canada en a environ </w:t>
      </w:r>
      <w:r w:rsidRPr="00080508">
        <w:rPr>
          <w:i/>
          <w:color w:val="000090"/>
          <w:sz w:val="24"/>
        </w:rPr>
        <w:t>deux fois</w:t>
      </w:r>
      <w:r w:rsidRPr="00080508">
        <w:rPr>
          <w:color w:val="000090"/>
          <w:sz w:val="24"/>
        </w:rPr>
        <w:t xml:space="preserve"> autant ; et on donne au Haut-Canada </w:t>
      </w:r>
      <w:r w:rsidRPr="00080508">
        <w:rPr>
          <w:i/>
          <w:color w:val="000090"/>
          <w:sz w:val="24"/>
        </w:rPr>
        <w:t>le même nombre</w:t>
      </w:r>
      <w:r w:rsidRPr="00080508">
        <w:rPr>
          <w:color w:val="000090"/>
          <w:sz w:val="24"/>
        </w:rPr>
        <w:t xml:space="preserve"> de Représentants qu’au Bas-Canada, savoir : quarante-deux pour chaque Province, afin de composer une Asse</w:t>
      </w:r>
      <w:r w:rsidRPr="00080508">
        <w:rPr>
          <w:color w:val="000090"/>
          <w:sz w:val="24"/>
        </w:rPr>
        <w:t>m</w:t>
      </w:r>
      <w:r w:rsidRPr="00080508">
        <w:rPr>
          <w:color w:val="000090"/>
          <w:sz w:val="24"/>
        </w:rPr>
        <w:t xml:space="preserve">blée législative de quatre-vingt-quatre membres, où tout ce qui nous regarde doit être décidé par la majorité des voix des membres présents, s'ils sont au nombre de </w:t>
      </w:r>
      <w:r w:rsidRPr="00080508">
        <w:rPr>
          <w:i/>
          <w:color w:val="000090"/>
          <w:sz w:val="24"/>
        </w:rPr>
        <w:t>vingt</w:t>
      </w:r>
      <w:r w:rsidRPr="00080508">
        <w:rPr>
          <w:color w:val="000090"/>
          <w:sz w:val="24"/>
        </w:rPr>
        <w:t>.</w:t>
      </w:r>
    </w:p>
    <w:p w:rsidR="00956FC3" w:rsidRPr="00080508" w:rsidRDefault="00956FC3" w:rsidP="00956FC3">
      <w:pPr>
        <w:spacing w:before="120" w:after="120"/>
        <w:jc w:val="both"/>
        <w:rPr>
          <w:color w:val="000090"/>
          <w:sz w:val="24"/>
        </w:rPr>
      </w:pPr>
      <w:r w:rsidRPr="00080508">
        <w:rPr>
          <w:color w:val="000090"/>
          <w:sz w:val="24"/>
        </w:rPr>
        <w:t>Les Électeurs du Bas-Canada ne peuvent guère espérer que les i</w:t>
      </w:r>
      <w:r w:rsidRPr="00080508">
        <w:rPr>
          <w:color w:val="000090"/>
          <w:sz w:val="24"/>
        </w:rPr>
        <w:t>n</w:t>
      </w:r>
      <w:r w:rsidRPr="00080508">
        <w:rPr>
          <w:color w:val="000090"/>
          <w:sz w:val="24"/>
        </w:rPr>
        <w:t>térêts qui leur sont particuliers, soient fortement soutenus par le Représentant de la Couro</w:t>
      </w:r>
      <w:r w:rsidRPr="00080508">
        <w:rPr>
          <w:color w:val="000090"/>
          <w:sz w:val="24"/>
        </w:rPr>
        <w:t>n</w:t>
      </w:r>
      <w:r w:rsidRPr="00080508">
        <w:rPr>
          <w:color w:val="000090"/>
          <w:sz w:val="24"/>
        </w:rPr>
        <w:t xml:space="preserve">ne, qui déclare qu'il écoutera la voix de la </w:t>
      </w:r>
      <w:r w:rsidRPr="00080508">
        <w:rPr>
          <w:i/>
          <w:color w:val="000090"/>
          <w:sz w:val="24"/>
        </w:rPr>
        <w:t>m</w:t>
      </w:r>
      <w:r w:rsidRPr="00080508">
        <w:rPr>
          <w:i/>
          <w:color w:val="000090"/>
          <w:sz w:val="24"/>
        </w:rPr>
        <w:t>a</w:t>
      </w:r>
      <w:r w:rsidRPr="00080508">
        <w:rPr>
          <w:i/>
          <w:color w:val="000090"/>
          <w:sz w:val="24"/>
        </w:rPr>
        <w:t>jorité</w:t>
      </w:r>
      <w:r w:rsidRPr="00080508">
        <w:rPr>
          <w:color w:val="000090"/>
          <w:sz w:val="24"/>
        </w:rPr>
        <w:t xml:space="preserve"> des Représentants ; ils n'ont certainement pas beaucoup à esp</w:t>
      </w:r>
      <w:r w:rsidRPr="00080508">
        <w:rPr>
          <w:color w:val="000090"/>
          <w:sz w:val="24"/>
        </w:rPr>
        <w:t>é</w:t>
      </w:r>
      <w:r w:rsidRPr="00080508">
        <w:rPr>
          <w:color w:val="000090"/>
          <w:sz w:val="24"/>
        </w:rPr>
        <w:t>rer de la majorité des Conseillers Législatifs qui doivent être no</w:t>
      </w:r>
      <w:r w:rsidRPr="00080508">
        <w:rPr>
          <w:color w:val="000090"/>
          <w:sz w:val="24"/>
        </w:rPr>
        <w:t>m</w:t>
      </w:r>
      <w:r w:rsidRPr="00080508">
        <w:rPr>
          <w:color w:val="000090"/>
          <w:sz w:val="24"/>
        </w:rPr>
        <w:t>més à vie, par la Couronne, par l'entremise du Gouverneur : de sorte que tout ce qui intéresse le plus les habitants du Bas-Canada, sera pre</w:t>
      </w:r>
      <w:r w:rsidRPr="00080508">
        <w:rPr>
          <w:color w:val="000090"/>
          <w:sz w:val="24"/>
        </w:rPr>
        <w:t>s</w:t>
      </w:r>
      <w:r w:rsidRPr="00080508">
        <w:rPr>
          <w:color w:val="000090"/>
          <w:sz w:val="24"/>
        </w:rPr>
        <w:t xml:space="preserve">qu’entièrement à la merci des Représentants élus par les habitants du Haut-Canada, auxquels pourraient se joindre quelques-uns de ceux élus par le Bas-Canada, qui ont de grands intérêts dans le Haut-Canada, et qui ont conseillé ou approuvé le </w:t>
      </w:r>
      <w:r w:rsidRPr="00080508">
        <w:rPr>
          <w:i/>
          <w:color w:val="000090"/>
          <w:sz w:val="24"/>
        </w:rPr>
        <w:t>Bill</w:t>
      </w:r>
      <w:r w:rsidRPr="00080508">
        <w:rPr>
          <w:color w:val="000090"/>
          <w:sz w:val="24"/>
        </w:rPr>
        <w:t xml:space="preserve"> d'Union et toutes ses dispos</w:t>
      </w:r>
      <w:r w:rsidRPr="00080508">
        <w:rPr>
          <w:color w:val="000090"/>
          <w:sz w:val="24"/>
        </w:rPr>
        <w:t>i</w:t>
      </w:r>
      <w:r w:rsidRPr="00080508">
        <w:rPr>
          <w:color w:val="000090"/>
          <w:sz w:val="24"/>
        </w:rPr>
        <w:t>tions.</w:t>
      </w:r>
    </w:p>
    <w:p w:rsidR="00956FC3" w:rsidRPr="00080508" w:rsidRDefault="00956FC3" w:rsidP="00956FC3">
      <w:pPr>
        <w:spacing w:before="120" w:after="120"/>
        <w:jc w:val="both"/>
        <w:rPr>
          <w:color w:val="000090"/>
          <w:sz w:val="24"/>
        </w:rPr>
      </w:pPr>
      <w:r w:rsidRPr="00080508">
        <w:rPr>
          <w:color w:val="000090"/>
          <w:sz w:val="24"/>
        </w:rPr>
        <w:t xml:space="preserve">Les auteurs de ce </w:t>
      </w:r>
      <w:r w:rsidRPr="00080508">
        <w:rPr>
          <w:i/>
          <w:color w:val="000090"/>
          <w:sz w:val="24"/>
        </w:rPr>
        <w:t>Bill</w:t>
      </w:r>
      <w:r w:rsidRPr="00080508">
        <w:rPr>
          <w:color w:val="000090"/>
          <w:sz w:val="24"/>
        </w:rPr>
        <w:t xml:space="preserve"> ne se sont pas contentés d'arracher au Bas-Canada sa juste part dans la Représentation, et de former ainsi un </w:t>
      </w:r>
      <w:r w:rsidRPr="00080508">
        <w:rPr>
          <w:i/>
          <w:color w:val="000090"/>
          <w:sz w:val="24"/>
        </w:rPr>
        <w:t>prétendu</w:t>
      </w:r>
      <w:r w:rsidRPr="00080508">
        <w:rPr>
          <w:color w:val="000090"/>
          <w:sz w:val="24"/>
        </w:rPr>
        <w:t xml:space="preserve"> corps représent</w:t>
      </w:r>
      <w:r w:rsidRPr="00080508">
        <w:rPr>
          <w:color w:val="000090"/>
          <w:sz w:val="24"/>
        </w:rPr>
        <w:t>a</w:t>
      </w:r>
      <w:r w:rsidRPr="00080508">
        <w:rPr>
          <w:color w:val="000090"/>
          <w:sz w:val="24"/>
        </w:rPr>
        <w:t xml:space="preserve">tif, où la minorité des Électeurs aura choisi la majorité des membres, où ceux qui ne payent pas un </w:t>
      </w:r>
      <w:r w:rsidRPr="00080508">
        <w:rPr>
          <w:i/>
          <w:color w:val="000090"/>
          <w:sz w:val="24"/>
        </w:rPr>
        <w:t>tiers</w:t>
      </w:r>
      <w:r w:rsidRPr="00080508">
        <w:rPr>
          <w:color w:val="000090"/>
          <w:sz w:val="24"/>
        </w:rPr>
        <w:t xml:space="preserve"> des contr</w:t>
      </w:r>
      <w:r w:rsidRPr="00080508">
        <w:rPr>
          <w:color w:val="000090"/>
          <w:sz w:val="24"/>
        </w:rPr>
        <w:t>i</w:t>
      </w:r>
      <w:r w:rsidRPr="00080508">
        <w:rPr>
          <w:color w:val="000090"/>
          <w:sz w:val="24"/>
        </w:rPr>
        <w:t>butions publiques, pourront se partager tout ce qui en reste de disponible ; ils ont voulu en outre commencer, dans l’acte constit</w:t>
      </w:r>
      <w:r w:rsidRPr="00080508">
        <w:rPr>
          <w:color w:val="000090"/>
          <w:sz w:val="24"/>
        </w:rPr>
        <w:t>u</w:t>
      </w:r>
      <w:r w:rsidRPr="00080508">
        <w:rPr>
          <w:color w:val="000090"/>
          <w:sz w:val="24"/>
        </w:rPr>
        <w:t>tionnel même, par nous charger de la dette du Haut-Canada, qui se monte à cinq six millions de piastres ; de soixante à soixante et dix mille louis d'intérêt de cette dette, payables tous les ans, à des Banquiers, à Lo</w:t>
      </w:r>
      <w:r w:rsidRPr="00080508">
        <w:rPr>
          <w:color w:val="000090"/>
          <w:sz w:val="24"/>
        </w:rPr>
        <w:t>n</w:t>
      </w:r>
      <w:r w:rsidRPr="00080508">
        <w:rPr>
          <w:color w:val="000090"/>
          <w:sz w:val="24"/>
        </w:rPr>
        <w:t>dres ; et, de plus, d'une Liste Civile permanente,</w:t>
      </w:r>
    </w:p>
    <w:p w:rsidR="00956FC3" w:rsidRPr="00176A03" w:rsidRDefault="00956FC3" w:rsidP="00956FC3">
      <w:pPr>
        <w:spacing w:before="120" w:after="120"/>
        <w:jc w:val="right"/>
        <w:rPr>
          <w:color w:val="0000FF"/>
          <w:sz w:val="24"/>
        </w:rPr>
      </w:pPr>
      <w:r w:rsidRPr="00176A03">
        <w:rPr>
          <w:color w:val="0000FF"/>
          <w:sz w:val="24"/>
        </w:rPr>
        <w:t>Extrait d'une lettre des Canadiens français</w:t>
      </w:r>
      <w:r>
        <w:rPr>
          <w:color w:val="0000FF"/>
          <w:sz w:val="24"/>
        </w:rPr>
        <w:br/>
      </w:r>
      <w:r w:rsidRPr="00176A03">
        <w:rPr>
          <w:color w:val="0000FF"/>
          <w:sz w:val="24"/>
        </w:rPr>
        <w:t>hostiles à l'union du Bas et du Haut-Canada.</w:t>
      </w:r>
    </w:p>
    <w:p w:rsidR="00956FC3" w:rsidRDefault="00956FC3" w:rsidP="00956FC3">
      <w:pPr>
        <w:pBdr>
          <w:bottom w:val="single" w:sz="12" w:space="1" w:color="auto"/>
        </w:pBdr>
        <w:spacing w:before="120" w:after="120"/>
        <w:jc w:val="both"/>
      </w:pPr>
    </w:p>
    <w:p w:rsidR="00956FC3" w:rsidRPr="00385D35" w:rsidRDefault="00956FC3" w:rsidP="00956FC3">
      <w:pPr>
        <w:spacing w:before="120" w:after="120"/>
        <w:jc w:val="both"/>
      </w:pPr>
    </w:p>
    <w:p w:rsidR="00956FC3" w:rsidRPr="00385D35" w:rsidRDefault="009357D0" w:rsidP="00956FC3">
      <w:pPr>
        <w:spacing w:before="120" w:after="120"/>
        <w:ind w:firstLine="0"/>
        <w:jc w:val="both"/>
      </w:pPr>
      <w:r w:rsidRPr="00385D35">
        <w:rPr>
          <w:noProof/>
          <w:lang w:bidi="fr-FR"/>
        </w:rPr>
        <mc:AlternateContent>
          <mc:Choice Requires="wps">
            <w:drawing>
              <wp:anchor distT="0" distB="0" distL="63500" distR="63500" simplePos="0" relativeHeight="251660800" behindDoc="1" locked="0" layoutInCell="1" allowOverlap="1">
                <wp:simplePos x="0" y="0"/>
                <wp:positionH relativeFrom="margin">
                  <wp:posOffset>6153785</wp:posOffset>
                </wp:positionH>
                <wp:positionV relativeFrom="margin">
                  <wp:posOffset>2974340</wp:posOffset>
                </wp:positionV>
                <wp:extent cx="1769110" cy="201295"/>
                <wp:effectExtent l="0" t="0" r="0" b="0"/>
                <wp:wrapTopAndBottom/>
                <wp:docPr id="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91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30" w:lineRule="exact"/>
                              <w:ind w:firstLine="0"/>
                              <w:jc w:val="right"/>
                            </w:pPr>
                            <w:r>
                              <w:t>Extrait d’une lettre des Canadiens français ho</w:t>
                            </w:r>
                            <w:r>
                              <w:t>s</w:t>
                            </w:r>
                            <w:r>
                              <w:t>tiles à l’union du Bas et du Haut-Canada.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84.55pt;margin-top:234.2pt;width:139.3pt;height:15.85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" filled="f" stroked="f">
                <v:path arrowok="t"/>
                <v:textbox style="mso-fit-shape-to-text:t" inset="0,0,0,0">
                  <w:txbxContent>
                    <w:p w:rsidR="00956FC3" w:rsidRDefault="00956FC3" w:rsidP="00956FC3">
                      <w:pPr>
                        <w:spacing w:line="130" w:lineRule="exact"/>
                        <w:ind w:firstLine="0"/>
                        <w:jc w:val="right"/>
                      </w:pPr>
                      <w:r>
                        <w:t>Extrait d’une lettre des Canadiens français ho</w:t>
                      </w:r>
                      <w:r>
                        <w:t>s</w:t>
                      </w:r>
                      <w:r>
                        <w:t>tiles à l’union du Bas et du Haut-Canada.</w:t>
                      </w:r>
                    </w:p>
                  </w:txbxContent>
                </v:textbox>
                <w10:wrap type="topAndBottom" anchorx="margin" anchory="margin"/>
              </v:shape>
            </w:pict>
          </mc:Fallback>
        </mc:AlternateContent>
      </w:r>
      <w:r w:rsidR="00956FC3" w:rsidRPr="00385D35">
        <w:rPr>
          <w:color w:val="000000"/>
          <w:lang w:eastAsia="fr-FR" w:bidi="fr-FR"/>
        </w:rPr>
        <w:t>cent à parler de réunion des deux Canadas dans laquelle les Britann</w:t>
      </w:r>
      <w:r w:rsidR="00956FC3" w:rsidRPr="00385D35">
        <w:rPr>
          <w:color w:val="000000"/>
          <w:lang w:eastAsia="fr-FR" w:bidi="fr-FR"/>
        </w:rPr>
        <w:t>i</w:t>
      </w:r>
      <w:r w:rsidR="00956FC3" w:rsidRPr="00385D35">
        <w:rPr>
          <w:color w:val="000000"/>
          <w:lang w:eastAsia="fr-FR" w:bidi="fr-FR"/>
        </w:rPr>
        <w:t>ques deviendraient vite majoritaires. Les hommes politiques de Lo</w:t>
      </w:r>
      <w:r w:rsidR="00956FC3" w:rsidRPr="00385D35">
        <w:rPr>
          <w:color w:val="000000"/>
          <w:lang w:eastAsia="fr-FR" w:bidi="fr-FR"/>
        </w:rPr>
        <w:t>n</w:t>
      </w:r>
      <w:r w:rsidR="00956FC3" w:rsidRPr="00385D35">
        <w:rPr>
          <w:color w:val="000000"/>
          <w:lang w:eastAsia="fr-FR" w:bidi="fr-FR"/>
        </w:rPr>
        <w:t>dres s’accordent, en général, pour donner satisfaction aux francoph</w:t>
      </w:r>
      <w:r w:rsidR="00956FC3" w:rsidRPr="00385D35">
        <w:rPr>
          <w:color w:val="000000"/>
          <w:lang w:eastAsia="fr-FR" w:bidi="fr-FR"/>
        </w:rPr>
        <w:t>o</w:t>
      </w:r>
      <w:r w:rsidR="00956FC3" w:rsidRPr="00385D35">
        <w:rPr>
          <w:color w:val="000000"/>
          <w:lang w:eastAsia="fr-FR" w:bidi="fr-FR"/>
        </w:rPr>
        <w:t>nes, tout en voulant que la puissance dom</w:t>
      </w:r>
      <w:r w:rsidR="00956FC3" w:rsidRPr="00385D35">
        <w:rPr>
          <w:color w:val="000000"/>
          <w:lang w:eastAsia="fr-FR" w:bidi="fr-FR"/>
        </w:rPr>
        <w:t>i</w:t>
      </w:r>
      <w:r w:rsidR="00956FC3" w:rsidRPr="00385D35">
        <w:rPr>
          <w:color w:val="000000"/>
          <w:lang w:eastAsia="fr-FR" w:bidi="fr-FR"/>
        </w:rPr>
        <w:t xml:space="preserve">nante dans la vallée du Saint-Laurent reste à l’Angleterre. Londres essaie d’amadouer les </w:t>
      </w:r>
      <w:r w:rsidR="00956FC3" w:rsidRPr="00176A03">
        <w:rPr>
          <w:i/>
        </w:rPr>
        <w:t>C</w:t>
      </w:r>
      <w:r w:rsidR="00956FC3" w:rsidRPr="00176A03">
        <w:rPr>
          <w:i/>
        </w:rPr>
        <w:t>a</w:t>
      </w:r>
      <w:r w:rsidR="00956FC3" w:rsidRPr="00176A03">
        <w:rPr>
          <w:i/>
        </w:rPr>
        <w:t>nadiens</w:t>
      </w:r>
      <w:r w:rsidR="00956FC3" w:rsidRPr="00385D35">
        <w:t>.</w:t>
      </w:r>
      <w:r w:rsidR="00956FC3" w:rsidRPr="00385D35">
        <w:rPr>
          <w:color w:val="000000"/>
          <w:lang w:eastAsia="fr-FR" w:bidi="fr-FR"/>
        </w:rPr>
        <w:t xml:space="preserve"> Un groupe de députés francophones, dits modérés - une e</w:t>
      </w:r>
      <w:r w:rsidR="00956FC3" w:rsidRPr="00385D35">
        <w:rPr>
          <w:color w:val="000000"/>
          <w:lang w:eastAsia="fr-FR" w:bidi="fr-FR"/>
        </w:rPr>
        <w:t>n</w:t>
      </w:r>
      <w:r w:rsidR="00956FC3" w:rsidRPr="00385D35">
        <w:rPr>
          <w:color w:val="000000"/>
          <w:lang w:eastAsia="fr-FR" w:bidi="fr-FR"/>
        </w:rPr>
        <w:t>geance qui d</w:t>
      </w:r>
      <w:r w:rsidR="00956FC3" w:rsidRPr="00385D35">
        <w:rPr>
          <w:color w:val="000000"/>
          <w:lang w:eastAsia="fr-FR" w:bidi="fr-FR"/>
        </w:rPr>
        <w:t>e</w:t>
      </w:r>
      <w:r w:rsidR="00956FC3" w:rsidRPr="00385D35">
        <w:rPr>
          <w:color w:val="000000"/>
          <w:lang w:eastAsia="fr-FR" w:bidi="fr-FR"/>
        </w:rPr>
        <w:t>vait par la suite proliférer au Québec - se séparent de Papineau et se disent prêts à faire des concessions. La tension monte. Londres répond aux 92 Résolutions des Patriotes par un texte de 10 Résolutions qui ne leur accordent pas que le Conseil législatif devie</w:t>
      </w:r>
      <w:r w:rsidR="00956FC3" w:rsidRPr="00385D35">
        <w:rPr>
          <w:color w:val="000000"/>
          <w:lang w:eastAsia="fr-FR" w:bidi="fr-FR"/>
        </w:rPr>
        <w:t>n</w:t>
      </w:r>
      <w:r w:rsidR="00956FC3" w:rsidRPr="00385D35">
        <w:rPr>
          <w:color w:val="000000"/>
          <w:lang w:eastAsia="fr-FR" w:bidi="fr-FR"/>
        </w:rPr>
        <w:t xml:space="preserve">ne électif ni que le Conseil exécutif devienne responsable devant la Chambre d’Assemblée. Papineau et son groupe refusent les </w:t>
      </w:r>
      <w:r w:rsidR="00956FC3" w:rsidRPr="00176A03">
        <w:rPr>
          <w:i/>
        </w:rPr>
        <w:t>10 Rés</w:t>
      </w:r>
      <w:r w:rsidR="00956FC3" w:rsidRPr="00176A03">
        <w:rPr>
          <w:i/>
        </w:rPr>
        <w:t>o</w:t>
      </w:r>
      <w:r w:rsidR="00956FC3" w:rsidRPr="00176A03">
        <w:rPr>
          <w:i/>
        </w:rPr>
        <w:t>lutions</w:t>
      </w:r>
      <w:r w:rsidR="00956FC3" w:rsidRPr="00385D35">
        <w:rPr>
          <w:color w:val="000000"/>
          <w:lang w:eastAsia="fr-FR" w:bidi="fr-FR"/>
        </w:rPr>
        <w:t xml:space="preserve"> à l’Assemblée par 46 voix contre 31.</w:t>
      </w:r>
    </w:p>
    <w:p w:rsidR="00956FC3" w:rsidRDefault="00956FC3" w:rsidP="00956FC3">
      <w:pPr>
        <w:spacing w:before="120" w:after="120"/>
        <w:jc w:val="both"/>
      </w:pPr>
    </w:p>
    <w:p w:rsidR="00956FC3" w:rsidRDefault="00956FC3" w:rsidP="00956FC3">
      <w:pPr>
        <w:pStyle w:val="figtitre"/>
      </w:pPr>
      <w:r w:rsidRPr="00176A03">
        <w:t>Attaque du village</w:t>
      </w:r>
      <w:r>
        <w:t xml:space="preserve"> de Saint-Charles-sur-Richelieu</w:t>
      </w:r>
      <w:r>
        <w:br/>
      </w:r>
      <w:r w:rsidRPr="00176A03">
        <w:t>par un régiment britann</w:t>
      </w:r>
      <w:r w:rsidRPr="00176A03">
        <w:t>i</w:t>
      </w:r>
      <w:r w:rsidRPr="00176A03">
        <w:t>que (N. Hartnell, 1837).</w:t>
      </w:r>
    </w:p>
    <w:p w:rsidR="00956FC3" w:rsidRPr="00176A03" w:rsidRDefault="009357D0" w:rsidP="00956FC3">
      <w:pPr>
        <w:pStyle w:val="fig"/>
      </w:pPr>
      <w:r>
        <w:rPr>
          <w:noProof/>
        </w:rPr>
        <w:drawing>
          <wp:inline distT="0" distB="0" distL="0" distR="0">
            <wp:extent cx="5016500" cy="3365500"/>
            <wp:effectExtent l="25400" t="25400" r="12700" b="12700"/>
            <wp:docPr id="56" name="Image 56" descr="fig_p_128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fig_p_128_40_low"/>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6500" cy="33655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r>
        <w:rPr>
          <w:color w:val="000000"/>
          <w:lang w:eastAsia="fr-FR" w:bidi="fr-FR"/>
        </w:rPr>
        <w:br w:type="page"/>
      </w:r>
      <w:r w:rsidRPr="00385D35">
        <w:rPr>
          <w:color w:val="000000"/>
          <w:lang w:eastAsia="fr-FR" w:bidi="fr-FR"/>
        </w:rPr>
        <w:t>Les Anglais de Montréal prennent les armes. Une ligue des jeunes patriotes, connue sous le nom de l’Association</w:t>
      </w:r>
      <w:r>
        <w:rPr>
          <w:color w:val="000000"/>
          <w:lang w:eastAsia="fr-FR" w:bidi="fr-FR"/>
        </w:rPr>
        <w:t xml:space="preserve"> </w:t>
      </w:r>
      <w:r>
        <w:t xml:space="preserve">[128] </w:t>
      </w:r>
      <w:r w:rsidRPr="00385D35">
        <w:rPr>
          <w:color w:val="000000"/>
          <w:lang w:eastAsia="fr-FR" w:bidi="fr-FR"/>
        </w:rPr>
        <w:t>des fils de la l</w:t>
      </w:r>
      <w:r w:rsidRPr="00385D35">
        <w:rPr>
          <w:color w:val="000000"/>
          <w:lang w:eastAsia="fr-FR" w:bidi="fr-FR"/>
        </w:rPr>
        <w:t>i</w:t>
      </w:r>
      <w:r w:rsidRPr="00385D35">
        <w:rPr>
          <w:color w:val="000000"/>
          <w:lang w:eastAsia="fr-FR" w:bidi="fr-FR"/>
        </w:rPr>
        <w:t>berté, se forme à Montréal. Le 6 novembre 1837, le Doric Club et les Fils de la liberté en viennent aux mains. Les Anglais l’emportent, sa</w:t>
      </w:r>
      <w:r w:rsidRPr="00385D35">
        <w:rPr>
          <w:color w:val="000000"/>
          <w:lang w:eastAsia="fr-FR" w:bidi="fr-FR"/>
        </w:rPr>
        <w:t>c</w:t>
      </w:r>
      <w:r w:rsidRPr="00385D35">
        <w:rPr>
          <w:color w:val="000000"/>
          <w:lang w:eastAsia="fr-FR" w:bidi="fr-FR"/>
        </w:rPr>
        <w:t>cagent une imprimerie et menacent la maison de P</w:t>
      </w:r>
      <w:r w:rsidRPr="00385D35">
        <w:rPr>
          <w:color w:val="000000"/>
          <w:lang w:eastAsia="fr-FR" w:bidi="fr-FR"/>
        </w:rPr>
        <w:t>a</w:t>
      </w:r>
      <w:r w:rsidRPr="00385D35">
        <w:rPr>
          <w:color w:val="000000"/>
          <w:lang w:eastAsia="fr-FR" w:bidi="fr-FR"/>
        </w:rPr>
        <w:t>pineau. Quelques jours plus tard, un détachement de la Montreal V</w:t>
      </w:r>
      <w:r w:rsidRPr="00385D35">
        <w:rPr>
          <w:color w:val="000000"/>
          <w:lang w:eastAsia="fr-FR" w:bidi="fr-FR"/>
        </w:rPr>
        <w:t>o</w:t>
      </w:r>
      <w:r w:rsidRPr="00385D35">
        <w:rPr>
          <w:color w:val="000000"/>
          <w:lang w:eastAsia="fr-FR" w:bidi="fr-FR"/>
        </w:rPr>
        <w:t>lonteer Cavalry tombe dans une embuscade dressée par les patriotes entre Chambly et Longueuil. La rébellion est déclenchée. Colborne et l’armée anglaise attaquent les villages patriotes autour de Montréal, à Saint-Denis, Saint-Charles et Saint-Eustache. A Saint- Denis, ils ba</w:t>
      </w:r>
      <w:r w:rsidRPr="00385D35">
        <w:rPr>
          <w:color w:val="000000"/>
          <w:lang w:eastAsia="fr-FR" w:bidi="fr-FR"/>
        </w:rPr>
        <w:t>t</w:t>
      </w:r>
      <w:r w:rsidRPr="00385D35">
        <w:rPr>
          <w:color w:val="000000"/>
          <w:lang w:eastAsia="fr-FR" w:bidi="fr-FR"/>
        </w:rPr>
        <w:t>tent en retraite mais dans les deux autres villages ils s’acharnent contre les habitants sans armes et mal dirigés. La rébellion est matée et le combat finit en carnage.</w:t>
      </w:r>
    </w:p>
    <w:p w:rsidR="00956FC3" w:rsidRDefault="00956FC3" w:rsidP="00956FC3">
      <w:pPr>
        <w:pStyle w:val="Grillecouleur-Accent1"/>
      </w:pPr>
    </w:p>
    <w:p w:rsidR="00956FC3" w:rsidRDefault="00956FC3" w:rsidP="00956FC3">
      <w:pPr>
        <w:pStyle w:val="Grillecouleur-Accent1"/>
      </w:pPr>
      <w:r w:rsidRPr="00385D35">
        <w:t>« </w:t>
      </w:r>
      <w:r w:rsidRPr="00385D35">
        <w:rPr>
          <w:lang w:eastAsia="fr-FR" w:bidi="fr-FR"/>
        </w:rPr>
        <w:t>Dégoûtés par la barbarie de la répression de Colborne, plusieurs p</w:t>
      </w:r>
      <w:r w:rsidRPr="00385D35">
        <w:rPr>
          <w:lang w:eastAsia="fr-FR" w:bidi="fr-FR"/>
        </w:rPr>
        <w:t>a</w:t>
      </w:r>
      <w:r w:rsidRPr="00385D35">
        <w:rPr>
          <w:lang w:eastAsia="fr-FR" w:bidi="fr-FR"/>
        </w:rPr>
        <w:t>triotes réfugiés aux États-Unis songent à reprendre la lutte. Robert Nelson se met à la tête d’une troupe de 300 hommes et le 28 février 1838, dans la région de Noyan, il proclame la République du Bas-Canada... une associ</w:t>
      </w:r>
      <w:r w:rsidRPr="00385D35">
        <w:rPr>
          <w:lang w:eastAsia="fr-FR" w:bidi="fr-FR"/>
        </w:rPr>
        <w:t>a</w:t>
      </w:r>
      <w:r w:rsidRPr="00385D35">
        <w:rPr>
          <w:lang w:eastAsia="fr-FR" w:bidi="fr-FR"/>
        </w:rPr>
        <w:t>tion secrète est formée, les Frères chasseurs. Ils se recrutent dans plusieurs États américains et préparent une épreuve de force</w:t>
      </w:r>
      <w:r>
        <w:rPr>
          <w:lang w:eastAsia="fr-FR" w:bidi="fr-FR"/>
        </w:rPr>
        <w:t xml:space="preserve"> </w:t>
      </w:r>
      <w:r>
        <w:t xml:space="preserve">[129] </w:t>
      </w:r>
      <w:r w:rsidRPr="00385D35">
        <w:rPr>
          <w:lang w:eastAsia="fr-FR" w:bidi="fr-FR"/>
        </w:rPr>
        <w:t>contre le gouve</w:t>
      </w:r>
      <w:r w:rsidRPr="00385D35">
        <w:rPr>
          <w:lang w:eastAsia="fr-FR" w:bidi="fr-FR"/>
        </w:rPr>
        <w:t>r</w:t>
      </w:r>
      <w:r w:rsidRPr="00385D35">
        <w:rPr>
          <w:lang w:eastAsia="fr-FR" w:bidi="fr-FR"/>
        </w:rPr>
        <w:t>nement du Bas-Canada. Le jour prévu tous les Fr</w:t>
      </w:r>
      <w:r w:rsidRPr="00385D35">
        <w:rPr>
          <w:lang w:eastAsia="fr-FR" w:bidi="fr-FR"/>
        </w:rPr>
        <w:t>è</w:t>
      </w:r>
      <w:r w:rsidRPr="00385D35">
        <w:rPr>
          <w:lang w:eastAsia="fr-FR" w:bidi="fr-FR"/>
        </w:rPr>
        <w:t>res chasseurs du Bas-Canada se soulèveront alors que ceux des États-Unis passeront la frontière avec des armes en abondance. Dans la nuit du 3 au 4 novembre, des ra</w:t>
      </w:r>
      <w:r w:rsidRPr="00385D35">
        <w:rPr>
          <w:lang w:eastAsia="fr-FR" w:bidi="fr-FR"/>
        </w:rPr>
        <w:t>s</w:t>
      </w:r>
      <w:r w:rsidRPr="00385D35">
        <w:rPr>
          <w:lang w:eastAsia="fr-FR" w:bidi="fr-FR"/>
        </w:rPr>
        <w:t>semblements ont lieu et des camps sont aménagés (principalement à Beauharnois, Chateauguay, Sainte-Martine (camp B</w:t>
      </w:r>
      <w:r w:rsidRPr="00385D35">
        <w:rPr>
          <w:lang w:eastAsia="fr-FR" w:bidi="fr-FR"/>
        </w:rPr>
        <w:t>a</w:t>
      </w:r>
      <w:r w:rsidRPr="00385D35">
        <w:rPr>
          <w:lang w:eastAsia="fr-FR" w:bidi="fr-FR"/>
        </w:rPr>
        <w:t>ker), Pointe-Olivier (Saint-Mathias), Rivière-à-la-Tortue (Saint-Constant) et Napierville. Le 7 et le 9 novembre, des e</w:t>
      </w:r>
      <w:r w:rsidRPr="00385D35">
        <w:rPr>
          <w:lang w:eastAsia="fr-FR" w:bidi="fr-FR"/>
        </w:rPr>
        <w:t>n</w:t>
      </w:r>
      <w:r w:rsidRPr="00385D35">
        <w:rPr>
          <w:lang w:eastAsia="fr-FR" w:bidi="fr-FR"/>
        </w:rPr>
        <w:t>gagements ont lieu à Lacolle et à Odelltours. Les rebelles sont tenus en échec. L’approche des troupes régulières est anno</w:t>
      </w:r>
      <w:r w:rsidRPr="00385D35">
        <w:rPr>
          <w:lang w:eastAsia="fr-FR" w:bidi="fr-FR"/>
        </w:rPr>
        <w:t>n</w:t>
      </w:r>
      <w:r w:rsidRPr="00385D35">
        <w:rPr>
          <w:lang w:eastAsia="fr-FR" w:bidi="fr-FR"/>
        </w:rPr>
        <w:t>cée et ce renfort achève de les disperser complètement... La seconde r</w:t>
      </w:r>
      <w:r w:rsidRPr="00385D35">
        <w:rPr>
          <w:lang w:eastAsia="fr-FR" w:bidi="fr-FR"/>
        </w:rPr>
        <w:t>é</w:t>
      </w:r>
      <w:r w:rsidRPr="00385D35">
        <w:rPr>
          <w:lang w:eastAsia="fr-FR" w:bidi="fr-FR"/>
        </w:rPr>
        <w:t>pression est plus barbare encore. Des villages sont mis à sac et à feu. Près d’un millier de personnes sont jetées en prison...</w:t>
      </w:r>
      <w:r>
        <w:rPr>
          <w:lang w:eastAsia="fr-FR" w:bidi="fr-FR"/>
        </w:rPr>
        <w:t> </w:t>
      </w:r>
      <w:r>
        <w:rPr>
          <w:rStyle w:val="Appelnotedebasdep"/>
          <w:lang w:eastAsia="fr-FR" w:bidi="fr-FR"/>
        </w:rPr>
        <w:footnoteReference w:id="36"/>
      </w:r>
      <w:r w:rsidRPr="00385D35">
        <w:rPr>
          <w:lang w:eastAsia="fr-FR" w:bidi="fr-FR"/>
        </w:rPr>
        <w:t>.</w:t>
      </w:r>
      <w:r w:rsidRPr="00385D35">
        <w:t> »</w:t>
      </w:r>
    </w:p>
    <w:p w:rsidR="00956FC3" w:rsidRDefault="00956FC3" w:rsidP="00956FC3">
      <w:pPr>
        <w:pStyle w:val="Grillecouleur-Accent1"/>
      </w:pPr>
      <w:r>
        <w:br w:type="page"/>
      </w:r>
    </w:p>
    <w:p w:rsidR="00956FC3" w:rsidRDefault="00956FC3" w:rsidP="00956FC3">
      <w:pPr>
        <w:pStyle w:val="Grillecouleur-Accent1"/>
      </w:pPr>
    </w:p>
    <w:p w:rsidR="00956FC3" w:rsidRPr="00385D35" w:rsidRDefault="009357D0" w:rsidP="00956FC3">
      <w:pPr>
        <w:pStyle w:val="fig"/>
      </w:pPr>
      <w:r>
        <w:rPr>
          <w:noProof/>
        </w:rPr>
        <w:drawing>
          <wp:inline distT="0" distB="0" distL="0" distR="0">
            <wp:extent cx="5003800" cy="2908300"/>
            <wp:effectExtent l="25400" t="25400" r="12700" b="12700"/>
            <wp:docPr id="57" name="Image 57" descr="fig_p_129_4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ig_p_129_45_low"/>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3800" cy="29083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rPr>
          <w:color w:val="000000"/>
          <w:lang w:eastAsia="fr-FR" w:bidi="fr-FR"/>
        </w:rPr>
      </w:pPr>
    </w:p>
    <w:p w:rsidR="00956FC3" w:rsidRPr="00385D35" w:rsidRDefault="009357D0" w:rsidP="00956FC3">
      <w:pPr>
        <w:spacing w:before="120" w:after="120"/>
        <w:jc w:val="both"/>
      </w:pPr>
      <w:r w:rsidRPr="00385D35">
        <w:rPr>
          <w:noProof/>
          <w:lang w:bidi="fr-FR"/>
        </w:rPr>
        <mc:AlternateContent>
          <mc:Choice Requires="wps">
            <w:drawing>
              <wp:anchor distT="0" distB="0" distL="63500" distR="63500" simplePos="0" relativeHeight="251661824" behindDoc="1" locked="0" layoutInCell="1" allowOverlap="1">
                <wp:simplePos x="0" y="0"/>
                <wp:positionH relativeFrom="margin">
                  <wp:posOffset>7230745</wp:posOffset>
                </wp:positionH>
                <wp:positionV relativeFrom="margin">
                  <wp:posOffset>-33020</wp:posOffset>
                </wp:positionV>
                <wp:extent cx="224155" cy="366395"/>
                <wp:effectExtent l="0" t="0" r="0" b="0"/>
                <wp:wrapTopAndBottom/>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520" w:lineRule="exact"/>
                              <w:ind w:firstLine="29"/>
                            </w:pPr>
                            <w:r>
                              <w:t>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569.35pt;margin-top:-2.6pt;width:17.65pt;height:28.8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" filled="f" stroked="f">
                <v:path arrowok="t"/>
                <v:textbox style="mso-fit-shape-to-text:t" inset="0,0,0,0">
                  <w:txbxContent>
                    <w:p w:rsidR="00956FC3" w:rsidRDefault="00956FC3" w:rsidP="00956FC3">
                      <w:pPr>
                        <w:spacing w:line="520" w:lineRule="exact"/>
                        <w:ind w:firstLine="29"/>
                      </w:pPr>
                      <w:r>
                        <w:t>129</w:t>
                      </w:r>
                    </w:p>
                  </w:txbxContent>
                </v:textbox>
                <w10:wrap type="topAndBottom" anchorx="margin" anchory="margin"/>
              </v:shape>
            </w:pict>
          </mc:Fallback>
        </mc:AlternateContent>
      </w:r>
      <w:r w:rsidR="00956FC3" w:rsidRPr="00385D35">
        <w:rPr>
          <w:color w:val="000000"/>
          <w:lang w:eastAsia="fr-FR" w:bidi="fr-FR"/>
        </w:rPr>
        <w:t>C’est ainsi qu’échoue la première tentative de création par les Québécois d’un pays libre et souverain. En 1841, les deux Canadas sont réunis, les francophones deviendront vite minoritaires dans leur propre pays. Lord Durham est l’artisan de cette politique. Il s’exprime sans ambages sur ce que doit être le sort des Québécois</w:t>
      </w:r>
      <w:r w:rsidR="00956FC3" w:rsidRPr="00385D35">
        <w:t> :</w:t>
      </w:r>
      <w:r w:rsidR="00956FC3" w:rsidRPr="00385D35">
        <w:rPr>
          <w:color w:val="000000"/>
          <w:lang w:eastAsia="fr-FR" w:bidi="fr-FR"/>
        </w:rPr>
        <w:t xml:space="preserve"> </w:t>
      </w:r>
      <w:r w:rsidR="00956FC3" w:rsidRPr="00385D35">
        <w:t>« </w:t>
      </w:r>
      <w:r w:rsidR="00956FC3" w:rsidRPr="00385D35">
        <w:rPr>
          <w:color w:val="000000"/>
          <w:lang w:eastAsia="fr-FR" w:bidi="fr-FR"/>
        </w:rPr>
        <w:t>... Je serais en vérité</w:t>
      </w:r>
    </w:p>
    <w:p w:rsidR="00956FC3" w:rsidRDefault="00956FC3" w:rsidP="00956FC3">
      <w:pPr>
        <w:spacing w:before="120" w:after="120"/>
        <w:jc w:val="both"/>
      </w:pPr>
    </w:p>
    <w:p w:rsidR="00956FC3" w:rsidRPr="00385D35" w:rsidRDefault="00956FC3" w:rsidP="00956FC3">
      <w:pPr>
        <w:pStyle w:val="p"/>
      </w:pPr>
      <w:r w:rsidRPr="00385D35">
        <w:br w:type="page"/>
      </w:r>
      <w:r>
        <w:t>[130]</w:t>
      </w:r>
    </w:p>
    <w:p w:rsidR="00956FC3" w:rsidRDefault="00956FC3" w:rsidP="00956FC3">
      <w:pPr>
        <w:spacing w:before="120" w:after="120"/>
        <w:jc w:val="both"/>
      </w:pPr>
    </w:p>
    <w:p w:rsidR="00956FC3" w:rsidRDefault="00956FC3" w:rsidP="00956FC3">
      <w:pPr>
        <w:pStyle w:val="figtitre"/>
      </w:pPr>
      <w:r w:rsidRPr="005F2F6C">
        <w:t>Proclamation</w:t>
      </w:r>
      <w:r>
        <w:t xml:space="preserve"> de la Confédération canadienne</w:t>
      </w:r>
      <w:r>
        <w:br/>
      </w:r>
      <w:r w:rsidRPr="005F2F6C">
        <w:t>par la reine Victoria (1867).</w:t>
      </w:r>
    </w:p>
    <w:p w:rsidR="00956FC3" w:rsidRPr="005F2F6C" w:rsidRDefault="009357D0" w:rsidP="00956FC3">
      <w:pPr>
        <w:pStyle w:val="fig"/>
      </w:pPr>
      <w:r>
        <w:rPr>
          <w:noProof/>
        </w:rPr>
        <w:drawing>
          <wp:inline distT="0" distB="0" distL="0" distR="0">
            <wp:extent cx="4965700" cy="4025900"/>
            <wp:effectExtent l="25400" t="25400" r="12700" b="12700"/>
            <wp:docPr id="58" name="Image 58" descr="fig_p_1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fig_p_130_low"/>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5700" cy="40259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spacing w:before="120" w:after="120"/>
        <w:ind w:firstLine="0"/>
        <w:jc w:val="both"/>
      </w:pPr>
      <w:r w:rsidRPr="00385D35">
        <w:rPr>
          <w:color w:val="000000"/>
          <w:lang w:eastAsia="fr-FR" w:bidi="fr-FR"/>
        </w:rPr>
        <w:t>surpris si les plus réfléchis d’entre les Canadiens-français entret</w:t>
      </w:r>
      <w:r w:rsidRPr="00385D35">
        <w:rPr>
          <w:color w:val="000000"/>
          <w:lang w:eastAsia="fr-FR" w:bidi="fr-FR"/>
        </w:rPr>
        <w:t>e</w:t>
      </w:r>
      <w:r w:rsidRPr="00385D35">
        <w:rPr>
          <w:color w:val="000000"/>
          <w:lang w:eastAsia="fr-FR" w:bidi="fr-FR"/>
        </w:rPr>
        <w:t>naient à présent l’espoir de continuer à préserver leur nationalité... La langue anglaise gagne du terrain comme le fera naturellement la la</w:t>
      </w:r>
      <w:r w:rsidRPr="00385D35">
        <w:rPr>
          <w:color w:val="000000"/>
          <w:lang w:eastAsia="fr-FR" w:bidi="fr-FR"/>
        </w:rPr>
        <w:t>n</w:t>
      </w:r>
      <w:r w:rsidRPr="00385D35">
        <w:rPr>
          <w:color w:val="000000"/>
          <w:lang w:eastAsia="fr-FR" w:bidi="fr-FR"/>
        </w:rPr>
        <w:t>gue des riches et des employeurs de main-d’œuvre... Le changement du caractère de la province doit être immédiatement entrepris et pou</w:t>
      </w:r>
      <w:r w:rsidRPr="00385D35">
        <w:rPr>
          <w:color w:val="000000"/>
          <w:lang w:eastAsia="fr-FR" w:bidi="fr-FR"/>
        </w:rPr>
        <w:t>r</w:t>
      </w:r>
      <w:r w:rsidRPr="00385D35">
        <w:rPr>
          <w:color w:val="000000"/>
          <w:lang w:eastAsia="fr-FR" w:bidi="fr-FR"/>
        </w:rPr>
        <w:t>suivi avec fermeté quoique avec ménagement</w:t>
      </w:r>
      <w:r w:rsidRPr="00385D35">
        <w:t> ;</w:t>
      </w:r>
      <w:r w:rsidRPr="00385D35">
        <w:rPr>
          <w:color w:val="000000"/>
          <w:lang w:eastAsia="fr-FR" w:bidi="fr-FR"/>
        </w:rPr>
        <w:t xml:space="preserve"> que dans tout plan susceptible d’être adopté par l’administration future du Bas-Canada le premier objectif doit être d’en faire une province anglaise...</w:t>
      </w:r>
      <w:r w:rsidRPr="00385D35">
        <w:t> »</w:t>
      </w:r>
      <w:r w:rsidRPr="00385D35">
        <w:rPr>
          <w:color w:val="000000"/>
          <w:lang w:eastAsia="fr-FR" w:bidi="fr-FR"/>
        </w:rPr>
        <w:t xml:space="preserve"> Étienne Parent, personnage influent, rédacteur au journal </w:t>
      </w:r>
      <w:r w:rsidRPr="00385D35">
        <w:t>Le Canadien</w:t>
      </w:r>
      <w:r w:rsidRPr="00385D35">
        <w:rPr>
          <w:color w:val="000000"/>
          <w:lang w:eastAsia="fr-FR" w:bidi="fr-FR"/>
        </w:rPr>
        <w:t xml:space="preserve"> écrit le 13 mai 1839, après la publication du rapport Durham</w:t>
      </w:r>
      <w:r w:rsidRPr="00385D35">
        <w:t> :</w:t>
      </w:r>
      <w:r w:rsidRPr="00385D35">
        <w:rPr>
          <w:color w:val="000000"/>
          <w:lang w:eastAsia="fr-FR" w:bidi="fr-FR"/>
        </w:rPr>
        <w:t xml:space="preserve"> </w:t>
      </w:r>
      <w:r w:rsidRPr="00385D35">
        <w:t>« </w:t>
      </w:r>
      <w:r w:rsidRPr="00385D35">
        <w:rPr>
          <w:color w:val="000000"/>
          <w:lang w:eastAsia="fr-FR" w:bidi="fr-FR"/>
        </w:rPr>
        <w:t xml:space="preserve">... Nous avons toujours considéré que notre </w:t>
      </w:r>
      <w:r w:rsidRPr="00385D35">
        <w:t>« </w:t>
      </w:r>
      <w:r w:rsidRPr="00385D35">
        <w:rPr>
          <w:color w:val="000000"/>
          <w:lang w:eastAsia="fr-FR" w:bidi="fr-FR"/>
        </w:rPr>
        <w:t>nationalité</w:t>
      </w:r>
      <w:r w:rsidRPr="00385D35">
        <w:t> »</w:t>
      </w:r>
      <w:r w:rsidRPr="00385D35">
        <w:rPr>
          <w:color w:val="000000"/>
          <w:lang w:eastAsia="fr-FR" w:bidi="fr-FR"/>
        </w:rPr>
        <w:t xml:space="preserve"> ne pouvait se mai</w:t>
      </w:r>
      <w:r w:rsidRPr="00385D35">
        <w:rPr>
          <w:color w:val="000000"/>
          <w:lang w:eastAsia="fr-FR" w:bidi="fr-FR"/>
        </w:rPr>
        <w:t>n</w:t>
      </w:r>
      <w:r w:rsidRPr="00385D35">
        <w:rPr>
          <w:color w:val="000000"/>
          <w:lang w:eastAsia="fr-FR" w:bidi="fr-FR"/>
        </w:rPr>
        <w:t>tenir qu’avec la tolérance sincère, sinon l’</w:t>
      </w:r>
      <w:r>
        <w:rPr>
          <w:color w:val="000000"/>
          <w:lang w:eastAsia="fr-FR" w:bidi="fr-FR"/>
        </w:rPr>
        <w:t>assistance active de la Grande-</w:t>
      </w:r>
      <w:r w:rsidRPr="00385D35">
        <w:rPr>
          <w:color w:val="000000"/>
          <w:lang w:eastAsia="fr-FR" w:bidi="fr-FR"/>
        </w:rPr>
        <w:t>Bretagne</w:t>
      </w:r>
      <w:r w:rsidRPr="00385D35">
        <w:t> ;</w:t>
      </w:r>
      <w:r w:rsidRPr="00385D35">
        <w:rPr>
          <w:color w:val="000000"/>
          <w:lang w:eastAsia="fr-FR" w:bidi="fr-FR"/>
        </w:rPr>
        <w:t xml:space="preserve"> mais voici qu’on nous annonce que bien loin de nous aider à conserver notre nationalité on va travailler ouvertement à l’extirper de ce pays. Situés comme le sont les Canadiens-français, il ne leur reste d’autre alternative que celle de se résigner avec la mei</w:t>
      </w:r>
      <w:r w:rsidRPr="00385D35">
        <w:rPr>
          <w:color w:val="000000"/>
          <w:lang w:eastAsia="fr-FR" w:bidi="fr-FR"/>
        </w:rPr>
        <w:t>l</w:t>
      </w:r>
      <w:r w:rsidRPr="00385D35">
        <w:rPr>
          <w:color w:val="000000"/>
          <w:lang w:eastAsia="fr-FR" w:bidi="fr-FR"/>
        </w:rPr>
        <w:t>leure grâce possible...</w:t>
      </w:r>
      <w:r>
        <w:rPr>
          <w:color w:val="000000"/>
          <w:lang w:eastAsia="fr-FR" w:bidi="fr-FR"/>
        </w:rPr>
        <w:t xml:space="preserve"> [131] </w:t>
      </w:r>
      <w:r w:rsidRPr="00385D35">
        <w:rPr>
          <w:color w:val="000000"/>
          <w:lang w:eastAsia="fr-FR" w:bidi="fr-FR"/>
        </w:rPr>
        <w:t>Sans doute qu’il nous eût été bien doux de vivre et de mourir avoir l’espoir de maintenir sur les bords du Saint-Laurent la nationalité de nos pères... L’assimilation, sous le nouvel état de choses, se fera gr</w:t>
      </w:r>
      <w:r w:rsidRPr="00385D35">
        <w:rPr>
          <w:color w:val="000000"/>
          <w:lang w:eastAsia="fr-FR" w:bidi="fr-FR"/>
        </w:rPr>
        <w:t>a</w:t>
      </w:r>
      <w:r w:rsidRPr="00385D35">
        <w:rPr>
          <w:color w:val="000000"/>
          <w:lang w:eastAsia="fr-FR" w:bidi="fr-FR"/>
        </w:rPr>
        <w:t>duellement et sans secousse, et sera d’autant plus prompte qu’on la laissera à son cours naturel...</w:t>
      </w:r>
      <w:r w:rsidRPr="00385D35">
        <w:t> »</w:t>
      </w:r>
      <w:r w:rsidRPr="00385D35">
        <w:rPr>
          <w:color w:val="000000"/>
          <w:lang w:eastAsia="fr-FR" w:bidi="fr-FR"/>
        </w:rPr>
        <w:t xml:space="preserve"> Pap</w:t>
      </w:r>
      <w:r w:rsidRPr="00385D35">
        <w:rPr>
          <w:color w:val="000000"/>
          <w:lang w:eastAsia="fr-FR" w:bidi="fr-FR"/>
        </w:rPr>
        <w:t>i</w:t>
      </w:r>
      <w:r w:rsidRPr="00385D35">
        <w:rPr>
          <w:color w:val="000000"/>
          <w:lang w:eastAsia="fr-FR" w:bidi="fr-FR"/>
        </w:rPr>
        <w:t>neau, épiloguant sur les Rébellions de 1837 et de 1838, écrit</w:t>
      </w:r>
      <w:r w:rsidRPr="00385D35">
        <w:t> :</w:t>
      </w:r>
      <w:r w:rsidRPr="00385D35">
        <w:rPr>
          <w:color w:val="000000"/>
          <w:lang w:eastAsia="fr-FR" w:bidi="fr-FR"/>
        </w:rPr>
        <w:t xml:space="preserve"> </w:t>
      </w:r>
      <w:r w:rsidRPr="00385D35">
        <w:t>« </w:t>
      </w:r>
      <w:r w:rsidRPr="00385D35">
        <w:rPr>
          <w:color w:val="000000"/>
          <w:lang w:eastAsia="fr-FR" w:bidi="fr-FR"/>
        </w:rPr>
        <w:t>Aussi, parmi les acteurs de ce drame sanglant, n’y en a-t-il aucun qui se r</w:t>
      </w:r>
      <w:r w:rsidRPr="00385D35">
        <w:rPr>
          <w:color w:val="000000"/>
          <w:lang w:eastAsia="fr-FR" w:bidi="fr-FR"/>
        </w:rPr>
        <w:t>e</w:t>
      </w:r>
      <w:r w:rsidRPr="00385D35">
        <w:rPr>
          <w:color w:val="000000"/>
          <w:lang w:eastAsia="fr-FR" w:bidi="fr-FR"/>
        </w:rPr>
        <w:t>pente d’avoir tenté la résistance</w:t>
      </w:r>
      <w:r w:rsidRPr="00385D35">
        <w:t> ;</w:t>
      </w:r>
      <w:r w:rsidRPr="00385D35">
        <w:rPr>
          <w:color w:val="000000"/>
          <w:lang w:eastAsia="fr-FR" w:bidi="fr-FR"/>
        </w:rPr>
        <w:t xml:space="preserve"> et parmi leurs concitoyens, il n’y en a pas un sur mille qui leur reproche de l’avoir fait. Seulement il y a dans l’âme de tous un chagrin profond que cette résistance ait été malheureuse, mais en même temps un grand espoir qu’elle sera repr</w:t>
      </w:r>
      <w:r w:rsidRPr="00385D35">
        <w:rPr>
          <w:color w:val="000000"/>
          <w:lang w:eastAsia="fr-FR" w:bidi="fr-FR"/>
        </w:rPr>
        <w:t>i</w:t>
      </w:r>
      <w:r w:rsidRPr="00385D35">
        <w:rPr>
          <w:color w:val="000000"/>
          <w:lang w:eastAsia="fr-FR" w:bidi="fr-FR"/>
        </w:rPr>
        <w:t>se et prévaudra.</w:t>
      </w:r>
      <w:r w:rsidRPr="00385D35">
        <w:t> »</w:t>
      </w:r>
    </w:p>
    <w:p w:rsidR="00956FC3" w:rsidRPr="00176A03" w:rsidRDefault="009357D0" w:rsidP="00956FC3">
      <w:pPr>
        <w:pStyle w:val="fig"/>
      </w:pPr>
      <w:r>
        <w:rPr>
          <w:noProof/>
        </w:rPr>
        <w:drawing>
          <wp:inline distT="0" distB="0" distL="0" distR="0">
            <wp:extent cx="4521200" cy="3352800"/>
            <wp:effectExtent l="0" t="0" r="0" b="0"/>
            <wp:docPr id="59" name="Image 59" descr="fig_p_131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fig_p_131_st_50_low"/>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1200" cy="3352800"/>
                    </a:xfrm>
                    <a:prstGeom prst="rect">
                      <a:avLst/>
                    </a:prstGeom>
                    <a:noFill/>
                    <a:ln>
                      <a:noFill/>
                    </a:ln>
                  </pic:spPr>
                </pic:pic>
              </a:graphicData>
            </a:graphic>
          </wp:inline>
        </w:drawing>
      </w:r>
    </w:p>
    <w:p w:rsidR="00956FC3" w:rsidRPr="00176A03" w:rsidRDefault="00956FC3" w:rsidP="00956FC3">
      <w:pPr>
        <w:pStyle w:val="figtitrega"/>
      </w:pPr>
      <w:r w:rsidRPr="00176A03">
        <w:rPr>
          <w:lang w:eastAsia="fr-FR" w:bidi="fr-FR"/>
        </w:rPr>
        <w:t>I.E PRINCE. — Mais enfin, mon cher Gouvernent, quel est le v</w:t>
      </w:r>
      <w:r w:rsidRPr="00176A03">
        <w:rPr>
          <w:lang w:eastAsia="fr-FR" w:bidi="fr-FR"/>
        </w:rPr>
        <w:t>é</w:t>
      </w:r>
      <w:r w:rsidRPr="00176A03">
        <w:rPr>
          <w:lang w:eastAsia="fr-FR" w:bidi="fr-FR"/>
        </w:rPr>
        <w:t>ritable but de cette célébration</w:t>
      </w:r>
      <w:r w:rsidRPr="00176A03">
        <w:t> ;</w:t>
      </w:r>
      <w:r w:rsidRPr="00176A03">
        <w:rPr>
          <w:lang w:eastAsia="fr-FR" w:bidi="fr-FR"/>
        </w:rPr>
        <w:t xml:space="preserve"> je n’y comprends absolument rien</w:t>
      </w:r>
      <w:r>
        <w:t> ?</w:t>
      </w:r>
    </w:p>
    <w:p w:rsidR="00956FC3" w:rsidRDefault="00956FC3" w:rsidP="00956FC3">
      <w:pPr>
        <w:pStyle w:val="figtitrega"/>
        <w:rPr>
          <w:lang w:eastAsia="fr-FR" w:bidi="fr-FR"/>
        </w:rPr>
      </w:pPr>
      <w:r w:rsidRPr="00176A03">
        <w:rPr>
          <w:lang w:eastAsia="fr-FR" w:bidi="fr-FR"/>
        </w:rPr>
        <w:t>LORD GREY. — Ce sont les Canadiens-Français qui célèbrent la défaite de leurs ancêtres.</w:t>
      </w:r>
    </w:p>
    <w:p w:rsidR="00956FC3" w:rsidRPr="00176A03" w:rsidRDefault="00956FC3" w:rsidP="00956FC3">
      <w:pPr>
        <w:pStyle w:val="figtitredr"/>
      </w:pPr>
      <w:r>
        <w:rPr>
          <w:lang w:eastAsia="fr-FR" w:bidi="fr-FR"/>
        </w:rPr>
        <w:t>(Caricature de J. Charlebois, 1908).</w:t>
      </w:r>
    </w:p>
    <w:p w:rsidR="00956FC3" w:rsidRPr="00385D35" w:rsidRDefault="00956FC3" w:rsidP="00956FC3">
      <w:pPr>
        <w:spacing w:before="120" w:after="120"/>
        <w:jc w:val="both"/>
        <w:rPr>
          <w:szCs w:val="9"/>
        </w:rPr>
      </w:pPr>
      <w:r>
        <w:t>[132]</w:t>
      </w:r>
    </w:p>
    <w:p w:rsidR="00956FC3" w:rsidRPr="00385D35" w:rsidRDefault="00956FC3" w:rsidP="00956FC3">
      <w:pPr>
        <w:spacing w:before="120" w:after="120"/>
        <w:jc w:val="both"/>
      </w:pPr>
      <w:r w:rsidRPr="00385D35">
        <w:rPr>
          <w:color w:val="000000"/>
          <w:lang w:eastAsia="fr-FR" w:bidi="fr-FR"/>
        </w:rPr>
        <w:t>C’est le temps de la résignation et de la résistance passive qui commence. Il va durer plus d’un siècle. Le clergé et la petite bou</w:t>
      </w:r>
      <w:r w:rsidRPr="00385D35">
        <w:rPr>
          <w:color w:val="000000"/>
          <w:lang w:eastAsia="fr-FR" w:bidi="fr-FR"/>
        </w:rPr>
        <w:t>r</w:t>
      </w:r>
      <w:r w:rsidRPr="00385D35">
        <w:rPr>
          <w:color w:val="000000"/>
          <w:lang w:eastAsia="fr-FR" w:bidi="fr-FR"/>
        </w:rPr>
        <w:t>geoisie modérée sortent renforcés de cette crise et Londres s’appuie sur eux pour dominer le pays du Saint-Laurent. Reconnus comme classe dominante dans le Québec francophone, ils vont en profiter pour asseoir leur pouvoir et faire oublier aux Québécois le régime c</w:t>
      </w:r>
      <w:r w:rsidRPr="00385D35">
        <w:rPr>
          <w:color w:val="000000"/>
          <w:lang w:eastAsia="fr-FR" w:bidi="fr-FR"/>
        </w:rPr>
        <w:t>o</w:t>
      </w:r>
      <w:r w:rsidRPr="00385D35">
        <w:rPr>
          <w:color w:val="000000"/>
          <w:lang w:eastAsia="fr-FR" w:bidi="fr-FR"/>
        </w:rPr>
        <w:t>lonial auquel ils sont soumis et qui menace de les faire disparaître tôt ou tard. Une nouvelle forme de résistance s’organise</w:t>
      </w:r>
      <w:r w:rsidRPr="00385D35">
        <w:t> :</w:t>
      </w:r>
      <w:r w:rsidRPr="00385D35">
        <w:rPr>
          <w:color w:val="000000"/>
          <w:lang w:eastAsia="fr-FR" w:bidi="fr-FR"/>
        </w:rPr>
        <w:t xml:space="preserve"> conserver l’héritage culturel coûte que coûte. L’héritage, c’est la religion cath</w:t>
      </w:r>
      <w:r w:rsidRPr="00385D35">
        <w:rPr>
          <w:color w:val="000000"/>
          <w:lang w:eastAsia="fr-FR" w:bidi="fr-FR"/>
        </w:rPr>
        <w:t>o</w:t>
      </w:r>
      <w:r w:rsidRPr="00385D35">
        <w:rPr>
          <w:color w:val="000000"/>
          <w:lang w:eastAsia="fr-FR" w:bidi="fr-FR"/>
        </w:rPr>
        <w:t>lique, la langue française, des traditions et des coutumes qui sont re</w:t>
      </w:r>
      <w:r w:rsidRPr="00385D35">
        <w:rPr>
          <w:color w:val="000000"/>
          <w:lang w:eastAsia="fr-FR" w:bidi="fr-FR"/>
        </w:rPr>
        <w:t>s</w:t>
      </w:r>
      <w:r w:rsidRPr="00385D35">
        <w:rPr>
          <w:color w:val="000000"/>
          <w:lang w:eastAsia="fr-FR" w:bidi="fr-FR"/>
        </w:rPr>
        <w:t>tées les leurs. La religion assure une place au ciel à tous les Québécois et la politique quelques places à ceux d’entre eux qui sont modérés et résignés.</w:t>
      </w:r>
    </w:p>
    <w:p w:rsidR="00956FC3" w:rsidRPr="00385D35" w:rsidRDefault="00956FC3" w:rsidP="00956FC3">
      <w:pPr>
        <w:spacing w:before="120" w:after="120"/>
        <w:jc w:val="both"/>
      </w:pPr>
      <w:r>
        <w:rPr>
          <w:color w:val="000000"/>
          <w:lang w:eastAsia="fr-FR" w:bidi="fr-FR"/>
        </w:rPr>
        <w:t>À</w:t>
      </w:r>
      <w:r w:rsidRPr="00385D35">
        <w:rPr>
          <w:color w:val="000000"/>
          <w:lang w:eastAsia="fr-FR" w:bidi="fr-FR"/>
        </w:rPr>
        <w:t xml:space="preserve"> partir de 1840, l’Église mène le bal. Elle importera de France des religieux et des religieuses qui se sentent mal à l’aise dans une France libérale et devenue hostile au cléricalisme. Le conservatisme des élites québécoises en sera raffermi et s’enracinera pour longtemps. Ce qu’on appelle le miracle québécois, le maintien de la religion et de la langue, commence ici. C’est l’instal</w:t>
      </w:r>
      <w:r>
        <w:rPr>
          <w:color w:val="000000"/>
          <w:lang w:eastAsia="fr-FR" w:bidi="fr-FR"/>
        </w:rPr>
        <w:t>lation dans la vallée du Saint-</w:t>
      </w:r>
      <w:r w:rsidRPr="00385D35">
        <w:rPr>
          <w:color w:val="000000"/>
          <w:lang w:eastAsia="fr-FR" w:bidi="fr-FR"/>
        </w:rPr>
        <w:t xml:space="preserve">Laurent d’une espèce de théocratie dont les Anglais n’auront plus à se plaindre. Ils y puiseront une main-d’œuvre bon marché et docile - </w:t>
      </w:r>
      <w:r w:rsidRPr="000F4F7D">
        <w:rPr>
          <w:i/>
        </w:rPr>
        <w:t>cheap and reliable labour</w:t>
      </w:r>
      <w:r w:rsidRPr="00385D35">
        <w:rPr>
          <w:color w:val="000000"/>
          <w:lang w:eastAsia="fr-FR" w:bidi="fr-FR"/>
        </w:rPr>
        <w:t xml:space="preserve"> - dont les Américains profiteront à leur tour un peu plus tard. Aux Québécois qui veulent des causes dignes de galvaniser leur énergie, on offre de porter bien haut en Amérique le flambeau de la religion catholique et de la langue française. Bien que les Québécois vendent bon marché leur force de travail, beaucoup ne trouvent pas à s’employer, même comme porteurs d’eau et scieurs de bois. Des centaines de milliers d’entre eux </w:t>
      </w:r>
      <w:r>
        <w:rPr>
          <w:color w:val="000000"/>
          <w:lang w:eastAsia="fr-FR" w:bidi="fr-FR"/>
        </w:rPr>
        <w:t>–</w:t>
      </w:r>
      <w:r w:rsidRPr="00385D35">
        <w:rPr>
          <w:color w:val="000000"/>
          <w:lang w:eastAsia="fr-FR" w:bidi="fr-FR"/>
        </w:rPr>
        <w:t xml:space="preserve"> 800</w:t>
      </w:r>
      <w:r>
        <w:rPr>
          <w:color w:val="000000"/>
          <w:lang w:eastAsia="fr-FR" w:bidi="fr-FR"/>
        </w:rPr>
        <w:t> </w:t>
      </w:r>
      <w:r w:rsidRPr="00385D35">
        <w:rPr>
          <w:color w:val="000000"/>
          <w:lang w:eastAsia="fr-FR" w:bidi="fr-FR"/>
        </w:rPr>
        <w:t>000 environ - ém</w:t>
      </w:r>
      <w:r w:rsidRPr="00385D35">
        <w:rPr>
          <w:color w:val="000000"/>
          <w:lang w:eastAsia="fr-FR" w:bidi="fr-FR"/>
        </w:rPr>
        <w:t>i</w:t>
      </w:r>
      <w:r w:rsidRPr="00385D35">
        <w:rPr>
          <w:color w:val="000000"/>
          <w:lang w:eastAsia="fr-FR" w:bidi="fr-FR"/>
        </w:rPr>
        <w:t xml:space="preserve">grent vers les États-Unis surtout pour y gagner leur vie </w:t>
      </w:r>
      <w:r>
        <w:rPr>
          <w:color w:val="000000"/>
          <w:lang w:eastAsia="fr-FR" w:bidi="fr-FR"/>
        </w:rPr>
        <w:t>dans les usines de la Nouvelle-</w:t>
      </w:r>
      <w:r w:rsidRPr="00385D35">
        <w:rPr>
          <w:color w:val="000000"/>
          <w:lang w:eastAsia="fr-FR" w:bidi="fr-FR"/>
        </w:rPr>
        <w:t>Angleterre. Malgré cette saignée, la population franc</w:t>
      </w:r>
      <w:r w:rsidRPr="00385D35">
        <w:rPr>
          <w:color w:val="000000"/>
          <w:lang w:eastAsia="fr-FR" w:bidi="fr-FR"/>
        </w:rPr>
        <w:t>o</w:t>
      </w:r>
      <w:r w:rsidRPr="00385D35">
        <w:rPr>
          <w:color w:val="000000"/>
          <w:lang w:eastAsia="fr-FR" w:bidi="fr-FR"/>
        </w:rPr>
        <w:t>phone du Canada s’est multipliée par 80 pendant les deux derniers siècles</w:t>
      </w:r>
      <w:r w:rsidRPr="00385D35">
        <w:t> ;</w:t>
      </w:r>
      <w:r w:rsidRPr="00385D35">
        <w:rPr>
          <w:color w:val="000000"/>
          <w:lang w:eastAsia="fr-FR" w:bidi="fr-FR"/>
        </w:rPr>
        <w:t xml:space="preserve"> alors que la population de l’Europe n’a fait que quadrupler. C’est ce qu’on a appelé </w:t>
      </w:r>
      <w:r w:rsidRPr="00385D35">
        <w:t>« </w:t>
      </w:r>
      <w:r w:rsidRPr="00385D35">
        <w:rPr>
          <w:color w:val="000000"/>
          <w:lang w:eastAsia="fr-FR" w:bidi="fr-FR"/>
        </w:rPr>
        <w:t>la revanche des berceaux</w:t>
      </w:r>
      <w:r w:rsidRPr="00385D35">
        <w:t> »</w:t>
      </w:r>
      <w:r w:rsidRPr="00385D35">
        <w:rPr>
          <w:color w:val="000000"/>
          <w:lang w:eastAsia="fr-FR" w:bidi="fr-FR"/>
        </w:rPr>
        <w:t>.</w:t>
      </w:r>
      <w:r>
        <w:t xml:space="preserve"> [133]</w:t>
      </w:r>
      <w:r w:rsidRPr="00385D35">
        <w:rPr>
          <w:color w:val="000000"/>
          <w:lang w:eastAsia="fr-FR" w:bidi="fr-FR"/>
        </w:rPr>
        <w:t xml:space="preserve"> Que faire d’autre en attendant d’aller au ciel</w:t>
      </w:r>
      <w:r w:rsidRPr="00385D35">
        <w:t> ?</w:t>
      </w:r>
      <w:r w:rsidRPr="00385D35">
        <w:rPr>
          <w:color w:val="000000"/>
          <w:lang w:eastAsia="fr-FR" w:bidi="fr-FR"/>
        </w:rPr>
        <w:t xml:space="preserve"> Pour les Québécois, c’est leur apport à la résistance passive contre l’Anglais. L’influence de l’Église se consolide et les mouvements l</w:t>
      </w:r>
      <w:r w:rsidRPr="00385D35">
        <w:rPr>
          <w:color w:val="000000"/>
          <w:lang w:eastAsia="fr-FR" w:bidi="fr-FR"/>
        </w:rPr>
        <w:t>i</w:t>
      </w:r>
      <w:r w:rsidRPr="00385D35">
        <w:rPr>
          <w:color w:val="000000"/>
          <w:lang w:eastAsia="fr-FR" w:bidi="fr-FR"/>
        </w:rPr>
        <w:t xml:space="preserve">béraux et anticléricaux meurent dans les dernières décennies du </w:t>
      </w:r>
      <w:r>
        <w:rPr>
          <w:color w:val="000000"/>
          <w:lang w:eastAsia="fr-FR" w:bidi="fr-FR"/>
        </w:rPr>
        <w:t>XIX</w:t>
      </w:r>
      <w:r w:rsidRPr="000F4F7D">
        <w:rPr>
          <w:color w:val="000000"/>
          <w:vertAlign w:val="superscript"/>
          <w:lang w:eastAsia="fr-FR" w:bidi="fr-FR"/>
        </w:rPr>
        <w:t>e</w:t>
      </w:r>
      <w:r w:rsidRPr="00385D35">
        <w:rPr>
          <w:color w:val="000000"/>
          <w:lang w:eastAsia="fr-FR" w:bidi="fr-FR"/>
        </w:rPr>
        <w:t xml:space="preserve"> siècle. Les Québécois s’insurgent quand les injustices commises à leur égard leur semblent trop grandes. Ainsi en 1885, quand un métis fra</w:t>
      </w:r>
      <w:r w:rsidRPr="00385D35">
        <w:rPr>
          <w:color w:val="000000"/>
          <w:lang w:eastAsia="fr-FR" w:bidi="fr-FR"/>
        </w:rPr>
        <w:t>n</w:t>
      </w:r>
      <w:r w:rsidRPr="00385D35">
        <w:rPr>
          <w:color w:val="000000"/>
          <w:lang w:eastAsia="fr-FR" w:bidi="fr-FR"/>
        </w:rPr>
        <w:t>cophone de l’ouest du Canada, Louis Riel, est pendu sur l’ordre du gouvernement du Canada pour avoir essayé d’empêcher les troupes fédérales de s’emparer des terr</w:t>
      </w:r>
      <w:r w:rsidRPr="00385D35">
        <w:rPr>
          <w:color w:val="000000"/>
          <w:lang w:eastAsia="fr-FR" w:bidi="fr-FR"/>
        </w:rPr>
        <w:t>i</w:t>
      </w:r>
      <w:r w:rsidRPr="00385D35">
        <w:rPr>
          <w:color w:val="000000"/>
          <w:lang w:eastAsia="fr-FR" w:bidi="fr-FR"/>
        </w:rPr>
        <w:t>toires des Métis. Ils protestent contre l’envoi de troupes du Canada en Afrique du Sud pour aider les A</w:t>
      </w:r>
      <w:r w:rsidRPr="00385D35">
        <w:rPr>
          <w:color w:val="000000"/>
          <w:lang w:eastAsia="fr-FR" w:bidi="fr-FR"/>
        </w:rPr>
        <w:t>n</w:t>
      </w:r>
      <w:r w:rsidRPr="00385D35">
        <w:rPr>
          <w:color w:val="000000"/>
          <w:lang w:eastAsia="fr-FR" w:bidi="fr-FR"/>
        </w:rPr>
        <w:t>glais à écraser les Boers. Pendant la première Grande Guerre, ils refusent de consid</w:t>
      </w:r>
      <w:r w:rsidRPr="00385D35">
        <w:rPr>
          <w:color w:val="000000"/>
          <w:lang w:eastAsia="fr-FR" w:bidi="fr-FR"/>
        </w:rPr>
        <w:t>é</w:t>
      </w:r>
      <w:r w:rsidRPr="00385D35">
        <w:rPr>
          <w:color w:val="000000"/>
          <w:lang w:eastAsia="fr-FR" w:bidi="fr-FR"/>
        </w:rPr>
        <w:t>rer que lorsque l’Angleterre est en guerre le Canada et le Québec le sont aussi</w:t>
      </w:r>
      <w:r w:rsidRPr="00385D35">
        <w:t> ;</w:t>
      </w:r>
      <w:r w:rsidRPr="00385D35">
        <w:rPr>
          <w:color w:val="000000"/>
          <w:lang w:eastAsia="fr-FR" w:bidi="fr-FR"/>
        </w:rPr>
        <w:t xml:space="preserve"> ils s’opposent à la conscription pour service outre-mer. Cependant la vie au Québec suit son cours colonial, l’Église et les p</w:t>
      </w:r>
      <w:r w:rsidRPr="00385D35">
        <w:rPr>
          <w:color w:val="000000"/>
          <w:lang w:eastAsia="fr-FR" w:bidi="fr-FR"/>
        </w:rPr>
        <w:t>o</w:t>
      </w:r>
      <w:r w:rsidRPr="00385D35">
        <w:rPr>
          <w:color w:val="000000"/>
          <w:lang w:eastAsia="fr-FR" w:bidi="fr-FR"/>
        </w:rPr>
        <w:t>liticiens - recrutés pour la majorité dans les couches de la petite bourgeoisie, des profe</w:t>
      </w:r>
      <w:r w:rsidRPr="00385D35">
        <w:rPr>
          <w:color w:val="000000"/>
          <w:lang w:eastAsia="fr-FR" w:bidi="fr-FR"/>
        </w:rPr>
        <w:t>s</w:t>
      </w:r>
      <w:r w:rsidRPr="00385D35">
        <w:rPr>
          <w:color w:val="000000"/>
          <w:lang w:eastAsia="fr-FR" w:bidi="fr-FR"/>
        </w:rPr>
        <w:t>sions libérales - occupant les chaires publiques et monopolisant la p</w:t>
      </w:r>
      <w:r w:rsidRPr="00385D35">
        <w:rPr>
          <w:color w:val="000000"/>
          <w:lang w:eastAsia="fr-FR" w:bidi="fr-FR"/>
        </w:rPr>
        <w:t>a</w:t>
      </w:r>
      <w:r w:rsidRPr="00385D35">
        <w:rPr>
          <w:color w:val="000000"/>
          <w:lang w:eastAsia="fr-FR" w:bidi="fr-FR"/>
        </w:rPr>
        <w:t>role. Vers 1920, les Américains investissent de plus en plus au Qu</w:t>
      </w:r>
      <w:r w:rsidRPr="00385D35">
        <w:rPr>
          <w:color w:val="000000"/>
          <w:lang w:eastAsia="fr-FR" w:bidi="fr-FR"/>
        </w:rPr>
        <w:t>é</w:t>
      </w:r>
      <w:r w:rsidRPr="00385D35">
        <w:rPr>
          <w:color w:val="000000"/>
          <w:lang w:eastAsia="fr-FR" w:bidi="fr-FR"/>
        </w:rPr>
        <w:t>bec avec la bénédiction de tout le monde. Plutôt que d’obliger les Québécois à émigrer aux États-Unis, ce sont les Américains qui s’établissent au Québec. Petit à petit, ils vont rempl</w:t>
      </w:r>
      <w:r w:rsidRPr="00385D35">
        <w:rPr>
          <w:color w:val="000000"/>
          <w:lang w:eastAsia="fr-FR" w:bidi="fr-FR"/>
        </w:rPr>
        <w:t>a</w:t>
      </w:r>
      <w:r w:rsidRPr="00385D35">
        <w:rPr>
          <w:color w:val="000000"/>
          <w:lang w:eastAsia="fr-FR" w:bidi="fr-FR"/>
        </w:rPr>
        <w:t>cer les capitaux anglais. La crise économique de 1929 ne sera finalement résolue que par la guerre en 1939. Les chômeurs québécois e</w:t>
      </w:r>
      <w:r w:rsidRPr="00385D35">
        <w:rPr>
          <w:color w:val="000000"/>
          <w:lang w:eastAsia="fr-FR" w:bidi="fr-FR"/>
        </w:rPr>
        <w:t>n</w:t>
      </w:r>
      <w:r w:rsidRPr="00385D35">
        <w:rPr>
          <w:color w:val="000000"/>
          <w:lang w:eastAsia="fr-FR" w:bidi="fr-FR"/>
        </w:rPr>
        <w:t>trent à l’armée et dans les usines de guerre. A quelque chose malheur est bon.</w:t>
      </w:r>
    </w:p>
    <w:p w:rsidR="00956FC3" w:rsidRPr="00385D35" w:rsidRDefault="00956FC3" w:rsidP="00956FC3">
      <w:pPr>
        <w:spacing w:before="120" w:after="120"/>
        <w:jc w:val="both"/>
      </w:pPr>
      <w:r w:rsidRPr="00385D35">
        <w:rPr>
          <w:color w:val="000000"/>
          <w:lang w:eastAsia="fr-FR" w:bidi="fr-FR"/>
        </w:rPr>
        <w:t xml:space="preserve">En 1945, le Québec sort de la guerre fort d’une économie qui s’est développée et d’une population qui s’est de plus en plus urbanisée. De 1939 à 1950, la main-d’œuvre a doublé. La croissance qu’a connue le Québec pendant cette décennie est égale à celle qui s’est accomplie pendant tout le siècle précédent. D’après les économistes Faucher et Lamontagne, </w:t>
      </w:r>
      <w:r w:rsidRPr="00385D35">
        <w:t>« </w:t>
      </w:r>
      <w:r w:rsidRPr="00385D35">
        <w:rPr>
          <w:color w:val="000000"/>
          <w:lang w:eastAsia="fr-FR" w:bidi="fr-FR"/>
        </w:rPr>
        <w:t>durant cette même période, le taux d’industrialisation dans le Québec a dépassé celui du Canada. Depuis 1939, le volume des produits manufacturés s’est acc</w:t>
      </w:r>
      <w:r>
        <w:rPr>
          <w:color w:val="000000"/>
          <w:lang w:eastAsia="fr-FR" w:bidi="fr-FR"/>
        </w:rPr>
        <w:t>ru de 92% pour le Québec et 88</w:t>
      </w:r>
      <w:r w:rsidRPr="00385D35">
        <w:rPr>
          <w:color w:val="000000"/>
          <w:lang w:eastAsia="fr-FR" w:bidi="fr-FR"/>
        </w:rPr>
        <w:t>% pour le Canada</w:t>
      </w:r>
      <w:r w:rsidRPr="00385D35">
        <w:t> ;</w:t>
      </w:r>
      <w:r w:rsidRPr="00385D35">
        <w:rPr>
          <w:color w:val="000000"/>
          <w:lang w:eastAsia="fr-FR" w:bidi="fr-FR"/>
        </w:rPr>
        <w:t xml:space="preserve"> les investissements</w:t>
      </w:r>
      <w:r>
        <w:rPr>
          <w:color w:val="000000"/>
          <w:lang w:eastAsia="fr-FR" w:bidi="fr-FR"/>
        </w:rPr>
        <w:t xml:space="preserve"> industriels s’accrurent de 181</w:t>
      </w:r>
      <w:r w:rsidRPr="00385D35">
        <w:rPr>
          <w:color w:val="000000"/>
          <w:lang w:eastAsia="fr-FR" w:bidi="fr-FR"/>
        </w:rPr>
        <w:t>% au Québe</w:t>
      </w:r>
      <w:r>
        <w:rPr>
          <w:color w:val="000000"/>
          <w:lang w:eastAsia="fr-FR" w:bidi="fr-FR"/>
        </w:rPr>
        <w:t>c et de 154</w:t>
      </w:r>
      <w:r w:rsidRPr="00385D35">
        <w:rPr>
          <w:color w:val="000000"/>
          <w:lang w:eastAsia="fr-FR" w:bidi="fr-FR"/>
        </w:rPr>
        <w:t>% seulement dans</w:t>
      </w:r>
      <w:r>
        <w:rPr>
          <w:color w:val="000000"/>
          <w:lang w:eastAsia="fr-FR" w:bidi="fr-FR"/>
        </w:rPr>
        <w:t xml:space="preserve"> </w:t>
      </w:r>
      <w:r>
        <w:t xml:space="preserve">[134] </w:t>
      </w:r>
      <w:r w:rsidRPr="00385D35">
        <w:rPr>
          <w:color w:val="000000"/>
          <w:lang w:eastAsia="fr-FR" w:bidi="fr-FR"/>
        </w:rPr>
        <w:t>l’ensemble du Canada</w:t>
      </w:r>
      <w:r w:rsidRPr="00385D35">
        <w:t> »</w:t>
      </w:r>
      <w:r w:rsidRPr="00385D35">
        <w:rPr>
          <w:color w:val="000000"/>
          <w:lang w:eastAsia="fr-FR" w:bidi="fr-FR"/>
        </w:rPr>
        <w:t>. Nathan Keyfitz, de son côté, montre que la population du Québec pa</w:t>
      </w:r>
      <w:r w:rsidRPr="00385D35">
        <w:rPr>
          <w:color w:val="000000"/>
          <w:lang w:eastAsia="fr-FR" w:bidi="fr-FR"/>
        </w:rPr>
        <w:t>s</w:t>
      </w:r>
      <w:r w:rsidRPr="00385D35">
        <w:rPr>
          <w:color w:val="000000"/>
          <w:lang w:eastAsia="fr-FR" w:bidi="fr-FR"/>
        </w:rPr>
        <w:t xml:space="preserve">se de plus en plus de l’agriculture à l’industrie. </w:t>
      </w:r>
      <w:r w:rsidRPr="00385D35">
        <w:t>« </w:t>
      </w:r>
      <w:r w:rsidRPr="00385D35">
        <w:rPr>
          <w:color w:val="000000"/>
          <w:lang w:eastAsia="fr-FR" w:bidi="fr-FR"/>
        </w:rPr>
        <w:t>Pendant et après la dernière guerre, la population agric</w:t>
      </w:r>
      <w:r w:rsidRPr="00385D35">
        <w:rPr>
          <w:color w:val="000000"/>
          <w:lang w:eastAsia="fr-FR" w:bidi="fr-FR"/>
        </w:rPr>
        <w:t>o</w:t>
      </w:r>
      <w:r w:rsidRPr="00385D35">
        <w:rPr>
          <w:color w:val="000000"/>
          <w:lang w:eastAsia="fr-FR" w:bidi="fr-FR"/>
        </w:rPr>
        <w:t>le est tombée de 252</w:t>
      </w:r>
      <w:r>
        <w:rPr>
          <w:color w:val="000000"/>
          <w:lang w:eastAsia="fr-FR" w:bidi="fr-FR"/>
        </w:rPr>
        <w:t> </w:t>
      </w:r>
      <w:r w:rsidRPr="00385D35">
        <w:rPr>
          <w:color w:val="000000"/>
          <w:lang w:eastAsia="fr-FR" w:bidi="fr-FR"/>
        </w:rPr>
        <w:t>000 à 188</w:t>
      </w:r>
      <w:r>
        <w:rPr>
          <w:color w:val="000000"/>
          <w:lang w:eastAsia="fr-FR" w:bidi="fr-FR"/>
        </w:rPr>
        <w:t> </w:t>
      </w:r>
      <w:r w:rsidRPr="00385D35">
        <w:rPr>
          <w:color w:val="000000"/>
          <w:lang w:eastAsia="fr-FR" w:bidi="fr-FR"/>
        </w:rPr>
        <w:t>000, un déclin de 64</w:t>
      </w:r>
      <w:r>
        <w:rPr>
          <w:color w:val="000000"/>
          <w:lang w:eastAsia="fr-FR" w:bidi="fr-FR"/>
        </w:rPr>
        <w:t> </w:t>
      </w:r>
      <w:r w:rsidRPr="00385D35">
        <w:rPr>
          <w:color w:val="000000"/>
          <w:lang w:eastAsia="fr-FR" w:bidi="fr-FR"/>
        </w:rPr>
        <w:t>000. Ce déclin a plus que compensé l’augmentation régulière enregistrée depuis 1901</w:t>
      </w:r>
      <w:r w:rsidRPr="00385D35">
        <w:t> ;</w:t>
      </w:r>
      <w:r w:rsidRPr="00385D35">
        <w:rPr>
          <w:color w:val="000000"/>
          <w:lang w:eastAsia="fr-FR" w:bidi="fr-FR"/>
        </w:rPr>
        <w:t xml:space="preserve"> on a ainsi la surpr</w:t>
      </w:r>
      <w:r w:rsidRPr="00385D35">
        <w:rPr>
          <w:color w:val="000000"/>
          <w:lang w:eastAsia="fr-FR" w:bidi="fr-FR"/>
        </w:rPr>
        <w:t>i</w:t>
      </w:r>
      <w:r w:rsidRPr="00385D35">
        <w:rPr>
          <w:color w:val="000000"/>
          <w:lang w:eastAsia="fr-FR" w:bidi="fr-FR"/>
        </w:rPr>
        <w:t>se de constater que, si la population du Québec a triplé entre 1901 et 1951, le nombre d’agriculteurs y a diminué. On constate une augme</w:t>
      </w:r>
      <w:r w:rsidRPr="00385D35">
        <w:rPr>
          <w:color w:val="000000"/>
          <w:lang w:eastAsia="fr-FR" w:bidi="fr-FR"/>
        </w:rPr>
        <w:t>n</w:t>
      </w:r>
      <w:r w:rsidRPr="00385D35">
        <w:rPr>
          <w:color w:val="000000"/>
          <w:lang w:eastAsia="fr-FR" w:bidi="fr-FR"/>
        </w:rPr>
        <w:t>tation dans chacun des 13 principaux groupes professionnels des i</w:t>
      </w:r>
      <w:r w:rsidRPr="00385D35">
        <w:rPr>
          <w:color w:val="000000"/>
          <w:lang w:eastAsia="fr-FR" w:bidi="fr-FR"/>
        </w:rPr>
        <w:t>n</w:t>
      </w:r>
      <w:r w:rsidRPr="00385D35">
        <w:rPr>
          <w:color w:val="000000"/>
          <w:lang w:eastAsia="fr-FR" w:bidi="fr-FR"/>
        </w:rPr>
        <w:t>dustries non agricoles excepté dans la pêche et la trappe, en déclin comme l’agriculture. L’accroissement de l’emploi dans l’industrie manufacturière, de 79</w:t>
      </w:r>
      <w:r>
        <w:rPr>
          <w:color w:val="000000"/>
          <w:lang w:eastAsia="fr-FR" w:bidi="fr-FR"/>
        </w:rPr>
        <w:t> </w:t>
      </w:r>
      <w:r w:rsidRPr="00385D35">
        <w:rPr>
          <w:color w:val="000000"/>
          <w:lang w:eastAsia="fr-FR" w:bidi="fr-FR"/>
        </w:rPr>
        <w:t>000 à 237</w:t>
      </w:r>
      <w:r>
        <w:rPr>
          <w:color w:val="000000"/>
          <w:lang w:eastAsia="fr-FR" w:bidi="fr-FR"/>
        </w:rPr>
        <w:t> </w:t>
      </w:r>
      <w:r w:rsidRPr="00385D35">
        <w:rPr>
          <w:color w:val="000000"/>
          <w:lang w:eastAsia="fr-FR" w:bidi="fr-FR"/>
        </w:rPr>
        <w:t>000, est particuli</w:t>
      </w:r>
      <w:r w:rsidRPr="00385D35">
        <w:rPr>
          <w:color w:val="000000"/>
          <w:lang w:eastAsia="fr-FR" w:bidi="fr-FR"/>
        </w:rPr>
        <w:t>è</w:t>
      </w:r>
      <w:r w:rsidRPr="00385D35">
        <w:rPr>
          <w:color w:val="000000"/>
          <w:lang w:eastAsia="fr-FR" w:bidi="fr-FR"/>
        </w:rPr>
        <w:t>rement frappant.</w:t>
      </w:r>
      <w:r w:rsidRPr="00385D35">
        <w:t> »</w:t>
      </w:r>
    </w:p>
    <w:p w:rsidR="00956FC3" w:rsidRPr="00385D35" w:rsidRDefault="00956FC3" w:rsidP="00956FC3">
      <w:pPr>
        <w:spacing w:before="120" w:after="120"/>
        <w:jc w:val="both"/>
      </w:pPr>
      <w:r w:rsidRPr="00385D35">
        <w:rPr>
          <w:color w:val="000000"/>
          <w:lang w:eastAsia="fr-FR" w:bidi="fr-FR"/>
        </w:rPr>
        <w:t>Ces bouleversements auront aussitôt des implications idéologiques. Les nouvelles couches sociales issues de la guerre et de ces transfo</w:t>
      </w:r>
      <w:r w:rsidRPr="00385D35">
        <w:rPr>
          <w:color w:val="000000"/>
          <w:lang w:eastAsia="fr-FR" w:bidi="fr-FR"/>
        </w:rPr>
        <w:t>r</w:t>
      </w:r>
      <w:r w:rsidRPr="00385D35">
        <w:rPr>
          <w:color w:val="000000"/>
          <w:lang w:eastAsia="fr-FR" w:bidi="fr-FR"/>
        </w:rPr>
        <w:t>mations industrielles et démographiques comprirent que le conserv</w:t>
      </w:r>
      <w:r w:rsidRPr="00385D35">
        <w:rPr>
          <w:color w:val="000000"/>
          <w:lang w:eastAsia="fr-FR" w:bidi="fr-FR"/>
        </w:rPr>
        <w:t>a</w:t>
      </w:r>
      <w:r w:rsidRPr="00385D35">
        <w:rPr>
          <w:color w:val="000000"/>
          <w:lang w:eastAsia="fr-FR" w:bidi="fr-FR"/>
        </w:rPr>
        <w:t>tisme élaboré par les élites traditionnelles du Québec - le clergé et la petite bourgeoisie - était devenu anachronique et qu’il les empêchait d’occuper dans la société la place qui lui revenait. L’</w:t>
      </w:r>
      <w:r w:rsidRPr="00385D35">
        <w:t>« </w:t>
      </w:r>
      <w:r w:rsidRPr="00385D35">
        <w:rPr>
          <w:color w:val="000000"/>
          <w:lang w:eastAsia="fr-FR" w:bidi="fr-FR"/>
        </w:rPr>
        <w:t>idéologie de rattrapage</w:t>
      </w:r>
      <w:r w:rsidRPr="00385D35">
        <w:t> »</w:t>
      </w:r>
      <w:r w:rsidRPr="00385D35">
        <w:rPr>
          <w:color w:val="000000"/>
          <w:lang w:eastAsia="fr-FR" w:bidi="fr-FR"/>
        </w:rPr>
        <w:t xml:space="preserve"> était en train de naître. Pour ces nouvelles couches petites bourgeoises - techniciens, intellectuels, syndicalistes, libéraux des professions libérales -, il fallait moderniser le Québec et, sans changer quoi que ce soit à son statut de colonie intérieure du Canada et de r</w:t>
      </w:r>
      <w:r w:rsidRPr="00385D35">
        <w:rPr>
          <w:color w:val="000000"/>
          <w:lang w:eastAsia="fr-FR" w:bidi="fr-FR"/>
        </w:rPr>
        <w:t>é</w:t>
      </w:r>
      <w:r w:rsidRPr="00385D35">
        <w:rPr>
          <w:color w:val="000000"/>
          <w:lang w:eastAsia="fr-FR" w:bidi="fr-FR"/>
        </w:rPr>
        <w:t>servoir de ressources naturelles et de main-d’œuvre pour les Amér</w:t>
      </w:r>
      <w:r w:rsidRPr="00385D35">
        <w:rPr>
          <w:color w:val="000000"/>
          <w:lang w:eastAsia="fr-FR" w:bidi="fr-FR"/>
        </w:rPr>
        <w:t>i</w:t>
      </w:r>
      <w:r w:rsidRPr="00385D35">
        <w:rPr>
          <w:color w:val="000000"/>
          <w:lang w:eastAsia="fr-FR" w:bidi="fr-FR"/>
        </w:rPr>
        <w:t>cains, faire en sorte qu’il r</w:t>
      </w:r>
      <w:r>
        <w:rPr>
          <w:color w:val="000000"/>
          <w:lang w:eastAsia="fr-FR" w:bidi="fr-FR"/>
        </w:rPr>
        <w:t>attrape le Canada et les États-</w:t>
      </w:r>
      <w:r w:rsidRPr="00385D35">
        <w:rPr>
          <w:color w:val="000000"/>
          <w:lang w:eastAsia="fr-FR" w:bidi="fr-FR"/>
        </w:rPr>
        <w:t>Unis du point de vue culturel et politique. Il fallait que le Québec devînt une dém</w:t>
      </w:r>
      <w:r w:rsidRPr="00385D35">
        <w:rPr>
          <w:color w:val="000000"/>
          <w:lang w:eastAsia="fr-FR" w:bidi="fr-FR"/>
        </w:rPr>
        <w:t>o</w:t>
      </w:r>
      <w:r w:rsidRPr="00385D35">
        <w:rPr>
          <w:color w:val="000000"/>
          <w:lang w:eastAsia="fr-FR" w:bidi="fr-FR"/>
        </w:rPr>
        <w:t>cratie anglo-saxonne comme le reste de l’Amérique du Nord. Les t</w:t>
      </w:r>
      <w:r w:rsidRPr="00385D35">
        <w:rPr>
          <w:color w:val="000000"/>
          <w:lang w:eastAsia="fr-FR" w:bidi="fr-FR"/>
        </w:rPr>
        <w:t>e</w:t>
      </w:r>
      <w:r w:rsidRPr="00385D35">
        <w:rPr>
          <w:color w:val="000000"/>
          <w:lang w:eastAsia="fr-FR" w:bidi="fr-FR"/>
        </w:rPr>
        <w:t xml:space="preserve">nants de cette thèse sont aujourd’hui au pouvoir dans le gouvernement du Québec et s’évertuent, à Ottawa, à faire accepter le Québec comme un partenaire acceptable au reste du Canada. Deux siècles après la Conquête, le Québec est mis aux enchères par des libéraux attardés de la fin du </w:t>
      </w:r>
      <w:r>
        <w:rPr>
          <w:color w:val="000000"/>
          <w:lang w:eastAsia="fr-FR" w:bidi="fr-FR"/>
        </w:rPr>
        <w:t>XIX</w:t>
      </w:r>
      <w:r w:rsidRPr="000F4F7D">
        <w:rPr>
          <w:color w:val="000000"/>
          <w:vertAlign w:val="superscript"/>
          <w:lang w:eastAsia="fr-FR" w:bidi="fr-FR"/>
        </w:rPr>
        <w:t>e</w:t>
      </w:r>
      <w:r w:rsidRPr="00385D35">
        <w:rPr>
          <w:color w:val="000000"/>
          <w:lang w:eastAsia="fr-FR" w:bidi="fr-FR"/>
        </w:rPr>
        <w:t xml:space="preserve"> siècle. Ces pieux chevaliers ne demandent qu’une ch</w:t>
      </w:r>
      <w:r w:rsidRPr="00385D35">
        <w:rPr>
          <w:color w:val="000000"/>
          <w:lang w:eastAsia="fr-FR" w:bidi="fr-FR"/>
        </w:rPr>
        <w:t>o</w:t>
      </w:r>
      <w:r w:rsidRPr="00385D35">
        <w:rPr>
          <w:color w:val="000000"/>
          <w:lang w:eastAsia="fr-FR" w:bidi="fr-FR"/>
        </w:rPr>
        <w:t>se au Canada</w:t>
      </w:r>
      <w:r w:rsidRPr="00385D35">
        <w:t> :</w:t>
      </w:r>
      <w:r w:rsidRPr="00385D35">
        <w:rPr>
          <w:color w:val="000000"/>
          <w:lang w:eastAsia="fr-FR" w:bidi="fr-FR"/>
        </w:rPr>
        <w:t xml:space="preserve"> que la langue française soit acceptée comme seconde la</w:t>
      </w:r>
      <w:r w:rsidRPr="00385D35">
        <w:rPr>
          <w:color w:val="000000"/>
          <w:lang w:eastAsia="fr-FR" w:bidi="fr-FR"/>
        </w:rPr>
        <w:t>n</w:t>
      </w:r>
      <w:r w:rsidRPr="00385D35">
        <w:rPr>
          <w:color w:val="000000"/>
          <w:lang w:eastAsia="fr-FR" w:bidi="fr-FR"/>
        </w:rPr>
        <w:t>gue dans les</w:t>
      </w:r>
      <w:r>
        <w:rPr>
          <w:color w:val="000000"/>
          <w:lang w:eastAsia="fr-FR" w:bidi="fr-FR"/>
        </w:rPr>
        <w:t xml:space="preserve"> </w:t>
      </w:r>
      <w:r>
        <w:t xml:space="preserve">[135] </w:t>
      </w:r>
      <w:r w:rsidRPr="00385D35">
        <w:rPr>
          <w:color w:val="000000"/>
          <w:lang w:eastAsia="fr-FR" w:bidi="fr-FR"/>
        </w:rPr>
        <w:t xml:space="preserve">districts où les francophones sont majoritaires, dans les services du gouvernement du Canada et un </w:t>
      </w:r>
      <w:r w:rsidRPr="00385D35">
        <w:t>« </w:t>
      </w:r>
      <w:r w:rsidRPr="00385D35">
        <w:rPr>
          <w:color w:val="000000"/>
          <w:lang w:eastAsia="fr-FR" w:bidi="fr-FR"/>
        </w:rPr>
        <w:t>bilinguisme de guichet</w:t>
      </w:r>
      <w:r w:rsidRPr="00385D35">
        <w:t> »</w:t>
      </w:r>
      <w:r w:rsidRPr="00385D35">
        <w:rPr>
          <w:color w:val="000000"/>
          <w:lang w:eastAsia="fr-FR" w:bidi="fr-FR"/>
        </w:rPr>
        <w:t xml:space="preserve"> au Québec et dans quelques districts adjacents au Québec. Le 30 octobre 1972, les anglophones répudient le gouvernement Tr</w:t>
      </w:r>
      <w:r w:rsidRPr="00385D35">
        <w:rPr>
          <w:color w:val="000000"/>
          <w:lang w:eastAsia="fr-FR" w:bidi="fr-FR"/>
        </w:rPr>
        <w:t>u</w:t>
      </w:r>
      <w:r w:rsidRPr="00385D35">
        <w:rPr>
          <w:color w:val="000000"/>
          <w:lang w:eastAsia="fr-FR" w:bidi="fr-FR"/>
        </w:rPr>
        <w:t>deau qui avait mis en avant des réformes qui ne changent rien à la pl</w:t>
      </w:r>
      <w:r w:rsidRPr="00385D35">
        <w:rPr>
          <w:color w:val="000000"/>
          <w:lang w:eastAsia="fr-FR" w:bidi="fr-FR"/>
        </w:rPr>
        <w:t>a</w:t>
      </w:r>
      <w:r w:rsidRPr="00385D35">
        <w:rPr>
          <w:color w:val="000000"/>
          <w:lang w:eastAsia="fr-FR" w:bidi="fr-FR"/>
        </w:rPr>
        <w:t>ce du Québec dans la Confédération mais suggèrent qu’on puisse lui dire non et merci dans sa langue à quelques endroits bien déterminés du Canada. L’idéologie de rattrapage bat de l’aile. Les francophones libéraux du Québec qui s’étaient faits forts de régler la séculaire que</w:t>
      </w:r>
      <w:r w:rsidRPr="00385D35">
        <w:rPr>
          <w:color w:val="000000"/>
          <w:lang w:eastAsia="fr-FR" w:bidi="fr-FR"/>
        </w:rPr>
        <w:t>s</w:t>
      </w:r>
      <w:r w:rsidRPr="00385D35">
        <w:rPr>
          <w:color w:val="000000"/>
          <w:lang w:eastAsia="fr-FR" w:bidi="fr-FR"/>
        </w:rPr>
        <w:t>tion du Québec en lui octroyant des subventions accrues de chômage et quelques mots de français se voient rabroués par le Canada. Les indigènes québécois continuent de s’agiter. C’est la fin de la Révol</w:t>
      </w:r>
      <w:r w:rsidRPr="00385D35">
        <w:rPr>
          <w:color w:val="000000"/>
          <w:lang w:eastAsia="fr-FR" w:bidi="fr-FR"/>
        </w:rPr>
        <w:t>u</w:t>
      </w:r>
      <w:r w:rsidRPr="00385D35">
        <w:rPr>
          <w:color w:val="000000"/>
          <w:lang w:eastAsia="fr-FR" w:bidi="fr-FR"/>
        </w:rPr>
        <w:t>tion tranquille pour la classe politique qui l’avait appelée de tous ses vœux. Ces libéraux n’auront duré qu’une décennie à peine. Ils arrivent trop tard dans un Québec épris de renouveau et dans un Canada à la remorque des États-Unis et qui hésite à basculer tout à fait dans l’autre Amérique dont il se différencie de moins en moins.</w:t>
      </w:r>
    </w:p>
    <w:p w:rsidR="00956FC3" w:rsidRPr="00385D35" w:rsidRDefault="00956FC3" w:rsidP="00956FC3">
      <w:pPr>
        <w:spacing w:before="120" w:after="120"/>
        <w:jc w:val="both"/>
      </w:pPr>
      <w:r w:rsidRPr="00385D35">
        <w:rPr>
          <w:color w:val="000000"/>
          <w:lang w:eastAsia="fr-FR" w:bidi="fr-FR"/>
        </w:rPr>
        <w:t>Au Québec, toutefois, tout n’est pas encore perdu. Dans la foulée de la Révolution tranquille, un autre espoir est né. Par-delà le conse</w:t>
      </w:r>
      <w:r w:rsidRPr="00385D35">
        <w:rPr>
          <w:color w:val="000000"/>
          <w:lang w:eastAsia="fr-FR" w:bidi="fr-FR"/>
        </w:rPr>
        <w:t>r</w:t>
      </w:r>
      <w:r w:rsidRPr="00385D35">
        <w:rPr>
          <w:color w:val="000000"/>
          <w:lang w:eastAsia="fr-FR" w:bidi="fr-FR"/>
        </w:rPr>
        <w:t xml:space="preserve">vatisme, rêve du </w:t>
      </w:r>
      <w:r>
        <w:rPr>
          <w:color w:val="000000"/>
          <w:lang w:eastAsia="fr-FR" w:bidi="fr-FR"/>
        </w:rPr>
        <w:t>XIX</w:t>
      </w:r>
      <w:r w:rsidRPr="000F4F7D">
        <w:rPr>
          <w:color w:val="000000"/>
          <w:vertAlign w:val="superscript"/>
          <w:lang w:eastAsia="fr-FR" w:bidi="fr-FR"/>
        </w:rPr>
        <w:t>e</w:t>
      </w:r>
      <w:r w:rsidRPr="00385D35">
        <w:rPr>
          <w:color w:val="000000"/>
          <w:lang w:eastAsia="fr-FR" w:bidi="fr-FR"/>
        </w:rPr>
        <w:t xml:space="preserve"> siècle, et le </w:t>
      </w:r>
      <w:r w:rsidRPr="00385D35">
        <w:t>« </w:t>
      </w:r>
      <w:r w:rsidRPr="00385D35">
        <w:rPr>
          <w:color w:val="000000"/>
          <w:lang w:eastAsia="fr-FR" w:bidi="fr-FR"/>
        </w:rPr>
        <w:t>rattrapage</w:t>
      </w:r>
      <w:r w:rsidRPr="00385D35">
        <w:t> »</w:t>
      </w:r>
      <w:r w:rsidRPr="00385D35">
        <w:rPr>
          <w:color w:val="000000"/>
          <w:lang w:eastAsia="fr-FR" w:bidi="fr-FR"/>
        </w:rPr>
        <w:t xml:space="preserve"> des libéraux, est née l’idée de dépassement, l’idée d’un Québec souverain, d’un Québec socialiste, d’un Québec qui serait lui-même libre enfin des tutelles étrangères et qui prendrait tardivement sa place parmi les nations du monde. L’enjeu idéologique se situe entre le rattrapage et le dépass</w:t>
      </w:r>
      <w:r w:rsidRPr="00385D35">
        <w:rPr>
          <w:color w:val="000000"/>
          <w:lang w:eastAsia="fr-FR" w:bidi="fr-FR"/>
        </w:rPr>
        <w:t>e</w:t>
      </w:r>
      <w:r w:rsidRPr="00385D35">
        <w:rPr>
          <w:color w:val="000000"/>
          <w:lang w:eastAsia="fr-FR" w:bidi="fr-FR"/>
        </w:rPr>
        <w:t>ment.</w:t>
      </w:r>
    </w:p>
    <w:p w:rsidR="00956FC3" w:rsidRDefault="00956FC3" w:rsidP="00956FC3">
      <w:pPr>
        <w:pStyle w:val="p"/>
      </w:pPr>
      <w:r w:rsidRPr="00385D35">
        <w:br w:type="page"/>
      </w:r>
      <w:r>
        <w:t>[136]</w:t>
      </w:r>
    </w:p>
    <w:p w:rsidR="00956FC3" w:rsidRDefault="00956FC3" w:rsidP="00956FC3">
      <w:pPr>
        <w:spacing w:before="120" w:after="120"/>
        <w:jc w:val="both"/>
      </w:pPr>
    </w:p>
    <w:p w:rsidR="00956FC3" w:rsidRPr="000F4F7D" w:rsidRDefault="00956FC3" w:rsidP="00956FC3">
      <w:pPr>
        <w:pStyle w:val="figtitre"/>
      </w:pPr>
      <w:r>
        <w:t>« Les Canadiens-français n’ont pas d’opinions,</w:t>
      </w:r>
      <w:r>
        <w:br/>
        <w:t>ils n’ont que des sentiments » Sir Wilfrid Laurier.</w:t>
      </w:r>
    </w:p>
    <w:p w:rsidR="00956FC3" w:rsidRDefault="009357D0" w:rsidP="00956FC3">
      <w:pPr>
        <w:pStyle w:val="fig"/>
      </w:pPr>
      <w:r>
        <w:rPr>
          <w:noProof/>
        </w:rPr>
        <w:drawing>
          <wp:inline distT="0" distB="0" distL="0" distR="0">
            <wp:extent cx="5092700" cy="6553200"/>
            <wp:effectExtent l="0" t="0" r="0" b="0"/>
            <wp:docPr id="60" name="Image 60" descr="fig_p_136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fig_p_136_50_low"/>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92700" cy="6553200"/>
                    </a:xfrm>
                    <a:prstGeom prst="rect">
                      <a:avLst/>
                    </a:prstGeom>
                    <a:noFill/>
                    <a:ln>
                      <a:noFill/>
                    </a:ln>
                  </pic:spPr>
                </pic:pic>
              </a:graphicData>
            </a:graphic>
          </wp:inline>
        </w:drawing>
      </w:r>
    </w:p>
    <w:p w:rsidR="00956FC3" w:rsidRDefault="00956FC3" w:rsidP="00956FC3">
      <w:pPr>
        <w:pStyle w:val="p"/>
      </w:pPr>
      <w:r>
        <w:br w:type="page"/>
        <w:t>[137]</w:t>
      </w: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ind w:firstLine="0"/>
        <w:jc w:val="center"/>
        <w:rPr>
          <w:szCs w:val="36"/>
        </w:rPr>
      </w:pPr>
      <w:bookmarkStart w:id="9" w:name="Les_Quebecois_chap_VIII"/>
      <w:r w:rsidRPr="003B5704">
        <w:rPr>
          <w:color w:val="000080"/>
        </w:rPr>
        <w:t>LES QUÉBÉCOIS</w:t>
      </w:r>
    </w:p>
    <w:p w:rsidR="00956FC3" w:rsidRPr="003B5704" w:rsidRDefault="00956FC3" w:rsidP="00956FC3">
      <w:pPr>
        <w:tabs>
          <w:tab w:val="left" w:pos="7560"/>
        </w:tabs>
        <w:jc w:val="both"/>
        <w:rPr>
          <w:szCs w:val="36"/>
        </w:rPr>
      </w:pPr>
    </w:p>
    <w:p w:rsidR="00956FC3" w:rsidRPr="003B5704" w:rsidRDefault="00956FC3" w:rsidP="00956FC3">
      <w:pPr>
        <w:tabs>
          <w:tab w:val="left" w:pos="7560"/>
        </w:tabs>
        <w:ind w:firstLine="0"/>
        <w:jc w:val="center"/>
        <w:rPr>
          <w:sz w:val="48"/>
        </w:rPr>
      </w:pPr>
      <w:r>
        <w:rPr>
          <w:sz w:val="48"/>
        </w:rPr>
        <w:t>LES QUÉBÉCOIS</w:t>
      </w:r>
      <w:r>
        <w:rPr>
          <w:sz w:val="48"/>
        </w:rPr>
        <w:br/>
        <w:t>ET LA POLITIQUE</w:t>
      </w:r>
    </w:p>
    <w:bookmarkEnd w:id="9"/>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85D35" w:rsidRDefault="00956FC3" w:rsidP="00956FC3">
      <w:pPr>
        <w:pStyle w:val="a"/>
      </w:pPr>
      <w:r w:rsidRPr="00385D35">
        <w:rPr>
          <w:lang w:eastAsia="fr-FR"/>
        </w:rPr>
        <w:t>LES BLEUS ET LES RO</w:t>
      </w:r>
      <w:r w:rsidRPr="00385D35">
        <w:rPr>
          <w:lang w:eastAsia="fr-FR"/>
        </w:rPr>
        <w:t>U</w:t>
      </w:r>
      <w:r w:rsidRPr="00385D35">
        <w:rPr>
          <w:lang w:eastAsia="fr-FR"/>
        </w:rPr>
        <w:t>GES</w:t>
      </w:r>
    </w:p>
    <w:p w:rsidR="00956FC3" w:rsidRDefault="00956FC3" w:rsidP="00956FC3">
      <w:pPr>
        <w:spacing w:before="120" w:after="120"/>
        <w:jc w:val="both"/>
        <w:rPr>
          <w:color w:val="000000"/>
          <w:lang w:eastAsia="fr-FR" w:bidi="fr-FR"/>
        </w:rPr>
      </w:pPr>
    </w:p>
    <w:p w:rsidR="00956FC3" w:rsidRDefault="00956FC3" w:rsidP="00956FC3">
      <w:pPr>
        <w:spacing w:before="120" w:after="120"/>
        <w:jc w:val="both"/>
        <w:rPr>
          <w:color w:val="000000"/>
          <w:lang w:eastAsia="fr-FR" w:bidi="fr-FR"/>
        </w:rPr>
      </w:pPr>
    </w:p>
    <w:p w:rsidR="00956FC3" w:rsidRPr="003B5704" w:rsidRDefault="00956FC3" w:rsidP="00956FC3">
      <w:pPr>
        <w:tabs>
          <w:tab w:val="left" w:pos="7560"/>
        </w:tabs>
        <w:spacing w:before="120" w:after="120"/>
        <w:ind w:firstLine="0"/>
        <w:jc w:val="both"/>
      </w:pPr>
      <w:hyperlink w:anchor="tdm" w:history="1">
        <w:r w:rsidRPr="003B5704">
          <w:rPr>
            <w:rStyle w:val="Lienhypertexte"/>
            <w:sz w:val="20"/>
          </w:rPr>
          <w:t>Retour à la table des matières</w:t>
        </w:r>
      </w:hyperlink>
    </w:p>
    <w:p w:rsidR="00956FC3" w:rsidRPr="00385D35" w:rsidRDefault="00956FC3" w:rsidP="00956FC3">
      <w:pPr>
        <w:spacing w:before="120" w:after="120"/>
        <w:jc w:val="both"/>
      </w:pPr>
      <w:r w:rsidRPr="00385D35">
        <w:rPr>
          <w:color w:val="000000"/>
          <w:lang w:eastAsia="fr-FR" w:bidi="fr-FR"/>
        </w:rPr>
        <w:t>Il faut plutôt parler de la polit</w:t>
      </w:r>
      <w:r w:rsidRPr="00385D35">
        <w:rPr>
          <w:color w:val="000000"/>
          <w:lang w:eastAsia="fr-FR" w:bidi="fr-FR"/>
        </w:rPr>
        <w:t>i</w:t>
      </w:r>
      <w:r w:rsidRPr="00385D35">
        <w:rPr>
          <w:color w:val="000000"/>
          <w:lang w:eastAsia="fr-FR" w:bidi="fr-FR"/>
        </w:rPr>
        <w:t>que que du politique quand il est question des Québécois. Si, en effet le politique concerne les finalités et les moyens que se donne une société pour cont</w:t>
      </w:r>
      <w:r w:rsidRPr="00385D35">
        <w:rPr>
          <w:color w:val="000000"/>
          <w:lang w:eastAsia="fr-FR" w:bidi="fr-FR"/>
        </w:rPr>
        <w:t>i</w:t>
      </w:r>
      <w:r w:rsidRPr="00385D35">
        <w:rPr>
          <w:color w:val="000000"/>
          <w:lang w:eastAsia="fr-FR" w:bidi="fr-FR"/>
        </w:rPr>
        <w:t>nuer son existence collective, la politique se tient génér</w:t>
      </w:r>
      <w:r w:rsidRPr="00385D35">
        <w:rPr>
          <w:color w:val="000000"/>
          <w:lang w:eastAsia="fr-FR" w:bidi="fr-FR"/>
        </w:rPr>
        <w:t>a</w:t>
      </w:r>
      <w:r w:rsidRPr="00385D35">
        <w:rPr>
          <w:color w:val="000000"/>
          <w:lang w:eastAsia="fr-FR" w:bidi="fr-FR"/>
        </w:rPr>
        <w:t>lement à la périphérie de ces phén</w:t>
      </w:r>
      <w:r w:rsidRPr="00385D35">
        <w:rPr>
          <w:color w:val="000000"/>
          <w:lang w:eastAsia="fr-FR" w:bidi="fr-FR"/>
        </w:rPr>
        <w:t>o</w:t>
      </w:r>
      <w:r w:rsidRPr="00385D35">
        <w:rPr>
          <w:color w:val="000000"/>
          <w:lang w:eastAsia="fr-FR" w:bidi="fr-FR"/>
        </w:rPr>
        <w:t>mènes. La politique a surtout voulu dire, au Québec, élections, ordinairement entre deux groupes rivaux traditio</w:t>
      </w:r>
      <w:r w:rsidRPr="00385D35">
        <w:rPr>
          <w:color w:val="000000"/>
          <w:lang w:eastAsia="fr-FR" w:bidi="fr-FR"/>
        </w:rPr>
        <w:t>n</w:t>
      </w:r>
      <w:r w:rsidRPr="00385D35">
        <w:rPr>
          <w:color w:val="000000"/>
          <w:lang w:eastAsia="fr-FR" w:bidi="fr-FR"/>
        </w:rPr>
        <w:t>nels, promesses électorales, cabales, rhétorique et corruption élector</w:t>
      </w:r>
      <w:r w:rsidRPr="00385D35">
        <w:rPr>
          <w:color w:val="000000"/>
          <w:lang w:eastAsia="fr-FR" w:bidi="fr-FR"/>
        </w:rPr>
        <w:t>a</w:t>
      </w:r>
      <w:r w:rsidRPr="00385D35">
        <w:rPr>
          <w:color w:val="000000"/>
          <w:lang w:eastAsia="fr-FR" w:bidi="fr-FR"/>
        </w:rPr>
        <w:t>le. Les Québécois sont rarement sortis de cette optique purement éle</w:t>
      </w:r>
      <w:r w:rsidRPr="00385D35">
        <w:rPr>
          <w:color w:val="000000"/>
          <w:lang w:eastAsia="fr-FR" w:bidi="fr-FR"/>
        </w:rPr>
        <w:t>c</w:t>
      </w:r>
      <w:r w:rsidRPr="00385D35">
        <w:rPr>
          <w:color w:val="000000"/>
          <w:lang w:eastAsia="fr-FR" w:bidi="fr-FR"/>
        </w:rPr>
        <w:t>torale. De Londres, mère de la démocratie parlementaire, le Québec a reçu les institutions, l’esprit et le vocabulaire de la politique britann</w:t>
      </w:r>
      <w:r w:rsidRPr="00385D35">
        <w:rPr>
          <w:color w:val="000000"/>
          <w:lang w:eastAsia="fr-FR" w:bidi="fr-FR"/>
        </w:rPr>
        <w:t>i</w:t>
      </w:r>
      <w:r w:rsidRPr="00385D35">
        <w:rPr>
          <w:color w:val="000000"/>
          <w:lang w:eastAsia="fr-FR" w:bidi="fr-FR"/>
        </w:rPr>
        <w:t xml:space="preserve">que. Il les a toutefois reçus non seulement comme colonie de Londres mais comme colonie intérieure du Canada-Uni et plus tard du </w:t>
      </w:r>
      <w:r w:rsidRPr="000F4F7D">
        <w:rPr>
          <w:i/>
        </w:rPr>
        <w:t>Dom</w:t>
      </w:r>
      <w:r w:rsidRPr="000F4F7D">
        <w:rPr>
          <w:i/>
        </w:rPr>
        <w:t>i</w:t>
      </w:r>
      <w:r w:rsidRPr="000F4F7D">
        <w:rPr>
          <w:i/>
        </w:rPr>
        <w:t>nion of Canada</w:t>
      </w:r>
      <w:r w:rsidRPr="00385D35">
        <w:rPr>
          <w:color w:val="000000"/>
          <w:lang w:eastAsia="fr-FR" w:bidi="fr-FR"/>
        </w:rPr>
        <w:t xml:space="preserve"> dont les Québécois étaient les papistes et les </w:t>
      </w:r>
      <w:r w:rsidRPr="000F4F7D">
        <w:rPr>
          <w:i/>
        </w:rPr>
        <w:t>pea soup</w:t>
      </w:r>
      <w:r>
        <w:t> </w:t>
      </w:r>
      <w:r>
        <w:rPr>
          <w:rStyle w:val="Appelnotedebasdep"/>
        </w:rPr>
        <w:footnoteReference w:customMarkFollows="1" w:id="37"/>
        <w:t>*</w:t>
      </w:r>
      <w:r w:rsidRPr="00385D35">
        <w:t>.</w:t>
      </w:r>
      <w:r w:rsidRPr="00385D35">
        <w:rPr>
          <w:color w:val="000000"/>
          <w:lang w:eastAsia="fr-FR" w:bidi="fr-FR"/>
        </w:rPr>
        <w:t xml:space="preserve"> Pour Londres et pour Ottawa, il s’agit de diviser les francophones pour éviter qu’ils ne se rassemblent en un parti ethnique qui proposerait et défendrait des pol</w:t>
      </w:r>
      <w:r w:rsidRPr="00385D35">
        <w:rPr>
          <w:color w:val="000000"/>
          <w:lang w:eastAsia="fr-FR" w:bidi="fr-FR"/>
        </w:rPr>
        <w:t>i</w:t>
      </w:r>
      <w:r w:rsidRPr="00385D35">
        <w:rPr>
          <w:color w:val="000000"/>
          <w:lang w:eastAsia="fr-FR" w:bidi="fr-FR"/>
        </w:rPr>
        <w:t>tiques fondées sur la défense de leurs intérêts propres. Très vite on favorise la création au Québec et plus tard au Canada de deux grandes</w:t>
      </w:r>
      <w:r>
        <w:rPr>
          <w:color w:val="000000"/>
          <w:lang w:eastAsia="fr-FR" w:bidi="fr-FR"/>
        </w:rPr>
        <w:t xml:space="preserve"> </w:t>
      </w:r>
      <w:r>
        <w:t xml:space="preserve">[138] </w:t>
      </w:r>
      <w:r w:rsidRPr="00385D35">
        <w:rPr>
          <w:color w:val="000000"/>
          <w:lang w:eastAsia="fr-FR" w:bidi="fr-FR"/>
        </w:rPr>
        <w:t xml:space="preserve">équipes rivales comme le sont les Whigs et les Tories anglais. Au Québec, ces deux équipes sont connues sous le nom de </w:t>
      </w:r>
      <w:r w:rsidRPr="00385D35">
        <w:t>« </w:t>
      </w:r>
      <w:r w:rsidRPr="00385D35">
        <w:rPr>
          <w:color w:val="000000"/>
          <w:lang w:eastAsia="fr-FR" w:bidi="fr-FR"/>
        </w:rPr>
        <w:t>rouge</w:t>
      </w:r>
      <w:r w:rsidRPr="00385D35">
        <w:t> »</w:t>
      </w:r>
      <w:r w:rsidRPr="00385D35">
        <w:rPr>
          <w:color w:val="000000"/>
          <w:lang w:eastAsia="fr-FR" w:bidi="fr-FR"/>
        </w:rPr>
        <w:t xml:space="preserve"> et </w:t>
      </w:r>
      <w:r w:rsidRPr="00385D35">
        <w:t>« </w:t>
      </w:r>
      <w:r w:rsidRPr="00385D35">
        <w:rPr>
          <w:color w:val="000000"/>
          <w:lang w:eastAsia="fr-FR" w:bidi="fr-FR"/>
        </w:rPr>
        <w:t>bleue</w:t>
      </w:r>
      <w:r w:rsidRPr="00385D35">
        <w:t> »</w:t>
      </w:r>
      <w:r w:rsidRPr="00385D35">
        <w:rPr>
          <w:color w:val="000000"/>
          <w:lang w:eastAsia="fr-FR" w:bidi="fr-FR"/>
        </w:rPr>
        <w:t>. Les libéraux sont rouges et les conservateurs sont bleus. Le parlementarisme britannique reposant sur le bipartisme, on obtient une grande stabilité des institutions et des assemblées législatives, mais on réduit l’importance des groupes minoritaires. La politique ressemble un peu au football où deux équipes s’affrontent tout en r</w:t>
      </w:r>
      <w:r w:rsidRPr="00385D35">
        <w:rPr>
          <w:color w:val="000000"/>
          <w:lang w:eastAsia="fr-FR" w:bidi="fr-FR"/>
        </w:rPr>
        <w:t>e</w:t>
      </w:r>
      <w:r w:rsidRPr="00385D35">
        <w:rPr>
          <w:color w:val="000000"/>
          <w:lang w:eastAsia="fr-FR" w:bidi="fr-FR"/>
        </w:rPr>
        <w:t>connaissant l’une et l’autre les règles du jeu. Chaque équipe gagne à tour de rôle, à la majorité des points marqués par chacune. Au Qu</w:t>
      </w:r>
      <w:r w:rsidRPr="00385D35">
        <w:rPr>
          <w:color w:val="000000"/>
          <w:lang w:eastAsia="fr-FR" w:bidi="fr-FR"/>
        </w:rPr>
        <w:t>é</w:t>
      </w:r>
      <w:r w:rsidRPr="00385D35">
        <w:rPr>
          <w:color w:val="000000"/>
          <w:lang w:eastAsia="fr-FR" w:bidi="fr-FR"/>
        </w:rPr>
        <w:t>bec, les Britann</w:t>
      </w:r>
      <w:r w:rsidRPr="00385D35">
        <w:rPr>
          <w:color w:val="000000"/>
          <w:lang w:eastAsia="fr-FR" w:bidi="fr-FR"/>
        </w:rPr>
        <w:t>i</w:t>
      </w:r>
      <w:r w:rsidRPr="00385D35">
        <w:rPr>
          <w:color w:val="000000"/>
          <w:lang w:eastAsia="fr-FR" w:bidi="fr-FR"/>
        </w:rPr>
        <w:t>ques réussissent à embrigader les Québécois dans l’une des deux grandes équipes et à faire ainsi oublier aux Québécois qu’ils sont, comme groupe, dominés et exploités. Comme au football, où rien ne ressemble plus à une équipe que l’autre équipe, ainsi, en politique, il n’y a rien qui ressemble plus au parti rouge que le parti bleu. Les hommes diffèrent, les tactiques sont plus ou moins au point, les moyens plus ou moins importants mais leur politique générale est e</w:t>
      </w:r>
      <w:r w:rsidRPr="00385D35">
        <w:rPr>
          <w:color w:val="000000"/>
          <w:lang w:eastAsia="fr-FR" w:bidi="fr-FR"/>
        </w:rPr>
        <w:t>s</w:t>
      </w:r>
      <w:r w:rsidRPr="00385D35">
        <w:rPr>
          <w:color w:val="000000"/>
          <w:lang w:eastAsia="fr-FR" w:bidi="fr-FR"/>
        </w:rPr>
        <w:t>sentiellement la même, à quelques variantes près. Depuis le milieu du xixe siècle, les Québécois sont minoritaires dans chacune de ces fo</w:t>
      </w:r>
      <w:r w:rsidRPr="00385D35">
        <w:rPr>
          <w:color w:val="000000"/>
          <w:lang w:eastAsia="fr-FR" w:bidi="fr-FR"/>
        </w:rPr>
        <w:t>r</w:t>
      </w:r>
      <w:r w:rsidRPr="00385D35">
        <w:rPr>
          <w:color w:val="000000"/>
          <w:lang w:eastAsia="fr-FR" w:bidi="fr-FR"/>
        </w:rPr>
        <w:t>mations et ne peuvent les influencer que d’une façon très limitée. Les choses importantes se décidant à Ottawa où le Québec représente de moins en moins de population, c’est finalement la majorité angloph</w:t>
      </w:r>
      <w:r w:rsidRPr="00385D35">
        <w:rPr>
          <w:color w:val="000000"/>
          <w:lang w:eastAsia="fr-FR" w:bidi="fr-FR"/>
        </w:rPr>
        <w:t>o</w:t>
      </w:r>
      <w:r w:rsidRPr="00385D35">
        <w:rPr>
          <w:color w:val="000000"/>
          <w:lang w:eastAsia="fr-FR" w:bidi="fr-FR"/>
        </w:rPr>
        <w:t>ne qui l’emporte à coup sûr, après avoir fait quelques concessions aux francophones de chacune des formations, bleue ou rouge.</w:t>
      </w:r>
    </w:p>
    <w:p w:rsidR="00956FC3" w:rsidRPr="00385D35" w:rsidRDefault="00956FC3" w:rsidP="00956FC3">
      <w:pPr>
        <w:spacing w:before="120" w:after="120"/>
        <w:jc w:val="both"/>
      </w:pPr>
      <w:r w:rsidRPr="00385D35">
        <w:rPr>
          <w:color w:val="000000"/>
          <w:lang w:eastAsia="fr-FR" w:bidi="fr-FR"/>
        </w:rPr>
        <w:t>Jusqu’à récemment, les Québécois ont joué à plein le jeu de la d</w:t>
      </w:r>
      <w:r w:rsidRPr="00385D35">
        <w:rPr>
          <w:color w:val="000000"/>
          <w:lang w:eastAsia="fr-FR" w:bidi="fr-FR"/>
        </w:rPr>
        <w:t>é</w:t>
      </w:r>
      <w:r w:rsidRPr="00385D35">
        <w:rPr>
          <w:color w:val="000000"/>
          <w:lang w:eastAsia="fr-FR" w:bidi="fr-FR"/>
        </w:rPr>
        <w:t>mocratie britannique et ont déployé un esprit de parti durable et pui</w:t>
      </w:r>
      <w:r w:rsidRPr="00385D35">
        <w:rPr>
          <w:color w:val="000000"/>
          <w:lang w:eastAsia="fr-FR" w:bidi="fr-FR"/>
        </w:rPr>
        <w:t>s</w:t>
      </w:r>
      <w:r w:rsidRPr="00385D35">
        <w:rPr>
          <w:color w:val="000000"/>
          <w:lang w:eastAsia="fr-FR" w:bidi="fr-FR"/>
        </w:rPr>
        <w:t>sant. Les villages et les quartiers des villes se divisaient en clans bleu et rouge qui s’affrontaient à chaque élection. Les anglophones ont r</w:t>
      </w:r>
      <w:r w:rsidRPr="00385D35">
        <w:rPr>
          <w:color w:val="000000"/>
          <w:lang w:eastAsia="fr-FR" w:bidi="fr-FR"/>
        </w:rPr>
        <w:t>é</w:t>
      </w:r>
      <w:r w:rsidRPr="00385D35">
        <w:rPr>
          <w:color w:val="000000"/>
          <w:lang w:eastAsia="fr-FR" w:bidi="fr-FR"/>
        </w:rPr>
        <w:t>ussi ce tour de force au Québec qui ont fait participer ses habitants au jeu électoral comme si chaque fois il s’agissait d’une question de vie ou de mort, alors que l’essentiel n’était jamais en cause et que les m</w:t>
      </w:r>
      <w:r w:rsidRPr="00385D35">
        <w:rPr>
          <w:color w:val="000000"/>
          <w:lang w:eastAsia="fr-FR" w:bidi="fr-FR"/>
        </w:rPr>
        <w:t>o</w:t>
      </w:r>
      <w:r w:rsidRPr="00385D35">
        <w:rPr>
          <w:color w:val="000000"/>
          <w:lang w:eastAsia="fr-FR" w:bidi="fr-FR"/>
        </w:rPr>
        <w:t>dalités en étaient décidées ailleurs.</w:t>
      </w:r>
    </w:p>
    <w:p w:rsidR="00956FC3" w:rsidRPr="00385D35" w:rsidRDefault="00956FC3" w:rsidP="00956FC3">
      <w:pPr>
        <w:spacing w:before="120" w:after="120"/>
        <w:jc w:val="both"/>
      </w:pPr>
      <w:r w:rsidRPr="00385D35">
        <w:rPr>
          <w:color w:val="000000"/>
          <w:lang w:eastAsia="fr-FR" w:bidi="fr-FR"/>
        </w:rPr>
        <w:t>Pendant longtemps, la politique a signifié élections</w:t>
      </w:r>
      <w:r w:rsidRPr="00385D35">
        <w:t> :</w:t>
      </w:r>
      <w:r w:rsidRPr="00385D35">
        <w:rPr>
          <w:color w:val="000000"/>
          <w:lang w:eastAsia="fr-FR" w:bidi="fr-FR"/>
        </w:rPr>
        <w:t xml:space="preserve"> affrontement de deux clans, rouge et bleu, distribution de cadeaux,</w:t>
      </w:r>
      <w:r>
        <w:rPr>
          <w:color w:val="000000"/>
          <w:lang w:eastAsia="fr-FR" w:bidi="fr-FR"/>
        </w:rPr>
        <w:t xml:space="preserve"> </w:t>
      </w:r>
      <w:r>
        <w:t xml:space="preserve">[139] </w:t>
      </w:r>
      <w:r w:rsidRPr="00385D35">
        <w:rPr>
          <w:color w:val="000000"/>
          <w:lang w:eastAsia="fr-FR" w:bidi="fr-FR"/>
        </w:rPr>
        <w:t>de travail et de whisky blanc ainsi que vastes opérations de cabale électorale. Les notables des villages et des villes se divisaient en ro</w:t>
      </w:r>
      <w:r w:rsidRPr="00385D35">
        <w:rPr>
          <w:color w:val="000000"/>
          <w:lang w:eastAsia="fr-FR" w:bidi="fr-FR"/>
        </w:rPr>
        <w:t>u</w:t>
      </w:r>
      <w:r w:rsidRPr="00385D35">
        <w:rPr>
          <w:color w:val="000000"/>
          <w:lang w:eastAsia="fr-FR" w:bidi="fr-FR"/>
        </w:rPr>
        <w:t>ges et en bleus et ne changeaient presque jamais de camp. Les plus défavorisés se faisaient cajoler par les deux partis</w:t>
      </w:r>
      <w:r w:rsidRPr="00385D35">
        <w:t> ;</w:t>
      </w:r>
      <w:r w:rsidRPr="00385D35">
        <w:rPr>
          <w:color w:val="000000"/>
          <w:lang w:eastAsia="fr-FR" w:bidi="fr-FR"/>
        </w:rPr>
        <w:t xml:space="preserve"> ainsi les plus m</w:t>
      </w:r>
      <w:r w:rsidRPr="00385D35">
        <w:rPr>
          <w:color w:val="000000"/>
          <w:lang w:eastAsia="fr-FR" w:bidi="fr-FR"/>
        </w:rPr>
        <w:t>a</w:t>
      </w:r>
      <w:r w:rsidRPr="00385D35">
        <w:rPr>
          <w:color w:val="000000"/>
          <w:lang w:eastAsia="fr-FR" w:bidi="fr-FR"/>
        </w:rPr>
        <w:t>lins d’entre eux faisaient courir le bruit que le vieux Thomas, vénér</w:t>
      </w:r>
      <w:r w:rsidRPr="00385D35">
        <w:rPr>
          <w:color w:val="000000"/>
          <w:lang w:eastAsia="fr-FR" w:bidi="fr-FR"/>
        </w:rPr>
        <w:t>a</w:t>
      </w:r>
      <w:r w:rsidRPr="00385D35">
        <w:rPr>
          <w:color w:val="000000"/>
          <w:lang w:eastAsia="fr-FR" w:bidi="fr-FR"/>
        </w:rPr>
        <w:t>ble chef de famille qui contrôlait plusieurs dizaines de votes, pensait changer de parti. Les candidats et leurs organisations électorales s’empressaient aussitôt de le faire pencher d’un côté ou de l’autre. La campagne éle</w:t>
      </w:r>
      <w:r w:rsidRPr="00385D35">
        <w:rPr>
          <w:color w:val="000000"/>
          <w:lang w:eastAsia="fr-FR" w:bidi="fr-FR"/>
        </w:rPr>
        <w:t>c</w:t>
      </w:r>
      <w:r w:rsidRPr="00385D35">
        <w:rPr>
          <w:color w:val="000000"/>
          <w:lang w:eastAsia="fr-FR" w:bidi="fr-FR"/>
        </w:rPr>
        <w:t xml:space="preserve">torale était menée en fonction de ceux qui pouvaient, selon l’expression, </w:t>
      </w:r>
      <w:r w:rsidRPr="00385D35">
        <w:t>« </w:t>
      </w:r>
      <w:r w:rsidRPr="00385D35">
        <w:rPr>
          <w:color w:val="000000"/>
          <w:lang w:eastAsia="fr-FR" w:bidi="fr-FR"/>
        </w:rPr>
        <w:t>virer leur capot de bord</w:t>
      </w:r>
      <w:r w:rsidRPr="00385D35">
        <w:t> »</w:t>
      </w:r>
      <w:r w:rsidRPr="00385D35">
        <w:rPr>
          <w:color w:val="000000"/>
          <w:lang w:eastAsia="fr-FR" w:bidi="fr-FR"/>
        </w:rPr>
        <w:t xml:space="preserve">. Les </w:t>
      </w:r>
      <w:r w:rsidRPr="00385D35">
        <w:t>« </w:t>
      </w:r>
      <w:r w:rsidRPr="00385D35">
        <w:rPr>
          <w:color w:val="000000"/>
          <w:lang w:eastAsia="fr-FR" w:bidi="fr-FR"/>
        </w:rPr>
        <w:t>vireux de c</w:t>
      </w:r>
      <w:r w:rsidRPr="00385D35">
        <w:rPr>
          <w:color w:val="000000"/>
          <w:lang w:eastAsia="fr-FR" w:bidi="fr-FR"/>
        </w:rPr>
        <w:t>a</w:t>
      </w:r>
      <w:r w:rsidRPr="00385D35">
        <w:rPr>
          <w:color w:val="000000"/>
          <w:lang w:eastAsia="fr-FR" w:bidi="fr-FR"/>
        </w:rPr>
        <w:t>pot</w:t>
      </w:r>
      <w:r w:rsidRPr="00385D35">
        <w:t> »</w:t>
      </w:r>
      <w:r w:rsidRPr="00385D35">
        <w:rPr>
          <w:color w:val="000000"/>
          <w:lang w:eastAsia="fr-FR" w:bidi="fr-FR"/>
        </w:rPr>
        <w:t xml:space="preserve"> avaient bien mauvaise réputation parmi la population. Adole</w:t>
      </w:r>
      <w:r w:rsidRPr="00385D35">
        <w:rPr>
          <w:color w:val="000000"/>
          <w:lang w:eastAsia="fr-FR" w:bidi="fr-FR"/>
        </w:rPr>
        <w:t>s</w:t>
      </w:r>
      <w:r w:rsidRPr="00385D35">
        <w:rPr>
          <w:color w:val="000000"/>
          <w:lang w:eastAsia="fr-FR" w:bidi="fr-FR"/>
        </w:rPr>
        <w:t>cent, j’allais avec ma famille passer une journée à Trois-Pistoles, p</w:t>
      </w:r>
      <w:r w:rsidRPr="00385D35">
        <w:rPr>
          <w:color w:val="000000"/>
          <w:lang w:eastAsia="fr-FR" w:bidi="fr-FR"/>
        </w:rPr>
        <w:t>a</w:t>
      </w:r>
      <w:r w:rsidRPr="00385D35">
        <w:rPr>
          <w:color w:val="000000"/>
          <w:lang w:eastAsia="fr-FR" w:bidi="fr-FR"/>
        </w:rPr>
        <w:t xml:space="preserve">roisse d’origine de toute ma parenté paternelle. </w:t>
      </w:r>
      <w:r>
        <w:rPr>
          <w:color w:val="000000"/>
          <w:lang w:eastAsia="fr-FR" w:bidi="fr-FR"/>
        </w:rPr>
        <w:t>À</w:t>
      </w:r>
      <w:r w:rsidRPr="00385D35">
        <w:rPr>
          <w:color w:val="000000"/>
          <w:lang w:eastAsia="fr-FR" w:bidi="fr-FR"/>
        </w:rPr>
        <w:t xml:space="preserve"> quelques occasions, je r</w:t>
      </w:r>
      <w:r w:rsidRPr="00385D35">
        <w:rPr>
          <w:color w:val="000000"/>
          <w:lang w:eastAsia="fr-FR" w:bidi="fr-FR"/>
        </w:rPr>
        <w:t>e</w:t>
      </w:r>
      <w:r w:rsidRPr="00385D35">
        <w:rPr>
          <w:color w:val="000000"/>
          <w:lang w:eastAsia="fr-FR" w:bidi="fr-FR"/>
        </w:rPr>
        <w:t>marquai que les adultes parlaient tout bas et se communiquaient une nouvelle qui les attristait. Au retour, je pressai mon père de me dire de quoi il s’agissait. Il m’avoua, à la fin, que la rumeur courait que l’oncle Édouard, un des patriarches de la tribu, avait voté bleu à la dernière élection. Comme pour atténuer la gravité de ce comportement aberrant, mon père ajouta</w:t>
      </w:r>
      <w:r w:rsidRPr="00385D35">
        <w:t> :</w:t>
      </w:r>
      <w:r w:rsidRPr="00385D35">
        <w:rPr>
          <w:color w:val="000000"/>
          <w:lang w:eastAsia="fr-FR" w:bidi="fr-FR"/>
        </w:rPr>
        <w:t xml:space="preserve"> </w:t>
      </w:r>
      <w:r w:rsidRPr="00385D35">
        <w:t>« </w:t>
      </w:r>
      <w:r w:rsidRPr="00385D35">
        <w:rPr>
          <w:color w:val="000000"/>
          <w:lang w:eastAsia="fr-FR" w:bidi="fr-FR"/>
        </w:rPr>
        <w:t>Il est bien vieux, tu sais.</w:t>
      </w:r>
      <w:r w:rsidRPr="00385D35">
        <w:t> »</w:t>
      </w:r>
    </w:p>
    <w:p w:rsidR="00956FC3" w:rsidRPr="00385D35" w:rsidRDefault="009357D0" w:rsidP="00956FC3">
      <w:pPr>
        <w:spacing w:before="120" w:after="120"/>
        <w:jc w:val="both"/>
      </w:pPr>
      <w:r w:rsidRPr="00385D35">
        <w:rPr>
          <w:noProof/>
          <w:lang w:bidi="fr-FR"/>
        </w:rPr>
        <mc:AlternateContent>
          <mc:Choice Requires="wps">
            <w:drawing>
              <wp:anchor distT="0" distB="0" distL="63500" distR="63500" simplePos="0" relativeHeight="251662848" behindDoc="1" locked="0" layoutInCell="1" allowOverlap="1">
                <wp:simplePos x="0" y="0"/>
                <wp:positionH relativeFrom="margin">
                  <wp:posOffset>7164705</wp:posOffset>
                </wp:positionH>
                <wp:positionV relativeFrom="margin">
                  <wp:posOffset>5612765</wp:posOffset>
                </wp:positionV>
                <wp:extent cx="189865" cy="144780"/>
                <wp:effectExtent l="0" t="0" r="0" b="0"/>
                <wp:wrapTopAndBottom/>
                <wp:docPr id="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70" w:lineRule="exact"/>
                              <w:ind w:firstLine="32"/>
                            </w:pPr>
                            <w:r>
                              <w:rPr>
                                <w:color w:val="000000"/>
                                <w:lang w:val="fr-FR" w:eastAsia="fr-FR" w:bidi="fr-FR"/>
                              </w:rPr>
                              <w:t>139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564.15pt;margin-top:441.95pt;width:14.95pt;height:11.4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" filled="f" stroked="f">
                <v:path arrowok="t"/>
                <v:textbox style="mso-fit-shape-to-text:t" inset="0,0,0,0">
                  <w:txbxContent>
                    <w:p w:rsidR="00956FC3" w:rsidRDefault="00956FC3" w:rsidP="00956FC3">
                      <w:pPr>
                        <w:spacing w:line="170" w:lineRule="exact"/>
                        <w:ind w:firstLine="32"/>
                      </w:pPr>
                      <w:r>
                        <w:rPr>
                          <w:color w:val="000000"/>
                          <w:lang w:val="fr-FR" w:eastAsia="fr-FR" w:bidi="fr-FR"/>
                        </w:rPr>
                        <w:t>139</w:t>
                      </w:r>
                    </w:p>
                  </w:txbxContent>
                </v:textbox>
                <w10:wrap type="topAndBottom" anchorx="margin" anchory="margin"/>
              </v:shape>
            </w:pict>
          </mc:Fallback>
        </mc:AlternateContent>
      </w:r>
      <w:r w:rsidR="00956FC3" w:rsidRPr="00385D35">
        <w:rPr>
          <w:color w:val="000000"/>
          <w:lang w:eastAsia="fr-FR" w:bidi="fr-FR"/>
        </w:rPr>
        <w:t>Dans les villages et quartiers populaires des villes où la vie quot</w:t>
      </w:r>
      <w:r w:rsidR="00956FC3" w:rsidRPr="00385D35">
        <w:rPr>
          <w:color w:val="000000"/>
          <w:lang w:eastAsia="fr-FR" w:bidi="fr-FR"/>
        </w:rPr>
        <w:t>i</w:t>
      </w:r>
      <w:r w:rsidR="00956FC3" w:rsidRPr="00385D35">
        <w:rPr>
          <w:color w:val="000000"/>
          <w:lang w:eastAsia="fr-FR" w:bidi="fr-FR"/>
        </w:rPr>
        <w:t>dienne se déroulait sans événements marquants, les élections ram</w:t>
      </w:r>
      <w:r w:rsidR="00956FC3" w:rsidRPr="00385D35">
        <w:rPr>
          <w:color w:val="000000"/>
          <w:lang w:eastAsia="fr-FR" w:bidi="fr-FR"/>
        </w:rPr>
        <w:t>e</w:t>
      </w:r>
      <w:r w:rsidR="00956FC3" w:rsidRPr="00385D35">
        <w:rPr>
          <w:color w:val="000000"/>
          <w:lang w:eastAsia="fr-FR" w:bidi="fr-FR"/>
        </w:rPr>
        <w:t>naient de grosses nouvelles, d’invraisemblables rumeurs et des ho</w:t>
      </w:r>
      <w:r w:rsidR="00956FC3" w:rsidRPr="00385D35">
        <w:rPr>
          <w:color w:val="000000"/>
          <w:lang w:eastAsia="fr-FR" w:bidi="fr-FR"/>
        </w:rPr>
        <w:t>m</w:t>
      </w:r>
      <w:r w:rsidR="00956FC3" w:rsidRPr="00385D35">
        <w:rPr>
          <w:color w:val="000000"/>
          <w:lang w:eastAsia="fr-FR" w:bidi="fr-FR"/>
        </w:rPr>
        <w:t xml:space="preserve">mes politiques, anciens et nouveaux, que chacun voulait voir de près. Aussi, les assemblées contradictoires et les </w:t>
      </w:r>
      <w:r w:rsidR="00956FC3" w:rsidRPr="00385D35">
        <w:t>« </w:t>
      </w:r>
      <w:r w:rsidR="00956FC3" w:rsidRPr="00385D35">
        <w:rPr>
          <w:color w:val="000000"/>
          <w:lang w:eastAsia="fr-FR" w:bidi="fr-FR"/>
        </w:rPr>
        <w:t>parlements</w:t>
      </w:r>
      <w:r w:rsidR="00956FC3" w:rsidRPr="00385D35">
        <w:t> »</w:t>
      </w:r>
      <w:r w:rsidR="00956FC3" w:rsidRPr="00385D35">
        <w:rPr>
          <w:color w:val="000000"/>
          <w:lang w:eastAsia="fr-FR" w:bidi="fr-FR"/>
        </w:rPr>
        <w:t xml:space="preserve"> attiraient-ils de grandes foules. C’étaient des joutes oratoires extraordinairement animées où les </w:t>
      </w:r>
      <w:r w:rsidR="00956FC3" w:rsidRPr="00385D35">
        <w:t>« </w:t>
      </w:r>
      <w:r w:rsidR="00956FC3" w:rsidRPr="00385D35">
        <w:rPr>
          <w:color w:val="000000"/>
          <w:lang w:eastAsia="fr-FR" w:bidi="fr-FR"/>
        </w:rPr>
        <w:t>beaux parleux</w:t>
      </w:r>
      <w:r w:rsidR="00956FC3" w:rsidRPr="00385D35">
        <w:t> »</w:t>
      </w:r>
      <w:r w:rsidR="00956FC3" w:rsidRPr="00385D35">
        <w:rPr>
          <w:color w:val="000000"/>
          <w:lang w:eastAsia="fr-FR" w:bidi="fr-FR"/>
        </w:rPr>
        <w:t xml:space="preserve"> gagnaient. Bien parler, c’était dér</w:t>
      </w:r>
      <w:r w:rsidR="00956FC3" w:rsidRPr="00385D35">
        <w:rPr>
          <w:color w:val="000000"/>
          <w:lang w:eastAsia="fr-FR" w:bidi="fr-FR"/>
        </w:rPr>
        <w:t>i</w:t>
      </w:r>
      <w:r w:rsidR="00956FC3" w:rsidRPr="00385D35">
        <w:rPr>
          <w:color w:val="000000"/>
          <w:lang w:eastAsia="fr-FR" w:bidi="fr-FR"/>
        </w:rPr>
        <w:t>der la foule en lui racontant des anecdotes et surtout ridiculiser les a</w:t>
      </w:r>
      <w:r w:rsidR="00956FC3" w:rsidRPr="00385D35">
        <w:rPr>
          <w:color w:val="000000"/>
          <w:lang w:eastAsia="fr-FR" w:bidi="fr-FR"/>
        </w:rPr>
        <w:t>d</w:t>
      </w:r>
      <w:r w:rsidR="00956FC3" w:rsidRPr="00385D35">
        <w:rPr>
          <w:color w:val="000000"/>
          <w:lang w:eastAsia="fr-FR" w:bidi="fr-FR"/>
        </w:rPr>
        <w:t xml:space="preserve">versaires. Comme les noces et les </w:t>
      </w:r>
      <w:r w:rsidR="00956FC3" w:rsidRPr="00385D35">
        <w:t>« </w:t>
      </w:r>
      <w:r w:rsidR="00956FC3" w:rsidRPr="00385D35">
        <w:rPr>
          <w:color w:val="000000"/>
          <w:lang w:eastAsia="fr-FR" w:bidi="fr-FR"/>
        </w:rPr>
        <w:t>veillées au corps</w:t>
      </w:r>
      <w:r w:rsidR="00956FC3" w:rsidRPr="00385D35">
        <w:t> »</w:t>
      </w:r>
      <w:r w:rsidR="00956FC3" w:rsidRPr="00385D35">
        <w:rPr>
          <w:color w:val="000000"/>
          <w:lang w:eastAsia="fr-FR" w:bidi="fr-FR"/>
        </w:rPr>
        <w:t xml:space="preserve">, les élections et les </w:t>
      </w:r>
      <w:r w:rsidR="00956FC3" w:rsidRPr="00385D35">
        <w:t>« </w:t>
      </w:r>
      <w:r w:rsidR="00956FC3" w:rsidRPr="00385D35">
        <w:rPr>
          <w:color w:val="000000"/>
          <w:lang w:eastAsia="fr-FR" w:bidi="fr-FR"/>
        </w:rPr>
        <w:t>parlements</w:t>
      </w:r>
      <w:r w:rsidR="00956FC3" w:rsidRPr="00385D35">
        <w:t> »</w:t>
      </w:r>
      <w:r w:rsidR="00956FC3" w:rsidRPr="00385D35">
        <w:rPr>
          <w:color w:val="000000"/>
          <w:lang w:eastAsia="fr-FR" w:bidi="fr-FR"/>
        </w:rPr>
        <w:t xml:space="preserve"> surtout, représentaient des temps forts de la vie s</w:t>
      </w:r>
      <w:r w:rsidR="00956FC3" w:rsidRPr="00385D35">
        <w:rPr>
          <w:color w:val="000000"/>
          <w:lang w:eastAsia="fr-FR" w:bidi="fr-FR"/>
        </w:rPr>
        <w:t>o</w:t>
      </w:r>
      <w:r w:rsidR="00956FC3" w:rsidRPr="00385D35">
        <w:rPr>
          <w:color w:val="000000"/>
          <w:lang w:eastAsia="fr-FR" w:bidi="fr-FR"/>
        </w:rPr>
        <w:t xml:space="preserve">ciale. Parents et amis se retrouvaient et la sociabilité l’emportait de haut sur la politique. Les rancunes et les frustrations accumulées entre les élections trouvaient un puissant exutoire. Bien souvent, après ces </w:t>
      </w:r>
      <w:r w:rsidR="00956FC3" w:rsidRPr="00385D35">
        <w:t>« </w:t>
      </w:r>
      <w:r w:rsidR="00956FC3" w:rsidRPr="00385D35">
        <w:rPr>
          <w:color w:val="000000"/>
          <w:lang w:eastAsia="fr-FR" w:bidi="fr-FR"/>
        </w:rPr>
        <w:t>parlements</w:t>
      </w:r>
      <w:r w:rsidR="00956FC3" w:rsidRPr="00385D35">
        <w:t> »</w:t>
      </w:r>
      <w:r w:rsidR="00956FC3" w:rsidRPr="00385D35">
        <w:rPr>
          <w:color w:val="000000"/>
          <w:lang w:eastAsia="fr-FR" w:bidi="fr-FR"/>
        </w:rPr>
        <w:t>, les bleus et les rouges en décousaient</w:t>
      </w:r>
      <w:r w:rsidR="00956FC3">
        <w:t xml:space="preserve"> [140]</w:t>
      </w:r>
      <w:r w:rsidR="00956FC3" w:rsidRPr="00385D35">
        <w:rPr>
          <w:color w:val="000000"/>
          <w:lang w:eastAsia="fr-FR" w:bidi="fr-FR"/>
        </w:rPr>
        <w:t xml:space="preserve"> un brin. Les yeux se tuméfiaient et les dents sautaient. Le whisky et le </w:t>
      </w:r>
      <w:r w:rsidR="00956FC3" w:rsidRPr="00385D35">
        <w:t>« </w:t>
      </w:r>
      <w:r w:rsidR="00956FC3" w:rsidRPr="00385D35">
        <w:rPr>
          <w:color w:val="000000"/>
          <w:lang w:eastAsia="fr-FR" w:bidi="fr-FR"/>
        </w:rPr>
        <w:t>caribou</w:t>
      </w:r>
      <w:r w:rsidR="00956FC3" w:rsidRPr="00385D35">
        <w:t> »</w:t>
      </w:r>
      <w:r w:rsidR="00956FC3" w:rsidRPr="00385D35">
        <w:rPr>
          <w:color w:val="000000"/>
          <w:lang w:eastAsia="fr-FR" w:bidi="fr-FR"/>
        </w:rPr>
        <w:t xml:space="preserve"> (mélange de vin et de whisky) coulaient à flot et venaient remplacer la plus quotidienne bière. Des réputations de fiers-à-bras se faisaient et se défaisaient pendant les élections. Les anglophones me</w:t>
      </w:r>
      <w:r w:rsidR="00956FC3" w:rsidRPr="00385D35">
        <w:rPr>
          <w:color w:val="000000"/>
          <w:lang w:eastAsia="fr-FR" w:bidi="fr-FR"/>
        </w:rPr>
        <w:t>t</w:t>
      </w:r>
      <w:r w:rsidR="00956FC3" w:rsidRPr="00385D35">
        <w:rPr>
          <w:color w:val="000000"/>
          <w:lang w:eastAsia="fr-FR" w:bidi="fr-FR"/>
        </w:rPr>
        <w:t>taient ces excès au compte du sang latin qui bouillait dans les veines des francophones. En réalité, c’étaient des rites qui venaient actualiser les mythes de la démocratie coloniale. De temps en temps, un indig</w:t>
      </w:r>
      <w:r w:rsidR="00956FC3" w:rsidRPr="00385D35">
        <w:rPr>
          <w:color w:val="000000"/>
          <w:lang w:eastAsia="fr-FR" w:bidi="fr-FR"/>
        </w:rPr>
        <w:t>è</w:t>
      </w:r>
      <w:r w:rsidR="00956FC3" w:rsidRPr="00385D35">
        <w:rPr>
          <w:color w:val="000000"/>
          <w:lang w:eastAsia="fr-FR" w:bidi="fr-FR"/>
        </w:rPr>
        <w:t xml:space="preserve">ne qui s’était </w:t>
      </w:r>
      <w:r w:rsidR="00956FC3" w:rsidRPr="00385D35">
        <w:t>« </w:t>
      </w:r>
      <w:r w:rsidR="00956FC3" w:rsidRPr="00385D35">
        <w:rPr>
          <w:color w:val="000000"/>
          <w:lang w:eastAsia="fr-FR" w:bidi="fr-FR"/>
        </w:rPr>
        <w:t>hissé</w:t>
      </w:r>
      <w:r w:rsidR="00956FC3" w:rsidRPr="00385D35">
        <w:t> »</w:t>
      </w:r>
      <w:r w:rsidR="00956FC3" w:rsidRPr="00385D35">
        <w:rPr>
          <w:color w:val="000000"/>
          <w:lang w:eastAsia="fr-FR" w:bidi="fr-FR"/>
        </w:rPr>
        <w:t xml:space="preserve"> à l’accent d’Oxford et qui comptait des angl</w:t>
      </w:r>
      <w:r w:rsidR="00956FC3" w:rsidRPr="00385D35">
        <w:rPr>
          <w:color w:val="000000"/>
          <w:lang w:eastAsia="fr-FR" w:bidi="fr-FR"/>
        </w:rPr>
        <w:t>o</w:t>
      </w:r>
      <w:r w:rsidR="00956FC3" w:rsidRPr="00385D35">
        <w:rPr>
          <w:color w:val="000000"/>
          <w:lang w:eastAsia="fr-FR" w:bidi="fr-FR"/>
        </w:rPr>
        <w:t>phones dans sa propre parenté prenait la tête d’une équipe. Les lib</w:t>
      </w:r>
      <w:r w:rsidR="00956FC3" w:rsidRPr="00385D35">
        <w:rPr>
          <w:color w:val="000000"/>
          <w:lang w:eastAsia="fr-FR" w:bidi="fr-FR"/>
        </w:rPr>
        <w:t>é</w:t>
      </w:r>
      <w:r w:rsidR="00956FC3" w:rsidRPr="00385D35">
        <w:rPr>
          <w:color w:val="000000"/>
          <w:lang w:eastAsia="fr-FR" w:bidi="fr-FR"/>
        </w:rPr>
        <w:t>raux ont toujours été plus astucieux que les conservateurs dans ce d</w:t>
      </w:r>
      <w:r w:rsidR="00956FC3" w:rsidRPr="00385D35">
        <w:rPr>
          <w:color w:val="000000"/>
          <w:lang w:eastAsia="fr-FR" w:bidi="fr-FR"/>
        </w:rPr>
        <w:t>o</w:t>
      </w:r>
      <w:r w:rsidR="00956FC3" w:rsidRPr="00385D35">
        <w:rPr>
          <w:color w:val="000000"/>
          <w:lang w:eastAsia="fr-FR" w:bidi="fr-FR"/>
        </w:rPr>
        <w:t>maine. Chez les Québécois, c’était le délire. Les ro</w:t>
      </w:r>
      <w:r w:rsidR="00956FC3" w:rsidRPr="00385D35">
        <w:rPr>
          <w:color w:val="000000"/>
          <w:lang w:eastAsia="fr-FR" w:bidi="fr-FR"/>
        </w:rPr>
        <w:t>u</w:t>
      </w:r>
      <w:r w:rsidR="00956FC3" w:rsidRPr="00385D35">
        <w:rPr>
          <w:color w:val="000000"/>
          <w:lang w:eastAsia="fr-FR" w:bidi="fr-FR"/>
        </w:rPr>
        <w:t>ges ont réussi trois fois ce coup d’éclat depuis la Confédération</w:t>
      </w:r>
      <w:r w:rsidR="00956FC3" w:rsidRPr="00385D35">
        <w:t> :</w:t>
      </w:r>
      <w:r w:rsidR="00956FC3" w:rsidRPr="00385D35">
        <w:rPr>
          <w:color w:val="000000"/>
          <w:lang w:eastAsia="fr-FR" w:bidi="fr-FR"/>
        </w:rPr>
        <w:t xml:space="preserve"> Wi</w:t>
      </w:r>
      <w:r w:rsidR="00956FC3" w:rsidRPr="00385D35">
        <w:rPr>
          <w:color w:val="000000"/>
          <w:lang w:eastAsia="fr-FR" w:bidi="fr-FR"/>
        </w:rPr>
        <w:t>l</w:t>
      </w:r>
      <w:r w:rsidR="00956FC3" w:rsidRPr="00385D35">
        <w:rPr>
          <w:color w:val="000000"/>
          <w:lang w:eastAsia="fr-FR" w:bidi="fr-FR"/>
        </w:rPr>
        <w:t>frid Laurier en 1896, Louis Stephen S</w:t>
      </w:r>
      <w:r w:rsidR="00956FC3">
        <w:rPr>
          <w:color w:val="000000"/>
          <w:lang w:eastAsia="fr-FR" w:bidi="fr-FR"/>
        </w:rPr>
        <w:t>aint-Laurent en 1948 et Pierre-</w:t>
      </w:r>
      <w:r w:rsidR="00956FC3" w:rsidRPr="00385D35">
        <w:rPr>
          <w:color w:val="000000"/>
          <w:lang w:eastAsia="fr-FR" w:bidi="fr-FR"/>
        </w:rPr>
        <w:t>Elliott Trudeau en 1968. Depuis 1896, les conservateurs fédéraux n’existent presque plus au Québec, tant est profonde la gratitude des francophones pour le parti libéral qui a permis à trois des leurs de d</w:t>
      </w:r>
      <w:r w:rsidR="00956FC3" w:rsidRPr="00385D35">
        <w:rPr>
          <w:color w:val="000000"/>
          <w:lang w:eastAsia="fr-FR" w:bidi="fr-FR"/>
        </w:rPr>
        <w:t>i</w:t>
      </w:r>
      <w:r w:rsidR="00956FC3" w:rsidRPr="00385D35">
        <w:rPr>
          <w:color w:val="000000"/>
          <w:lang w:eastAsia="fr-FR" w:bidi="fr-FR"/>
        </w:rPr>
        <w:t>riger les destinées du Canada.</w:t>
      </w:r>
    </w:p>
    <w:p w:rsidR="00956FC3" w:rsidRPr="00385D35" w:rsidRDefault="00956FC3" w:rsidP="00956FC3">
      <w:pPr>
        <w:spacing w:before="120" w:after="120"/>
        <w:jc w:val="both"/>
      </w:pPr>
      <w:r w:rsidRPr="00385D35">
        <w:rPr>
          <w:color w:val="000000"/>
          <w:lang w:eastAsia="fr-FR" w:bidi="fr-FR"/>
        </w:rPr>
        <w:t xml:space="preserve">Au Québec, comme dans toutes les provinces du Canada, les bleus et les rouges ont des écuries qui gèrent, à tour de rôle, les succursales du grand magasin fédéral. En 1973, les rouges dirigent l’administration du Québec tandis que leurs grands frères essaient de se maintenir au pouvoir à Ottawa. Au Québec, à cause de l’impopularité du parti conservateur fédéral, les conservateurs ont formé un parti qui s’appelle </w:t>
      </w:r>
      <w:r w:rsidRPr="00385D35">
        <w:t>« </w:t>
      </w:r>
      <w:r w:rsidRPr="00385D35">
        <w:rPr>
          <w:color w:val="000000"/>
          <w:lang w:eastAsia="fr-FR" w:bidi="fr-FR"/>
        </w:rPr>
        <w:t>Union nationale</w:t>
      </w:r>
      <w:r w:rsidRPr="00385D35">
        <w:t> »</w:t>
      </w:r>
      <w:r w:rsidRPr="00385D35">
        <w:rPr>
          <w:color w:val="000000"/>
          <w:lang w:eastAsia="fr-FR" w:bidi="fr-FR"/>
        </w:rPr>
        <w:t xml:space="preserve"> depuis 1935. </w:t>
      </w:r>
      <w:r>
        <w:rPr>
          <w:color w:val="000000"/>
          <w:lang w:eastAsia="fr-FR" w:bidi="fr-FR"/>
        </w:rPr>
        <w:t>À</w:t>
      </w:r>
      <w:r w:rsidRPr="00385D35">
        <w:rPr>
          <w:color w:val="000000"/>
          <w:lang w:eastAsia="fr-FR" w:bidi="fr-FR"/>
        </w:rPr>
        <w:t xml:space="preserve"> bien des égards, ce parti a des points à rendre aux conservateurs can</w:t>
      </w:r>
      <w:r w:rsidRPr="00385D35">
        <w:rPr>
          <w:color w:val="000000"/>
          <w:lang w:eastAsia="fr-FR" w:bidi="fr-FR"/>
        </w:rPr>
        <w:t>a</w:t>
      </w:r>
      <w:r w:rsidRPr="00385D35">
        <w:rPr>
          <w:color w:val="000000"/>
          <w:lang w:eastAsia="fr-FR" w:bidi="fr-FR"/>
        </w:rPr>
        <w:t>diens</w:t>
      </w:r>
      <w:r w:rsidRPr="00385D35">
        <w:t> ;</w:t>
      </w:r>
      <w:r w:rsidRPr="00385D35">
        <w:rPr>
          <w:color w:val="000000"/>
          <w:lang w:eastAsia="fr-FR" w:bidi="fr-FR"/>
        </w:rPr>
        <w:t xml:space="preserve"> il s’est montré plus conservateur, plus favorable à toutes les entreprises privées et plus corrompu que son grand frère fédéral avec lequel il n’a d’ailleurs pas de lien organique.</w:t>
      </w:r>
    </w:p>
    <w:p w:rsidR="00956FC3" w:rsidRPr="00385D35" w:rsidRDefault="00956FC3" w:rsidP="00956FC3">
      <w:pPr>
        <w:spacing w:before="120" w:after="120"/>
        <w:jc w:val="both"/>
      </w:pPr>
      <w:r w:rsidRPr="00385D35">
        <w:rPr>
          <w:lang w:eastAsia="fr-FR" w:bidi="fr-FR"/>
        </w:rPr>
        <w:t>La politique a acquis une bien mauvaise réputation dans plusieurs couches de la population au Québec. Pour bien des gens, politique est associée à l’idée de promesses non tenues, de manœuvres fraudule</w:t>
      </w:r>
      <w:r w:rsidRPr="00385D35">
        <w:rPr>
          <w:lang w:eastAsia="fr-FR" w:bidi="fr-FR"/>
        </w:rPr>
        <w:t>u</w:t>
      </w:r>
      <w:r w:rsidRPr="00385D35">
        <w:rPr>
          <w:lang w:eastAsia="fr-FR" w:bidi="fr-FR"/>
        </w:rPr>
        <w:t>ses, d’enrichissement rapide et d’activités plus ou moins louches. Pour des raisons historiques, l’État est souvent apparu comme quelque ch</w:t>
      </w:r>
      <w:r w:rsidRPr="00385D35">
        <w:rPr>
          <w:lang w:eastAsia="fr-FR" w:bidi="fr-FR"/>
        </w:rPr>
        <w:t>o</w:t>
      </w:r>
      <w:r w:rsidRPr="00385D35">
        <w:rPr>
          <w:lang w:eastAsia="fr-FR" w:bidi="fr-FR"/>
        </w:rPr>
        <w:t>se</w:t>
      </w:r>
      <w:r>
        <w:rPr>
          <w:lang w:eastAsia="fr-FR" w:bidi="fr-FR"/>
        </w:rPr>
        <w:t xml:space="preserve"> [141] </w:t>
      </w:r>
      <w:r w:rsidRPr="00385D35">
        <w:rPr>
          <w:lang w:eastAsia="fr-FR" w:bidi="fr-FR"/>
        </w:rPr>
        <w:t>d’extérieur à la société, comme un pouvoir que l’on ne contrôle pas et avec lequel on peut tricher sans scrupules. La vie s</w:t>
      </w:r>
      <w:r w:rsidRPr="00385D35">
        <w:rPr>
          <w:lang w:eastAsia="fr-FR" w:bidi="fr-FR"/>
        </w:rPr>
        <w:t>o</w:t>
      </w:r>
      <w:r w:rsidRPr="00385D35">
        <w:rPr>
          <w:lang w:eastAsia="fr-FR" w:bidi="fr-FR"/>
        </w:rPr>
        <w:t>ciale ayant eu te</w:t>
      </w:r>
      <w:r w:rsidRPr="00385D35">
        <w:rPr>
          <w:lang w:eastAsia="fr-FR" w:bidi="fr-FR"/>
        </w:rPr>
        <w:t>n</w:t>
      </w:r>
      <w:r w:rsidRPr="00385D35">
        <w:rPr>
          <w:lang w:eastAsia="fr-FR" w:bidi="fr-FR"/>
        </w:rPr>
        <w:t>dance à se centrer sur la paroisse, le village et le quartier, l’État canadien et même l’administration québécoise app</w:t>
      </w:r>
      <w:r w:rsidRPr="00385D35">
        <w:rPr>
          <w:lang w:eastAsia="fr-FR" w:bidi="fr-FR"/>
        </w:rPr>
        <w:t>a</w:t>
      </w:r>
      <w:r w:rsidRPr="00385D35">
        <w:rPr>
          <w:lang w:eastAsia="fr-FR" w:bidi="fr-FR"/>
        </w:rPr>
        <w:t>raissaient lointa</w:t>
      </w:r>
      <w:r w:rsidRPr="00385D35">
        <w:rPr>
          <w:lang w:eastAsia="fr-FR" w:bidi="fr-FR"/>
        </w:rPr>
        <w:t>i</w:t>
      </w:r>
      <w:r w:rsidRPr="00385D35">
        <w:rPr>
          <w:lang w:eastAsia="fr-FR" w:bidi="fr-FR"/>
        </w:rPr>
        <w:t>nes et étrangères.</w:t>
      </w:r>
    </w:p>
    <w:p w:rsidR="00956FC3" w:rsidRDefault="00956FC3" w:rsidP="00956FC3">
      <w:pPr>
        <w:spacing w:before="120" w:after="120"/>
        <w:jc w:val="both"/>
      </w:pPr>
      <w:r>
        <w:br w:type="page"/>
      </w:r>
    </w:p>
    <w:p w:rsidR="00956FC3" w:rsidRPr="00906AFF" w:rsidRDefault="00956FC3" w:rsidP="00956FC3">
      <w:pPr>
        <w:pStyle w:val="figtitre"/>
      </w:pPr>
      <w:r w:rsidRPr="00906AFF">
        <w:t xml:space="preserve">Sir Wilfrid Laurier, Louis St-Laurent
et Pierre-Elliott Trudeau.
</w:t>
      </w:r>
    </w:p>
    <w:p w:rsidR="00956FC3" w:rsidRPr="00385D35" w:rsidRDefault="009357D0" w:rsidP="00956FC3">
      <w:pPr>
        <w:pStyle w:val="fig"/>
      </w:pPr>
      <w:r>
        <w:rPr>
          <w:noProof/>
        </w:rPr>
        <w:drawing>
          <wp:inline distT="0" distB="0" distL="0" distR="0">
            <wp:extent cx="4978400" cy="4622800"/>
            <wp:effectExtent l="0" t="0" r="0" b="0"/>
            <wp:docPr id="61" name="Image 61" descr="fig_p_141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fig_p_141_low"/>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78400" cy="4622800"/>
                    </a:xfrm>
                    <a:prstGeom prst="rect">
                      <a:avLst/>
                    </a:prstGeom>
                    <a:noFill/>
                    <a:ln>
                      <a:noFill/>
                    </a:ln>
                  </pic:spPr>
                </pic:pic>
              </a:graphicData>
            </a:graphic>
          </wp:inline>
        </w:drawing>
      </w:r>
    </w:p>
    <w:p w:rsidR="00956FC3" w:rsidRPr="00385D35" w:rsidRDefault="00956FC3" w:rsidP="00956FC3">
      <w:pPr>
        <w:spacing w:before="120" w:after="120"/>
        <w:ind w:firstLine="0"/>
        <w:jc w:val="both"/>
      </w:pPr>
    </w:p>
    <w:p w:rsidR="00956FC3" w:rsidRPr="00385D35" w:rsidRDefault="00956FC3" w:rsidP="00956FC3">
      <w:pPr>
        <w:spacing w:before="120" w:after="120"/>
        <w:jc w:val="both"/>
      </w:pPr>
      <w:r w:rsidRPr="00385D35">
        <w:rPr>
          <w:color w:val="000000"/>
          <w:lang w:eastAsia="fr-FR" w:bidi="fr-FR"/>
        </w:rPr>
        <w:t>Il ne serait pas faux de dire que les Québécois ont tardivement a</w:t>
      </w:r>
      <w:r w:rsidRPr="00385D35">
        <w:rPr>
          <w:color w:val="000000"/>
          <w:lang w:eastAsia="fr-FR" w:bidi="fr-FR"/>
        </w:rPr>
        <w:t>c</w:t>
      </w:r>
      <w:r w:rsidRPr="00385D35">
        <w:rPr>
          <w:color w:val="000000"/>
          <w:lang w:eastAsia="fr-FR" w:bidi="fr-FR"/>
        </w:rPr>
        <w:t>cédé à l’idée nationale</w:t>
      </w:r>
      <w:r w:rsidRPr="00385D35">
        <w:t> :</w:t>
      </w:r>
      <w:r w:rsidRPr="00385D35">
        <w:rPr>
          <w:color w:val="000000"/>
          <w:lang w:eastAsia="fr-FR" w:bidi="fr-FR"/>
        </w:rPr>
        <w:t xml:space="preserve"> certaines de ses élites furent nationalistes de longue date mais, comme l’écrivent Dumont et Rocher en 1961, ce nationalisme est </w:t>
      </w:r>
      <w:r w:rsidRPr="00385D35">
        <w:t>« </w:t>
      </w:r>
      <w:r w:rsidRPr="00385D35">
        <w:rPr>
          <w:color w:val="000000"/>
          <w:lang w:eastAsia="fr-FR" w:bidi="fr-FR"/>
        </w:rPr>
        <w:t xml:space="preserve">trop souvent volontariste, rigide, abstrait... manque de racines profondes. Le régime français est devenu </w:t>
      </w:r>
      <w:r w:rsidRPr="00385D35">
        <w:t>« </w:t>
      </w:r>
      <w:r w:rsidRPr="00385D35">
        <w:rPr>
          <w:color w:val="000000"/>
          <w:lang w:eastAsia="fr-FR" w:bidi="fr-FR"/>
        </w:rPr>
        <w:t>l’âge d’or</w:t>
      </w:r>
      <w:r w:rsidRPr="00385D35">
        <w:t> »</w:t>
      </w:r>
      <w:r w:rsidRPr="00385D35">
        <w:rPr>
          <w:color w:val="000000"/>
          <w:lang w:eastAsia="fr-FR" w:bidi="fr-FR"/>
        </w:rPr>
        <w:t>, celui qu’il faut étudier pour retrouver notre véritable personnalité co</w:t>
      </w:r>
      <w:r w:rsidRPr="00385D35">
        <w:rPr>
          <w:color w:val="000000"/>
          <w:lang w:eastAsia="fr-FR" w:bidi="fr-FR"/>
        </w:rPr>
        <w:t>l</w:t>
      </w:r>
      <w:r w:rsidRPr="00385D35">
        <w:rPr>
          <w:color w:val="000000"/>
          <w:lang w:eastAsia="fr-FR" w:bidi="fr-FR"/>
        </w:rPr>
        <w:t>lective. On a l’impression de se trouver devant un nationalisme de co</w:t>
      </w:r>
      <w:r w:rsidRPr="00385D35">
        <w:rPr>
          <w:color w:val="000000"/>
          <w:lang w:eastAsia="fr-FR" w:bidi="fr-FR"/>
        </w:rPr>
        <w:t>l</w:t>
      </w:r>
      <w:r w:rsidRPr="00385D35">
        <w:rPr>
          <w:color w:val="000000"/>
          <w:lang w:eastAsia="fr-FR" w:bidi="fr-FR"/>
        </w:rPr>
        <w:t>lège</w:t>
      </w:r>
      <w:r w:rsidRPr="00385D35">
        <w:t> ;</w:t>
      </w:r>
      <w:r w:rsidRPr="00385D35">
        <w:rPr>
          <w:color w:val="000000"/>
          <w:lang w:eastAsia="fr-FR" w:bidi="fr-FR"/>
        </w:rPr>
        <w:t xml:space="preserve"> il est presque nécessaire d’avoir fait ses études secondaires pour s’y retrouver. Il est incontestable qu’il y a eu un certain écho parmi les masses. Bourassa,</w:t>
      </w:r>
      <w:r>
        <w:rPr>
          <w:color w:val="000000"/>
          <w:lang w:eastAsia="fr-FR" w:bidi="fr-FR"/>
        </w:rPr>
        <w:t xml:space="preserve"> </w:t>
      </w:r>
      <w:r>
        <w:t xml:space="preserve">[142] </w:t>
      </w:r>
      <w:r w:rsidRPr="00385D35">
        <w:rPr>
          <w:color w:val="000000"/>
          <w:lang w:eastAsia="fr-FR" w:bidi="fr-FR"/>
        </w:rPr>
        <w:t>Lavergne et d’autres sont connus du peuple</w:t>
      </w:r>
      <w:r w:rsidRPr="00385D35">
        <w:t> ;</w:t>
      </w:r>
      <w:r w:rsidRPr="00385D35">
        <w:rPr>
          <w:color w:val="000000"/>
          <w:lang w:eastAsia="fr-FR" w:bidi="fr-FR"/>
        </w:rPr>
        <w:t xml:space="preserve"> nos pères en pa</w:t>
      </w:r>
      <w:r w:rsidRPr="00385D35">
        <w:rPr>
          <w:color w:val="000000"/>
          <w:lang w:eastAsia="fr-FR" w:bidi="fr-FR"/>
        </w:rPr>
        <w:t>r</w:t>
      </w:r>
      <w:r w:rsidRPr="00385D35">
        <w:rPr>
          <w:color w:val="000000"/>
          <w:lang w:eastAsia="fr-FR" w:bidi="fr-FR"/>
        </w:rPr>
        <w:t>laient à la veillée. Mais leur message est lié aux luttes électorales</w:t>
      </w:r>
      <w:r w:rsidRPr="00385D35">
        <w:t> :</w:t>
      </w:r>
      <w:r w:rsidRPr="00385D35">
        <w:rPr>
          <w:color w:val="000000"/>
          <w:lang w:eastAsia="fr-FR" w:bidi="fr-FR"/>
        </w:rPr>
        <w:t xml:space="preserve"> pour les gens du peuple, le nationalisme, c’est surtout de la politique - et c’est presque un parti. Il semble bien qu’il en est ainsi pour une large fra</w:t>
      </w:r>
      <w:r w:rsidRPr="00385D35">
        <w:rPr>
          <w:color w:val="000000"/>
          <w:lang w:eastAsia="fr-FR" w:bidi="fr-FR"/>
        </w:rPr>
        <w:t>c</w:t>
      </w:r>
      <w:r w:rsidRPr="00385D35">
        <w:rPr>
          <w:color w:val="000000"/>
          <w:lang w:eastAsia="fr-FR" w:bidi="fr-FR"/>
        </w:rPr>
        <w:t>tion de la bourgeoisie libérale... le nationalisme a été largement ass</w:t>
      </w:r>
      <w:r w:rsidRPr="00385D35">
        <w:rPr>
          <w:color w:val="000000"/>
          <w:lang w:eastAsia="fr-FR" w:bidi="fr-FR"/>
        </w:rPr>
        <w:t>i</w:t>
      </w:r>
      <w:r w:rsidRPr="00385D35">
        <w:rPr>
          <w:color w:val="000000"/>
          <w:lang w:eastAsia="fr-FR" w:bidi="fr-FR"/>
        </w:rPr>
        <w:t>milé ici par une sorte de politisation diffuse de toute la culture</w:t>
      </w:r>
      <w:r>
        <w:rPr>
          <w:color w:val="000000"/>
          <w:lang w:eastAsia="fr-FR" w:bidi="fr-FR"/>
        </w:rPr>
        <w:t> </w:t>
      </w:r>
      <w:r>
        <w:rPr>
          <w:rStyle w:val="Appelnotedebasdep"/>
          <w:lang w:eastAsia="fr-FR" w:bidi="fr-FR"/>
        </w:rPr>
        <w:footnoteReference w:id="38"/>
      </w:r>
      <w:r w:rsidRPr="000F4F7D">
        <w:rPr>
          <w:vertAlign w:val="superscript"/>
        </w:rPr>
        <w:t> </w:t>
      </w:r>
      <w:r w:rsidRPr="00385D35">
        <w:t>»</w:t>
      </w:r>
      <w:r w:rsidRPr="00385D35">
        <w:rPr>
          <w:color w:val="000000"/>
          <w:lang w:eastAsia="fr-FR" w:bidi="fr-FR"/>
        </w:rPr>
        <w:t>. La dernière décennie a fait évoluer grandement l’idée nationale au Qu</w:t>
      </w:r>
      <w:r w:rsidRPr="00385D35">
        <w:rPr>
          <w:color w:val="000000"/>
          <w:lang w:eastAsia="fr-FR" w:bidi="fr-FR"/>
        </w:rPr>
        <w:t>é</w:t>
      </w:r>
      <w:r w:rsidRPr="00385D35">
        <w:rPr>
          <w:color w:val="000000"/>
          <w:lang w:eastAsia="fr-FR" w:bidi="fr-FR"/>
        </w:rPr>
        <w:t>bec.</w:t>
      </w:r>
    </w:p>
    <w:p w:rsidR="00956FC3" w:rsidRDefault="00956FC3" w:rsidP="00956FC3">
      <w:pPr>
        <w:spacing w:before="120" w:after="120"/>
        <w:jc w:val="both"/>
        <w:rPr>
          <w:color w:val="000000"/>
          <w:lang w:eastAsia="fr-FR" w:bidi="fr-FR"/>
        </w:rPr>
      </w:pPr>
    </w:p>
    <w:p w:rsidR="00956FC3" w:rsidRPr="00385D35" w:rsidRDefault="00956FC3" w:rsidP="00956FC3">
      <w:pPr>
        <w:pStyle w:val="a"/>
      </w:pPr>
      <w:r>
        <w:rPr>
          <w:lang w:eastAsia="fr-FR"/>
        </w:rPr>
        <w:t>INDÉPENDANTISME</w:t>
      </w:r>
      <w:r>
        <w:rPr>
          <w:lang w:eastAsia="fr-FR"/>
        </w:rPr>
        <w:br/>
      </w:r>
      <w:r w:rsidRPr="00385D35">
        <w:rPr>
          <w:lang w:eastAsia="fr-FR"/>
        </w:rPr>
        <w:t>ET RENOUVEAU POLITIQUE</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Depuis plus d’une décennie maintenant, des partis québécois se sont créés en marge des vieux partis rouge et bleu</w:t>
      </w:r>
      <w:r w:rsidRPr="00385D35">
        <w:t> ;</w:t>
      </w:r>
      <w:r w:rsidRPr="00385D35">
        <w:rPr>
          <w:color w:val="000000"/>
          <w:lang w:eastAsia="fr-FR" w:bidi="fr-FR"/>
        </w:rPr>
        <w:t xml:space="preserve"> rompant avec une tradition séculaire où l’idée de libération politique du Québec avait été mise en veilleuse, ces partis ont remis en cause la participation québ</w:t>
      </w:r>
      <w:r w:rsidRPr="00385D35">
        <w:rPr>
          <w:color w:val="000000"/>
          <w:lang w:eastAsia="fr-FR" w:bidi="fr-FR"/>
        </w:rPr>
        <w:t>é</w:t>
      </w:r>
      <w:r w:rsidRPr="00385D35">
        <w:rPr>
          <w:color w:val="000000"/>
          <w:lang w:eastAsia="fr-FR" w:bidi="fr-FR"/>
        </w:rPr>
        <w:t>coise à l’État canadien. Dès 1957, un parti indépendantiste était fondé par Raymond Barbeau</w:t>
      </w:r>
      <w:r w:rsidRPr="00385D35">
        <w:t> :</w:t>
      </w:r>
      <w:r w:rsidRPr="00385D35">
        <w:rPr>
          <w:color w:val="000000"/>
          <w:lang w:eastAsia="fr-FR" w:bidi="fr-FR"/>
        </w:rPr>
        <w:t xml:space="preserve"> l’Alliance laurentienne. En i960, Raoul Roy fonde l’Action socialiste pour l’indépendance du Québec. La même année, d’autres indépendantistes, dont Marcel Chaput et André d’Allemagne, fondent le Rassemblement pour l’indépendance nati</w:t>
      </w:r>
      <w:r w:rsidRPr="00385D35">
        <w:rPr>
          <w:color w:val="000000"/>
          <w:lang w:eastAsia="fr-FR" w:bidi="fr-FR"/>
        </w:rPr>
        <w:t>o</w:t>
      </w:r>
      <w:r w:rsidRPr="00385D35">
        <w:rPr>
          <w:color w:val="000000"/>
          <w:lang w:eastAsia="fr-FR" w:bidi="fr-FR"/>
        </w:rPr>
        <w:t xml:space="preserve">nale </w:t>
      </w:r>
      <w:r w:rsidRPr="00385D35">
        <w:rPr>
          <w:rStyle w:val="Corpsdutexte27ptPetitesmajuscules"/>
        </w:rPr>
        <w:t xml:space="preserve">(rin). </w:t>
      </w:r>
      <w:r w:rsidRPr="00385D35">
        <w:rPr>
          <w:color w:val="000000"/>
          <w:lang w:eastAsia="fr-FR" w:bidi="fr-FR"/>
        </w:rPr>
        <w:t>Marcel Chaput écrit</w:t>
      </w:r>
      <w:r w:rsidRPr="00385D35">
        <w:t> :</w:t>
      </w:r>
      <w:r w:rsidRPr="00385D35">
        <w:rPr>
          <w:color w:val="000000"/>
          <w:lang w:eastAsia="fr-FR" w:bidi="fr-FR"/>
        </w:rPr>
        <w:t xml:space="preserve"> </w:t>
      </w:r>
      <w:r w:rsidRPr="00385D35">
        <w:t>« </w:t>
      </w:r>
      <w:r w:rsidRPr="00385D35">
        <w:rPr>
          <w:color w:val="000000"/>
          <w:lang w:eastAsia="fr-FR" w:bidi="fr-FR"/>
        </w:rPr>
        <w:t>Il est utopique pour un peuple de vo</w:t>
      </w:r>
      <w:r w:rsidRPr="00385D35">
        <w:rPr>
          <w:color w:val="000000"/>
          <w:lang w:eastAsia="fr-FR" w:bidi="fr-FR"/>
        </w:rPr>
        <w:t>u</w:t>
      </w:r>
      <w:r w:rsidRPr="00385D35">
        <w:rPr>
          <w:color w:val="000000"/>
          <w:lang w:eastAsia="fr-FR" w:bidi="fr-FR"/>
        </w:rPr>
        <w:t>loir accéder à son plein épanouissement culturel et social sans poss</w:t>
      </w:r>
      <w:r w:rsidRPr="00385D35">
        <w:rPr>
          <w:color w:val="000000"/>
          <w:lang w:eastAsia="fr-FR" w:bidi="fr-FR"/>
        </w:rPr>
        <w:t>é</w:t>
      </w:r>
      <w:r w:rsidRPr="00385D35">
        <w:rPr>
          <w:color w:val="000000"/>
          <w:lang w:eastAsia="fr-FR" w:bidi="fr-FR"/>
        </w:rPr>
        <w:t>der la maîtrise politique de ses destinées. Il faudra s’en rendre compte un jour</w:t>
      </w:r>
      <w:r w:rsidRPr="00385D35">
        <w:t> :</w:t>
      </w:r>
      <w:r w:rsidRPr="00385D35">
        <w:rPr>
          <w:color w:val="000000"/>
          <w:lang w:eastAsia="fr-FR" w:bidi="fr-FR"/>
        </w:rPr>
        <w:t xml:space="preserve"> la condition de minorité ne peut qu’engendrer l’impuissance politique et l’impuissance politique engendre fatal</w:t>
      </w:r>
      <w:r w:rsidRPr="00385D35">
        <w:rPr>
          <w:color w:val="000000"/>
          <w:lang w:eastAsia="fr-FR" w:bidi="fr-FR"/>
        </w:rPr>
        <w:t>e</w:t>
      </w:r>
      <w:r w:rsidRPr="00385D35">
        <w:rPr>
          <w:color w:val="000000"/>
          <w:lang w:eastAsia="fr-FR" w:bidi="fr-FR"/>
        </w:rPr>
        <w:t>ment l’insuffisance économique qui à son tour ne peut produire que la détérioration soci</w:t>
      </w:r>
      <w:r w:rsidRPr="00385D35">
        <w:rPr>
          <w:color w:val="000000"/>
          <w:lang w:eastAsia="fr-FR" w:bidi="fr-FR"/>
        </w:rPr>
        <w:t>a</w:t>
      </w:r>
      <w:r w:rsidRPr="00385D35">
        <w:rPr>
          <w:color w:val="000000"/>
          <w:lang w:eastAsia="fr-FR" w:bidi="fr-FR"/>
        </w:rPr>
        <w:t>le et culturelle</w:t>
      </w:r>
      <w:r>
        <w:rPr>
          <w:color w:val="000000"/>
          <w:lang w:eastAsia="fr-FR" w:bidi="fr-FR"/>
        </w:rPr>
        <w:t> </w:t>
      </w:r>
      <w:r>
        <w:rPr>
          <w:rStyle w:val="Appelnotedebasdep"/>
          <w:lang w:eastAsia="fr-FR" w:bidi="fr-FR"/>
        </w:rPr>
        <w:footnoteReference w:id="39"/>
      </w:r>
      <w:r w:rsidRPr="000F4F7D">
        <w:rPr>
          <w:vertAlign w:val="superscript"/>
        </w:rPr>
        <w:t> </w:t>
      </w:r>
      <w:r w:rsidRPr="00385D35">
        <w:t>»</w:t>
      </w:r>
      <w:r w:rsidRPr="00385D35">
        <w:rPr>
          <w:color w:val="000000"/>
          <w:lang w:eastAsia="fr-FR" w:bidi="fr-FR"/>
        </w:rPr>
        <w:t xml:space="preserve">. Chaput se détache du </w:t>
      </w:r>
      <w:r w:rsidRPr="00385D35">
        <w:rPr>
          <w:rStyle w:val="Corpsdutexte27ptPetitesmajuscules"/>
        </w:rPr>
        <w:t xml:space="preserve">rin </w:t>
      </w:r>
      <w:r w:rsidRPr="00385D35">
        <w:rPr>
          <w:color w:val="000000"/>
          <w:lang w:eastAsia="fr-FR" w:bidi="fr-FR"/>
        </w:rPr>
        <w:t>et fo</w:t>
      </w:r>
      <w:r>
        <w:rPr>
          <w:color w:val="000000"/>
          <w:lang w:eastAsia="fr-FR" w:bidi="fr-FR"/>
        </w:rPr>
        <w:t>nde en 1962, le Parti républica</w:t>
      </w:r>
      <w:r w:rsidRPr="00385D35">
        <w:rPr>
          <w:color w:val="000000"/>
          <w:lang w:eastAsia="fr-FR" w:bidi="fr-FR"/>
        </w:rPr>
        <w:t xml:space="preserve">in du Québec. En 1963, le </w:t>
      </w:r>
      <w:r w:rsidRPr="00385D35">
        <w:rPr>
          <w:rStyle w:val="Corpsdutexte27ptPetitesmajuscules"/>
        </w:rPr>
        <w:t xml:space="preserve">rin </w:t>
      </w:r>
      <w:r w:rsidRPr="00385D35">
        <w:rPr>
          <w:color w:val="000000"/>
          <w:lang w:eastAsia="fr-FR" w:bidi="fr-FR"/>
        </w:rPr>
        <w:t>devient lui-même parti polit</w:t>
      </w:r>
      <w:r w:rsidRPr="00385D35">
        <w:rPr>
          <w:color w:val="000000"/>
          <w:lang w:eastAsia="fr-FR" w:bidi="fr-FR"/>
        </w:rPr>
        <w:t>i</w:t>
      </w:r>
      <w:r w:rsidRPr="00385D35">
        <w:rPr>
          <w:color w:val="000000"/>
          <w:lang w:eastAsia="fr-FR" w:bidi="fr-FR"/>
        </w:rPr>
        <w:t>que. René Jutras, un médecin de Dru</w:t>
      </w:r>
      <w:r w:rsidRPr="00385D35">
        <w:rPr>
          <w:color w:val="000000"/>
          <w:lang w:eastAsia="fr-FR" w:bidi="fr-FR"/>
        </w:rPr>
        <w:t>m</w:t>
      </w:r>
      <w:r w:rsidRPr="00385D35">
        <w:rPr>
          <w:color w:val="000000"/>
          <w:lang w:eastAsia="fr-FR" w:bidi="fr-FR"/>
        </w:rPr>
        <w:t>mondville, fonde en 1964 un autre parti indépendantiste</w:t>
      </w:r>
      <w:r w:rsidRPr="00385D35">
        <w:t> :</w:t>
      </w:r>
      <w:r w:rsidRPr="00385D35">
        <w:rPr>
          <w:color w:val="000000"/>
          <w:lang w:eastAsia="fr-FR" w:bidi="fr-FR"/>
        </w:rPr>
        <w:t xml:space="preserve"> le Ralliement national. La visite au Qu</w:t>
      </w:r>
      <w:r w:rsidRPr="00385D35">
        <w:rPr>
          <w:color w:val="000000"/>
          <w:lang w:eastAsia="fr-FR" w:bidi="fr-FR"/>
        </w:rPr>
        <w:t>é</w:t>
      </w:r>
      <w:r w:rsidRPr="00385D35">
        <w:rPr>
          <w:color w:val="000000"/>
          <w:lang w:eastAsia="fr-FR" w:bidi="fr-FR"/>
        </w:rPr>
        <w:t>bec, en juillet 1967, du président de la République française, le gén</w:t>
      </w:r>
      <w:r w:rsidRPr="00385D35">
        <w:rPr>
          <w:color w:val="000000"/>
          <w:lang w:eastAsia="fr-FR" w:bidi="fr-FR"/>
        </w:rPr>
        <w:t>é</w:t>
      </w:r>
      <w:r w:rsidRPr="00385D35">
        <w:rPr>
          <w:color w:val="000000"/>
          <w:lang w:eastAsia="fr-FR" w:bidi="fr-FR"/>
        </w:rPr>
        <w:t xml:space="preserve">ral de Gaulle, précipite les événements et son </w:t>
      </w:r>
      <w:r w:rsidRPr="00385D35">
        <w:t>« </w:t>
      </w:r>
      <w:r w:rsidRPr="00385D35">
        <w:rPr>
          <w:color w:val="000000"/>
          <w:lang w:eastAsia="fr-FR" w:bidi="fr-FR"/>
        </w:rPr>
        <w:t>Vive</w:t>
      </w:r>
    </w:p>
    <w:p w:rsidR="00956FC3" w:rsidRDefault="00956FC3" w:rsidP="00956FC3">
      <w:pPr>
        <w:pStyle w:val="p"/>
      </w:pPr>
      <w:r>
        <w:br w:type="page"/>
        <w:t>[143]</w:t>
      </w:r>
    </w:p>
    <w:p w:rsidR="00956FC3" w:rsidRDefault="00956FC3" w:rsidP="00956FC3">
      <w:pPr>
        <w:spacing w:before="120" w:after="120"/>
        <w:jc w:val="both"/>
      </w:pPr>
    </w:p>
    <w:p w:rsidR="00956FC3" w:rsidRDefault="00956FC3" w:rsidP="00956FC3">
      <w:pPr>
        <w:pStyle w:val="figtitre"/>
      </w:pPr>
      <w:r w:rsidRPr="004D2E25">
        <w:t>Je vous en am</w:t>
      </w:r>
      <w:r>
        <w:t>ène trois chefs.</w:t>
      </w:r>
      <w:r>
        <w:br/>
        <w:t>I</w:t>
      </w:r>
      <w:r w:rsidRPr="004D2E25">
        <w:t xml:space="preserve">ls criaient:
Vive le Québec libre.
</w:t>
      </w:r>
    </w:p>
    <w:p w:rsidR="00956FC3" w:rsidRDefault="009357D0" w:rsidP="00956FC3">
      <w:pPr>
        <w:pStyle w:val="fig"/>
      </w:pPr>
      <w:r>
        <w:rPr>
          <w:noProof/>
        </w:rPr>
        <w:drawing>
          <wp:inline distT="0" distB="0" distL="0" distR="0">
            <wp:extent cx="4940300" cy="5854700"/>
            <wp:effectExtent l="25400" t="25400" r="12700" b="12700"/>
            <wp:docPr id="62" name="Image 62" descr="fig_p_143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fig_p_143_50_low"/>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0300" cy="58547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pStyle w:val="p"/>
      </w:pPr>
      <w:r w:rsidRPr="00385D35">
        <w:br w:type="page"/>
      </w:r>
      <w:r>
        <w:t>[144]</w:t>
      </w:r>
    </w:p>
    <w:p w:rsidR="00956FC3" w:rsidRDefault="00956FC3" w:rsidP="00956FC3">
      <w:pPr>
        <w:spacing w:before="120" w:after="120"/>
        <w:jc w:val="both"/>
      </w:pPr>
    </w:p>
    <w:p w:rsidR="00956FC3" w:rsidRDefault="00956FC3" w:rsidP="00956FC3">
      <w:pPr>
        <w:pStyle w:val="figtitre"/>
      </w:pPr>
      <w:r>
        <w:t>Manifestation à Montréal. 1837, Rébellion, 1967, Révolution.</w:t>
      </w:r>
    </w:p>
    <w:p w:rsidR="00956FC3" w:rsidRDefault="009357D0" w:rsidP="00956FC3">
      <w:pPr>
        <w:pStyle w:val="fig"/>
      </w:pPr>
      <w:r>
        <w:rPr>
          <w:noProof/>
        </w:rPr>
        <w:drawing>
          <wp:inline distT="0" distB="0" distL="0" distR="0">
            <wp:extent cx="4953000" cy="3403600"/>
            <wp:effectExtent l="25400" t="25400" r="12700" b="12700"/>
            <wp:docPr id="63" name="Image 63" descr="fig_p_144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fig_p_144_50_low"/>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0" cy="34036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Default="00956FC3" w:rsidP="00956FC3">
      <w:pPr>
        <w:spacing w:before="120" w:after="120"/>
        <w:ind w:firstLine="0"/>
        <w:jc w:val="both"/>
      </w:pPr>
      <w:r w:rsidRPr="00385D35">
        <w:rPr>
          <w:lang w:eastAsia="fr-FR" w:bidi="fr-FR"/>
        </w:rPr>
        <w:t>le Québec libre</w:t>
      </w:r>
      <w:r w:rsidRPr="00385D35">
        <w:t> ! »</w:t>
      </w:r>
      <w:r w:rsidRPr="00385D35">
        <w:rPr>
          <w:lang w:eastAsia="fr-FR" w:bidi="fr-FR"/>
        </w:rPr>
        <w:t>, lancé du balcon de l’Hôtel de Ville de Mo</w:t>
      </w:r>
      <w:r w:rsidRPr="00385D35">
        <w:rPr>
          <w:lang w:eastAsia="fr-FR" w:bidi="fr-FR"/>
        </w:rPr>
        <w:t>n</w:t>
      </w:r>
      <w:r w:rsidRPr="00385D35">
        <w:rPr>
          <w:lang w:eastAsia="fr-FR" w:bidi="fr-FR"/>
        </w:rPr>
        <w:t xml:space="preserve">tréal internationalise </w:t>
      </w:r>
      <w:r w:rsidRPr="00385D35">
        <w:t>« </w:t>
      </w:r>
      <w:r w:rsidRPr="00385D35">
        <w:rPr>
          <w:lang w:eastAsia="fr-FR" w:bidi="fr-FR"/>
        </w:rPr>
        <w:t>la question du Québec</w:t>
      </w:r>
      <w:r w:rsidRPr="00385D35">
        <w:t> »</w:t>
      </w:r>
      <w:r w:rsidRPr="00385D35">
        <w:rPr>
          <w:lang w:eastAsia="fr-FR" w:bidi="fr-FR"/>
        </w:rPr>
        <w:t xml:space="preserve"> et accélère le mouv</w:t>
      </w:r>
      <w:r w:rsidRPr="00385D35">
        <w:rPr>
          <w:lang w:eastAsia="fr-FR" w:bidi="fr-FR"/>
        </w:rPr>
        <w:t>e</w:t>
      </w:r>
      <w:r w:rsidRPr="00385D35">
        <w:rPr>
          <w:lang w:eastAsia="fr-FR" w:bidi="fr-FR"/>
        </w:rPr>
        <w:t>ment indépendantiste. Au mois d’août un député libéral de la région de Montréal quitte son parti et devient le premier député indépenda</w:t>
      </w:r>
      <w:r w:rsidRPr="00385D35">
        <w:rPr>
          <w:lang w:eastAsia="fr-FR" w:bidi="fr-FR"/>
        </w:rPr>
        <w:t>n</w:t>
      </w:r>
      <w:r w:rsidRPr="00385D35">
        <w:rPr>
          <w:lang w:eastAsia="fr-FR" w:bidi="fr-FR"/>
        </w:rPr>
        <w:t>tiste de l’Assemblée nationale. En octobre 1967, René Levesque, a</w:t>
      </w:r>
      <w:r w:rsidRPr="00385D35">
        <w:rPr>
          <w:lang w:eastAsia="fr-FR" w:bidi="fr-FR"/>
        </w:rPr>
        <w:t>n</w:t>
      </w:r>
      <w:r w:rsidRPr="00385D35">
        <w:rPr>
          <w:lang w:eastAsia="fr-FR" w:bidi="fr-FR"/>
        </w:rPr>
        <w:t>cien ministre du gouvernement libéral, quitte son parti et fonde le mouv</w:t>
      </w:r>
      <w:r w:rsidRPr="00385D35">
        <w:rPr>
          <w:lang w:eastAsia="fr-FR" w:bidi="fr-FR"/>
        </w:rPr>
        <w:t>e</w:t>
      </w:r>
      <w:r w:rsidRPr="00385D35">
        <w:rPr>
          <w:lang w:eastAsia="fr-FR" w:bidi="fr-FR"/>
        </w:rPr>
        <w:t>ment Souveraineté-Association</w:t>
      </w:r>
      <w:r w:rsidRPr="00385D35">
        <w:t> ;</w:t>
      </w:r>
      <w:r w:rsidRPr="00385D35">
        <w:rPr>
          <w:lang w:eastAsia="fr-FR" w:bidi="fr-FR"/>
        </w:rPr>
        <w:t xml:space="preserve"> il prône l’indépendance du Québec et l’association avec le Canada en matières économiques. E</w:t>
      </w:r>
      <w:r w:rsidRPr="00385D35">
        <w:rPr>
          <w:lang w:eastAsia="fr-FR" w:bidi="fr-FR"/>
        </w:rPr>
        <w:t>n</w:t>
      </w:r>
      <w:r w:rsidRPr="00385D35">
        <w:rPr>
          <w:lang w:eastAsia="fr-FR" w:bidi="fr-FR"/>
        </w:rPr>
        <w:t>fin, en 1968, René Levesque fonde le Parti québécois auquel se ra</w:t>
      </w:r>
      <w:r w:rsidRPr="00385D35">
        <w:rPr>
          <w:lang w:eastAsia="fr-FR" w:bidi="fr-FR"/>
        </w:rPr>
        <w:t>l</w:t>
      </w:r>
      <w:r w:rsidRPr="00385D35">
        <w:rPr>
          <w:lang w:eastAsia="fr-FR" w:bidi="fr-FR"/>
        </w:rPr>
        <w:t>lient les deux autres partis indépendantistes</w:t>
      </w:r>
      <w:r>
        <w:rPr>
          <w:lang w:eastAsia="fr-FR" w:bidi="fr-FR"/>
        </w:rPr>
        <w:t xml:space="preserve"> </w:t>
      </w:r>
      <w:r>
        <w:t xml:space="preserve">[145] </w:t>
      </w:r>
      <w:r w:rsidRPr="00385D35">
        <w:rPr>
          <w:lang w:eastAsia="fr-FR" w:bidi="fr-FR"/>
        </w:rPr>
        <w:t>d’alors, le Rassemblement pour l’indépendance nationale et le Ra</w:t>
      </w:r>
      <w:r w:rsidRPr="00385D35">
        <w:rPr>
          <w:lang w:eastAsia="fr-FR" w:bidi="fr-FR"/>
        </w:rPr>
        <w:t>l</w:t>
      </w:r>
      <w:r w:rsidRPr="00385D35">
        <w:rPr>
          <w:lang w:eastAsia="fr-FR" w:bidi="fr-FR"/>
        </w:rPr>
        <w:t>liement national. En avril 1970,</w:t>
      </w:r>
      <w:r>
        <w:rPr>
          <w:lang w:eastAsia="fr-FR" w:bidi="fr-FR"/>
        </w:rPr>
        <w:t xml:space="preserve"> le Parti québécois remporte 24</w:t>
      </w:r>
      <w:r w:rsidRPr="00385D35">
        <w:rPr>
          <w:lang w:eastAsia="fr-FR" w:bidi="fr-FR"/>
        </w:rPr>
        <w:t>% du suffrage populaire. Si l’on tient compte du fait que les anglophones du Québec ont voté en bloc contre lui et qu</w:t>
      </w:r>
      <w:r>
        <w:rPr>
          <w:lang w:eastAsia="fr-FR" w:bidi="fr-FR"/>
        </w:rPr>
        <w:t>’ils représentent à peu près 20</w:t>
      </w:r>
      <w:r w:rsidRPr="00385D35">
        <w:rPr>
          <w:lang w:eastAsia="fr-FR" w:bidi="fr-FR"/>
        </w:rPr>
        <w:t>% de l’électorat québ</w:t>
      </w:r>
      <w:r w:rsidRPr="00385D35">
        <w:rPr>
          <w:lang w:eastAsia="fr-FR" w:bidi="fr-FR"/>
        </w:rPr>
        <w:t>é</w:t>
      </w:r>
      <w:r w:rsidRPr="00385D35">
        <w:rPr>
          <w:lang w:eastAsia="fr-FR" w:bidi="fr-FR"/>
        </w:rPr>
        <w:t>cois, on peut dire qu’en l’espace de deux ans d’existence, ce parti a réussi à convertir à peu près un Québécois fra</w:t>
      </w:r>
      <w:r w:rsidRPr="00385D35">
        <w:rPr>
          <w:lang w:eastAsia="fr-FR" w:bidi="fr-FR"/>
        </w:rPr>
        <w:t>n</w:t>
      </w:r>
      <w:r w:rsidRPr="00385D35">
        <w:rPr>
          <w:lang w:eastAsia="fr-FR" w:bidi="fr-FR"/>
        </w:rPr>
        <w:t>cophone sur trois aux idées indépendantistes.</w:t>
      </w:r>
    </w:p>
    <w:p w:rsidR="00956FC3" w:rsidRDefault="00956FC3" w:rsidP="00956FC3">
      <w:pPr>
        <w:spacing w:before="120" w:after="120"/>
        <w:jc w:val="both"/>
      </w:pPr>
    </w:p>
    <w:p w:rsidR="00956FC3" w:rsidRPr="000F4F7D" w:rsidRDefault="00956FC3" w:rsidP="00956FC3">
      <w:pPr>
        <w:pStyle w:val="figtitre"/>
      </w:pPr>
      <w:r w:rsidRPr="000F4F7D">
        <w:t>René Levesque, président du Parti québécois</w:t>
      </w:r>
      <w:r>
        <w:br/>
      </w:r>
      <w:r w:rsidRPr="000F4F7D">
        <w:t>(campagne électorale de 1973).</w:t>
      </w:r>
    </w:p>
    <w:p w:rsidR="00956FC3" w:rsidRDefault="009357D0" w:rsidP="00956FC3">
      <w:pPr>
        <w:pStyle w:val="fig"/>
      </w:pPr>
      <w:r>
        <w:rPr>
          <w:noProof/>
        </w:rPr>
        <w:drawing>
          <wp:inline distT="0" distB="0" distL="0" distR="0">
            <wp:extent cx="4635500" cy="3390900"/>
            <wp:effectExtent l="25400" t="25400" r="12700" b="12700"/>
            <wp:docPr id="64" name="Image 64" descr="fig_p_14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fig_p_145_low"/>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0" cy="33909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spacing w:before="120" w:after="120"/>
        <w:jc w:val="both"/>
      </w:pPr>
      <w:r w:rsidRPr="00385D35">
        <w:rPr>
          <w:color w:val="000000"/>
          <w:lang w:eastAsia="fr-FR" w:bidi="fr-FR"/>
        </w:rPr>
        <w:t>Aux élections de 1973, l</w:t>
      </w:r>
      <w:r>
        <w:rPr>
          <w:color w:val="000000"/>
          <w:lang w:eastAsia="fr-FR" w:bidi="fr-FR"/>
        </w:rPr>
        <w:t>e Parti québécois atteignait 30</w:t>
      </w:r>
      <w:r w:rsidRPr="00385D35">
        <w:rPr>
          <w:color w:val="000000"/>
          <w:lang w:eastAsia="fr-FR" w:bidi="fr-FR"/>
        </w:rPr>
        <w:t>% des voix et devenait l’adversaire le plus dangereux du parti libéral.</w:t>
      </w:r>
    </w:p>
    <w:p w:rsidR="00956FC3" w:rsidRDefault="00956FC3" w:rsidP="00956FC3">
      <w:pPr>
        <w:spacing w:before="120" w:after="120"/>
        <w:jc w:val="both"/>
      </w:pPr>
      <w:r>
        <w:t>[146]</w:t>
      </w:r>
    </w:p>
    <w:p w:rsidR="00956FC3" w:rsidRPr="00385D35" w:rsidRDefault="00956FC3" w:rsidP="00956FC3">
      <w:pPr>
        <w:spacing w:before="120" w:after="120"/>
        <w:jc w:val="both"/>
      </w:pPr>
      <w:r w:rsidRPr="00385D35">
        <w:rPr>
          <w:color w:val="000000"/>
          <w:lang w:eastAsia="fr-FR" w:bidi="fr-FR"/>
        </w:rPr>
        <w:t>Le parti libéral du Québec représente l’option fédéraliste</w:t>
      </w:r>
      <w:r w:rsidRPr="00385D35">
        <w:t> ;</w:t>
      </w:r>
      <w:r w:rsidRPr="00385D35">
        <w:rPr>
          <w:color w:val="000000"/>
          <w:lang w:eastAsia="fr-FR" w:bidi="fr-FR"/>
        </w:rPr>
        <w:t xml:space="preserve"> il est au pouvoir depuis 197</w:t>
      </w:r>
      <w:r>
        <w:rPr>
          <w:color w:val="000000"/>
          <w:lang w:eastAsia="fr-FR" w:bidi="fr-FR"/>
        </w:rPr>
        <w:t>0. Deux autres partis, l’Unité-</w:t>
      </w:r>
      <w:r w:rsidRPr="00385D35">
        <w:rPr>
          <w:color w:val="000000"/>
          <w:lang w:eastAsia="fr-FR" w:bidi="fr-FR"/>
        </w:rPr>
        <w:t>Québec et le Crédit social, représentent des couches rurales et traditionnelles du Québec ainsi que certains milieux des petites villes de province et essaient de naviguer entre l’indépendantisme du Parti québécois et le fédéralisme des libéraux. Seuls le Parti québécois et le parti libéral représentent la région de Montréal.</w:t>
      </w:r>
    </w:p>
    <w:p w:rsidR="00956FC3" w:rsidRPr="00385D35" w:rsidRDefault="00956FC3" w:rsidP="00956FC3">
      <w:pPr>
        <w:spacing w:before="120" w:after="120"/>
        <w:jc w:val="both"/>
      </w:pPr>
      <w:r w:rsidRPr="00385D35">
        <w:rPr>
          <w:color w:val="000000"/>
          <w:lang w:eastAsia="fr-FR" w:bidi="fr-FR"/>
        </w:rPr>
        <w:t xml:space="preserve">Depuis 1963 sont apparus des mouvements terroristes qui militent en faveur de l’indépendance du Québec. En octobre 1970,1e Front de libération du Québec </w:t>
      </w:r>
      <w:r w:rsidRPr="00D3693D">
        <w:rPr>
          <w:smallCaps/>
        </w:rPr>
        <w:t xml:space="preserve">(flq) </w:t>
      </w:r>
      <w:r w:rsidRPr="00385D35">
        <w:rPr>
          <w:color w:val="000000"/>
          <w:lang w:eastAsia="fr-FR" w:bidi="fr-FR"/>
        </w:rPr>
        <w:t>tenait le Québec et le monde en haleine, par le rapt du diplomate britannique James Cross et du ministre lib</w:t>
      </w:r>
      <w:r w:rsidRPr="00385D35">
        <w:rPr>
          <w:color w:val="000000"/>
          <w:lang w:eastAsia="fr-FR" w:bidi="fr-FR"/>
        </w:rPr>
        <w:t>é</w:t>
      </w:r>
      <w:r w:rsidRPr="00385D35">
        <w:rPr>
          <w:color w:val="000000"/>
          <w:lang w:eastAsia="fr-FR" w:bidi="fr-FR"/>
        </w:rPr>
        <w:t>ral, Pierre Laporte. Laporte devait mourir, peu de temps après sa ca</w:t>
      </w:r>
      <w:r w:rsidRPr="00385D35">
        <w:rPr>
          <w:color w:val="000000"/>
          <w:lang w:eastAsia="fr-FR" w:bidi="fr-FR"/>
        </w:rPr>
        <w:t>p</w:t>
      </w:r>
      <w:r w:rsidRPr="00385D35">
        <w:rPr>
          <w:color w:val="000000"/>
          <w:lang w:eastAsia="fr-FR" w:bidi="fr-FR"/>
        </w:rPr>
        <w:t>ture. L’armée du Canada fut dépêchée au Québec à cette occasion et la loi martiale proclamée. Les mouvements terroristes ne se sont plus man</w:t>
      </w:r>
      <w:r w:rsidRPr="00385D35">
        <w:rPr>
          <w:color w:val="000000"/>
          <w:lang w:eastAsia="fr-FR" w:bidi="fr-FR"/>
        </w:rPr>
        <w:t>i</w:t>
      </w:r>
      <w:r w:rsidRPr="00385D35">
        <w:rPr>
          <w:color w:val="000000"/>
          <w:lang w:eastAsia="fr-FR" w:bidi="fr-FR"/>
        </w:rPr>
        <w:t xml:space="preserve">festés depuis. Les organisations terroristes n’ont jamais compté beaucoup de militants. Même le </w:t>
      </w:r>
      <w:r w:rsidRPr="00385D35">
        <w:rPr>
          <w:rStyle w:val="Corpsdutexte27ptPetitesmajuscules"/>
        </w:rPr>
        <w:t xml:space="preserve">flq </w:t>
      </w:r>
      <w:r w:rsidRPr="00385D35">
        <w:rPr>
          <w:color w:val="000000"/>
          <w:lang w:eastAsia="fr-FR" w:bidi="fr-FR"/>
        </w:rPr>
        <w:t>qui s’est manifesté de façon spect</w:t>
      </w:r>
      <w:r w:rsidRPr="00385D35">
        <w:rPr>
          <w:color w:val="000000"/>
          <w:lang w:eastAsia="fr-FR" w:bidi="fr-FR"/>
        </w:rPr>
        <w:t>a</w:t>
      </w:r>
      <w:r w:rsidRPr="00385D35">
        <w:rPr>
          <w:color w:val="000000"/>
          <w:lang w:eastAsia="fr-FR" w:bidi="fr-FR"/>
        </w:rPr>
        <w:t>culaire en octobre 1970, ne comptait que quelques cellules, une ce</w:t>
      </w:r>
      <w:r w:rsidRPr="00385D35">
        <w:rPr>
          <w:color w:val="000000"/>
          <w:lang w:eastAsia="fr-FR" w:bidi="fr-FR"/>
        </w:rPr>
        <w:t>n</w:t>
      </w:r>
      <w:r w:rsidRPr="00385D35">
        <w:rPr>
          <w:color w:val="000000"/>
          <w:lang w:eastAsia="fr-FR" w:bidi="fr-FR"/>
        </w:rPr>
        <w:t>taine de militants peut-être.</w:t>
      </w:r>
    </w:p>
    <w:p w:rsidR="00956FC3" w:rsidRPr="00385D35" w:rsidRDefault="00956FC3" w:rsidP="00956FC3">
      <w:pPr>
        <w:spacing w:before="120" w:after="120"/>
        <w:jc w:val="both"/>
      </w:pPr>
      <w:r w:rsidRPr="00385D35">
        <w:rPr>
          <w:color w:val="000000"/>
          <w:lang w:eastAsia="fr-FR" w:bidi="fr-FR"/>
        </w:rPr>
        <w:t>Pierre Vallières, considéré comme le théoricien du terrorisme et qui a passé plusieurs mois en prison, abandonna le maquis, peu après octobre 1970, désavoua le terrorisme et milite maintenant dans le Parti québécois.</w:t>
      </w:r>
    </w:p>
    <w:p w:rsidR="00956FC3" w:rsidRPr="00385D35" w:rsidRDefault="00956FC3" w:rsidP="00956FC3">
      <w:pPr>
        <w:spacing w:before="120" w:after="120"/>
        <w:jc w:val="both"/>
      </w:pPr>
      <w:r w:rsidRPr="00385D35">
        <w:rPr>
          <w:color w:val="000000"/>
          <w:lang w:eastAsia="fr-FR" w:bidi="fr-FR"/>
        </w:rPr>
        <w:t xml:space="preserve">Depuis le début de la Révolution tranquille, en i960, les Québécois s’éloignent petit à petit de la politique des </w:t>
      </w:r>
      <w:r w:rsidRPr="00385D35">
        <w:t>« </w:t>
      </w:r>
      <w:r w:rsidRPr="00385D35">
        <w:rPr>
          <w:color w:val="000000"/>
          <w:lang w:eastAsia="fr-FR" w:bidi="fr-FR"/>
        </w:rPr>
        <w:t>parlements</w:t>
      </w:r>
      <w:r w:rsidRPr="00385D35">
        <w:t> »</w:t>
      </w:r>
      <w:r w:rsidRPr="00385D35">
        <w:rPr>
          <w:color w:val="000000"/>
          <w:lang w:eastAsia="fr-FR" w:bidi="fr-FR"/>
        </w:rPr>
        <w:t xml:space="preserve"> et des trad</w:t>
      </w:r>
      <w:r w:rsidRPr="00385D35">
        <w:rPr>
          <w:color w:val="000000"/>
          <w:lang w:eastAsia="fr-FR" w:bidi="fr-FR"/>
        </w:rPr>
        <w:t>i</w:t>
      </w:r>
      <w:r w:rsidRPr="00385D35">
        <w:rPr>
          <w:color w:val="000000"/>
          <w:lang w:eastAsia="fr-FR" w:bidi="fr-FR"/>
        </w:rPr>
        <w:t>tionnels combats de rouges et de bleus. Tous les processus qui sont à l’œuvre depuis - modernisation et sécularisation entre autres - ont i</w:t>
      </w:r>
      <w:r w:rsidRPr="00385D35">
        <w:rPr>
          <w:color w:val="000000"/>
          <w:lang w:eastAsia="fr-FR" w:bidi="fr-FR"/>
        </w:rPr>
        <w:t>n</w:t>
      </w:r>
      <w:r w:rsidRPr="00385D35">
        <w:rPr>
          <w:color w:val="000000"/>
          <w:lang w:eastAsia="fr-FR" w:bidi="fr-FR"/>
        </w:rPr>
        <w:t>flué sur l’idée même de la politique et sur le comportement politique de plusieurs couches de population. Tous les changements dont la s</w:t>
      </w:r>
      <w:r w:rsidRPr="00385D35">
        <w:rPr>
          <w:color w:val="000000"/>
          <w:lang w:eastAsia="fr-FR" w:bidi="fr-FR"/>
        </w:rPr>
        <w:t>o</w:t>
      </w:r>
      <w:r w:rsidRPr="00385D35">
        <w:rPr>
          <w:color w:val="000000"/>
          <w:lang w:eastAsia="fr-FR" w:bidi="fr-FR"/>
        </w:rPr>
        <w:t>ciété a été l’objet, les nouvelles classes et les groupes sociaux qui ont émergé depuis, ont donné un nouveau sens à la politique</w:t>
      </w:r>
      <w:r w:rsidRPr="00385D35">
        <w:t> :</w:t>
      </w:r>
      <w:r w:rsidRPr="00385D35">
        <w:rPr>
          <w:color w:val="000000"/>
          <w:lang w:eastAsia="fr-FR" w:bidi="fr-FR"/>
        </w:rPr>
        <w:t xml:space="preserve"> elle devient beaucoup plus une activité qui s’occupe des objectifs que la collectiv</w:t>
      </w:r>
      <w:r w:rsidRPr="00385D35">
        <w:rPr>
          <w:color w:val="000000"/>
          <w:lang w:eastAsia="fr-FR" w:bidi="fr-FR"/>
        </w:rPr>
        <w:t>i</w:t>
      </w:r>
      <w:r w:rsidRPr="00385D35">
        <w:rPr>
          <w:color w:val="000000"/>
          <w:lang w:eastAsia="fr-FR" w:bidi="fr-FR"/>
        </w:rPr>
        <w:t>té doit se donner et des moyens pour les atteindre</w:t>
      </w:r>
      <w:r w:rsidRPr="00385D35">
        <w:t> ;</w:t>
      </w:r>
      <w:r w:rsidRPr="00385D35">
        <w:rPr>
          <w:color w:val="000000"/>
          <w:lang w:eastAsia="fr-FR" w:bidi="fr-FR"/>
        </w:rPr>
        <w:t xml:space="preserve"> les idées et les pr</w:t>
      </w:r>
      <w:r w:rsidRPr="00385D35">
        <w:rPr>
          <w:color w:val="000000"/>
          <w:lang w:eastAsia="fr-FR" w:bidi="fr-FR"/>
        </w:rPr>
        <w:t>a</w:t>
      </w:r>
      <w:r w:rsidRPr="00385D35">
        <w:rPr>
          <w:color w:val="000000"/>
          <w:lang w:eastAsia="fr-FR" w:bidi="fr-FR"/>
        </w:rPr>
        <w:t>tiques séculaires sont remises en question. Si l’on parle beaucoup</w:t>
      </w:r>
      <w:r>
        <w:rPr>
          <w:color w:val="000000"/>
          <w:lang w:eastAsia="fr-FR" w:bidi="fr-FR"/>
        </w:rPr>
        <w:t xml:space="preserve"> </w:t>
      </w:r>
      <w:r>
        <w:t xml:space="preserve">[147] </w:t>
      </w:r>
      <w:r w:rsidRPr="00385D35">
        <w:rPr>
          <w:color w:val="000000"/>
          <w:lang w:eastAsia="fr-FR" w:bidi="fr-FR"/>
        </w:rPr>
        <w:t>de l’indépendance du Québec on parle aussi de socialisme, de participation, d’autogestion et de pouvoir populaire. On se rend com</w:t>
      </w:r>
      <w:r w:rsidRPr="00385D35">
        <w:rPr>
          <w:color w:val="000000"/>
          <w:lang w:eastAsia="fr-FR" w:bidi="fr-FR"/>
        </w:rPr>
        <w:t>p</w:t>
      </w:r>
      <w:r w:rsidRPr="00385D35">
        <w:rPr>
          <w:color w:val="000000"/>
          <w:lang w:eastAsia="fr-FR" w:bidi="fr-FR"/>
        </w:rPr>
        <w:t>te avec de plus en plus d’acuité que la politique n’est pas seulement une foire quadriennale, un prétexte à rassemblement et à discours, une occasion</w:t>
      </w:r>
      <w:r>
        <w:rPr>
          <w:color w:val="000000"/>
          <w:lang w:eastAsia="fr-FR" w:bidi="fr-FR"/>
        </w:rPr>
        <w:t xml:space="preserve"> pour quelques-</w:t>
      </w:r>
      <w:r w:rsidRPr="00385D35">
        <w:rPr>
          <w:color w:val="000000"/>
          <w:lang w:eastAsia="fr-FR" w:bidi="fr-FR"/>
        </w:rPr>
        <w:t>uns de s’enrichir, mais que tout dans la soci</w:t>
      </w:r>
      <w:r w:rsidRPr="00385D35">
        <w:rPr>
          <w:color w:val="000000"/>
          <w:lang w:eastAsia="fr-FR" w:bidi="fr-FR"/>
        </w:rPr>
        <w:t>é</w:t>
      </w:r>
      <w:r w:rsidRPr="00385D35">
        <w:rPr>
          <w:color w:val="000000"/>
          <w:lang w:eastAsia="fr-FR" w:bidi="fr-FR"/>
        </w:rPr>
        <w:t>té est finalement de son ressort. On a commencé à discuter du fond</w:t>
      </w:r>
      <w:r w:rsidRPr="00385D35">
        <w:rPr>
          <w:color w:val="000000"/>
          <w:lang w:eastAsia="fr-FR" w:bidi="fr-FR"/>
        </w:rPr>
        <w:t>a</w:t>
      </w:r>
      <w:r w:rsidRPr="00385D35">
        <w:rPr>
          <w:color w:val="000000"/>
          <w:lang w:eastAsia="fr-FR" w:bidi="fr-FR"/>
        </w:rPr>
        <w:t>mental et à reléguer le folklore politique dans les souvenirs des plus vieux.</w:t>
      </w:r>
    </w:p>
    <w:p w:rsidR="00956FC3" w:rsidRDefault="009357D0" w:rsidP="00956FC3">
      <w:pPr>
        <w:spacing w:before="120" w:after="120"/>
        <w:jc w:val="both"/>
        <w:rPr>
          <w:color w:val="000000"/>
          <w:lang w:eastAsia="fr-FR" w:bidi="fr-FR"/>
        </w:rPr>
      </w:pPr>
      <w:r w:rsidRPr="00385D35">
        <w:rPr>
          <w:noProof/>
          <w:lang w:bidi="fr-FR"/>
        </w:rPr>
        <mc:AlternateContent>
          <mc:Choice Requires="wps">
            <w:drawing>
              <wp:anchor distT="0" distB="0" distL="63500" distR="63500" simplePos="0" relativeHeight="251663872" behindDoc="1" locked="0" layoutInCell="1" allowOverlap="1">
                <wp:simplePos x="0" y="0"/>
                <wp:positionH relativeFrom="margin">
                  <wp:posOffset>7192010</wp:posOffset>
                </wp:positionH>
                <wp:positionV relativeFrom="margin">
                  <wp:posOffset>5890895</wp:posOffset>
                </wp:positionV>
                <wp:extent cx="185420" cy="131445"/>
                <wp:effectExtent l="0" t="0" r="0" b="0"/>
                <wp:wrapTopAndBottom/>
                <wp:docPr id="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50" w:lineRule="exact"/>
                            </w:pPr>
                            <w:r>
                              <w:rPr>
                                <w:color w:val="000000"/>
                                <w:lang w:val="fr-FR" w:eastAsia="fr-FR" w:bidi="fr-FR"/>
                              </w:rPr>
                              <w:t>i47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566.3pt;margin-top:463.85pt;width:14.6pt;height:10.3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" filled="f" stroked="f">
                <v:path arrowok="t"/>
                <v:textbox style="mso-fit-shape-to-text:t" inset="0,0,0,0">
                  <w:txbxContent>
                    <w:p w:rsidR="00956FC3" w:rsidRDefault="00956FC3" w:rsidP="00956FC3">
                      <w:pPr>
                        <w:spacing w:line="150" w:lineRule="exact"/>
                      </w:pPr>
                      <w:r>
                        <w:rPr>
                          <w:color w:val="000000"/>
                          <w:lang w:val="fr-FR" w:eastAsia="fr-FR" w:bidi="fr-FR"/>
                        </w:rPr>
                        <w:t>i47</w:t>
                      </w:r>
                    </w:p>
                  </w:txbxContent>
                </v:textbox>
                <w10:wrap type="topAndBottom" anchorx="margin" anchory="margin"/>
              </v:shape>
            </w:pict>
          </mc:Fallback>
        </mc:AlternateContent>
      </w:r>
      <w:r w:rsidR="00956FC3" w:rsidRPr="00385D35">
        <w:rPr>
          <w:color w:val="000000"/>
          <w:lang w:eastAsia="fr-FR" w:bidi="fr-FR"/>
        </w:rPr>
        <w:t>Les hommes politiques en place ont découvert dans le même temps qu’une équipe politique est une marchandise comme une autre et qui obéit aux mêmes lois du marché. La politique québécoise n’a rien à envier à celle des Américains de ce point de vue. C’est la guerre des images, des sondages et des ordinateurs. La manipulation a remplacé la vieille corruption électorale. On a remplacé le whisky blanc par le terrorisme psychologique</w:t>
      </w:r>
      <w:r w:rsidR="00956FC3" w:rsidRPr="00385D35">
        <w:t> ;</w:t>
      </w:r>
      <w:r w:rsidR="00956FC3" w:rsidRPr="00385D35">
        <w:rPr>
          <w:color w:val="000000"/>
          <w:lang w:eastAsia="fr-FR" w:bidi="fr-FR"/>
        </w:rPr>
        <w:t xml:space="preserve"> les discours enflammés de jadis par le s</w:t>
      </w:r>
      <w:r w:rsidR="00956FC3" w:rsidRPr="00385D35">
        <w:rPr>
          <w:color w:val="000000"/>
          <w:lang w:eastAsia="fr-FR" w:bidi="fr-FR"/>
        </w:rPr>
        <w:t>u</w:t>
      </w:r>
      <w:r w:rsidR="00956FC3" w:rsidRPr="00385D35">
        <w:rPr>
          <w:color w:val="000000"/>
          <w:lang w:eastAsia="fr-FR" w:bidi="fr-FR"/>
        </w:rPr>
        <w:t>surrement télévisé. Plusieurs couches de population, plus traditionne</w:t>
      </w:r>
      <w:r w:rsidR="00956FC3" w:rsidRPr="00385D35">
        <w:rPr>
          <w:color w:val="000000"/>
          <w:lang w:eastAsia="fr-FR" w:bidi="fr-FR"/>
        </w:rPr>
        <w:t>l</w:t>
      </w:r>
      <w:r w:rsidR="00956FC3" w:rsidRPr="00385D35">
        <w:rPr>
          <w:color w:val="000000"/>
          <w:lang w:eastAsia="fr-FR" w:bidi="fr-FR"/>
        </w:rPr>
        <w:t xml:space="preserve">les et plus sensibles aux chaudes réunions de jadis, donnent leur appui à des partis qui sont restés plus près des solidarités des villages et des petits groupes. C’est le cas surtout </w:t>
      </w:r>
      <w:r w:rsidR="00956FC3">
        <w:rPr>
          <w:color w:val="000000"/>
          <w:lang w:eastAsia="fr-FR" w:bidi="fr-FR"/>
        </w:rPr>
        <w:t>du Crédit social et de l’Unité-</w:t>
      </w:r>
      <w:r w:rsidR="00956FC3" w:rsidRPr="00385D35">
        <w:rPr>
          <w:color w:val="000000"/>
          <w:lang w:eastAsia="fr-FR" w:bidi="fr-FR"/>
        </w:rPr>
        <w:t>Québec, dans la mesure où celui-ci devient un parti marginal, axé lui aussi sur des couches de population que la modernisation et la sécul</w:t>
      </w:r>
      <w:r w:rsidR="00956FC3" w:rsidRPr="00385D35">
        <w:rPr>
          <w:color w:val="000000"/>
          <w:lang w:eastAsia="fr-FR" w:bidi="fr-FR"/>
        </w:rPr>
        <w:t>a</w:t>
      </w:r>
      <w:r w:rsidR="00956FC3" w:rsidRPr="00385D35">
        <w:rPr>
          <w:color w:val="000000"/>
          <w:lang w:eastAsia="fr-FR" w:bidi="fr-FR"/>
        </w:rPr>
        <w:t>risation ont laissées dans la mouvance cléricale et villageoise. Dirigés par des hommes qui sont encore près de leur village, ces deux partis entretiennent chez leurs militants l’idée de la grande famille, du petit groupe d’initiés et de missionnaires qui ont gardé vivantes les trad</w:t>
      </w:r>
      <w:r w:rsidR="00956FC3" w:rsidRPr="00385D35">
        <w:rPr>
          <w:color w:val="000000"/>
          <w:lang w:eastAsia="fr-FR" w:bidi="fr-FR"/>
        </w:rPr>
        <w:t>i</w:t>
      </w:r>
      <w:r w:rsidR="00956FC3" w:rsidRPr="00385D35">
        <w:rPr>
          <w:color w:val="000000"/>
          <w:lang w:eastAsia="fr-FR" w:bidi="fr-FR"/>
        </w:rPr>
        <w:t>tions québécoises d’amitié chaleureuse, de fanfaronnade et de bons mots. De ce point de vue, les partis politiques reflètent une société de plus en plus diversifiée dans laquelle trois âges de l’évolution sociale contemporaine se reflètent</w:t>
      </w:r>
      <w:r w:rsidR="00956FC3" w:rsidRPr="00385D35">
        <w:t> :</w:t>
      </w:r>
      <w:r w:rsidR="00956FC3" w:rsidRPr="00385D35">
        <w:rPr>
          <w:color w:val="000000"/>
          <w:lang w:eastAsia="fr-FR" w:bidi="fr-FR"/>
        </w:rPr>
        <w:t xml:space="preserve"> l’âge de la paroisse, l’âge de l’usine et celui de la </w:t>
      </w:r>
      <w:r w:rsidR="00956FC3" w:rsidRPr="00385D35">
        <w:t>« </w:t>
      </w:r>
      <w:r w:rsidR="00956FC3" w:rsidRPr="00385D35">
        <w:rPr>
          <w:color w:val="000000"/>
          <w:lang w:eastAsia="fr-FR" w:bidi="fr-FR"/>
        </w:rPr>
        <w:t>nouvelle culture</w:t>
      </w:r>
      <w:r w:rsidR="00956FC3" w:rsidRPr="00385D35">
        <w:t> »</w:t>
      </w:r>
      <w:r w:rsidR="00956FC3" w:rsidRPr="00385D35">
        <w:rPr>
          <w:color w:val="000000"/>
          <w:lang w:eastAsia="fr-FR" w:bidi="fr-FR"/>
        </w:rPr>
        <w:t>. Ces Québecs coexistent et votent pour les formations politiques dans lesquelles l’un ou l’autre âge prédom</w:t>
      </w:r>
      <w:r w:rsidR="00956FC3" w:rsidRPr="00385D35">
        <w:rPr>
          <w:color w:val="000000"/>
          <w:lang w:eastAsia="fr-FR" w:bidi="fr-FR"/>
        </w:rPr>
        <w:t>i</w:t>
      </w:r>
      <w:r w:rsidR="00956FC3" w:rsidRPr="00385D35">
        <w:rPr>
          <w:color w:val="000000"/>
          <w:lang w:eastAsia="fr-FR" w:bidi="fr-FR"/>
        </w:rPr>
        <w:t>ne.</w:t>
      </w:r>
    </w:p>
    <w:p w:rsidR="00956FC3" w:rsidRDefault="00956FC3" w:rsidP="00956FC3">
      <w:pPr>
        <w:pStyle w:val="p"/>
      </w:pPr>
      <w:r w:rsidRPr="00385D35">
        <w:br w:type="page"/>
      </w:r>
      <w:r>
        <w:t>[148]</w:t>
      </w:r>
    </w:p>
    <w:p w:rsidR="00956FC3" w:rsidRPr="000F4F7D" w:rsidRDefault="00956FC3" w:rsidP="00956FC3">
      <w:pPr>
        <w:pStyle w:val="figtitre"/>
      </w:pPr>
      <w:r w:rsidRPr="000F4F7D">
        <w:t>Des palissades qui parlent.</w:t>
      </w:r>
    </w:p>
    <w:p w:rsidR="00956FC3" w:rsidRDefault="009357D0" w:rsidP="00956FC3">
      <w:pPr>
        <w:pStyle w:val="fig"/>
      </w:pPr>
      <w:r>
        <w:rPr>
          <w:noProof/>
        </w:rPr>
        <w:drawing>
          <wp:inline distT="0" distB="0" distL="0" distR="0">
            <wp:extent cx="4724400" cy="6883400"/>
            <wp:effectExtent l="25400" t="25400" r="12700" b="12700"/>
            <wp:docPr id="65" name="Image 65" descr="fig_p_14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fig_p_148_50_low"/>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68834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pStyle w:val="p"/>
      </w:pPr>
      <w:r>
        <w:br w:type="page"/>
        <w:t>[149]</w:t>
      </w: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ind w:firstLine="0"/>
        <w:jc w:val="center"/>
        <w:rPr>
          <w:szCs w:val="36"/>
        </w:rPr>
      </w:pPr>
      <w:bookmarkStart w:id="10" w:name="Les_Quebecois_chap_IX"/>
      <w:r w:rsidRPr="003B5704">
        <w:rPr>
          <w:color w:val="000080"/>
        </w:rPr>
        <w:t>LES QUÉBÉCOIS</w:t>
      </w:r>
    </w:p>
    <w:p w:rsidR="00956FC3" w:rsidRPr="003B5704" w:rsidRDefault="00956FC3" w:rsidP="00956FC3">
      <w:pPr>
        <w:tabs>
          <w:tab w:val="left" w:pos="7560"/>
        </w:tabs>
        <w:jc w:val="both"/>
        <w:rPr>
          <w:szCs w:val="36"/>
        </w:rPr>
      </w:pPr>
    </w:p>
    <w:p w:rsidR="00956FC3" w:rsidRPr="003B5704" w:rsidRDefault="00956FC3" w:rsidP="00956FC3">
      <w:pPr>
        <w:tabs>
          <w:tab w:val="left" w:pos="7560"/>
        </w:tabs>
        <w:ind w:firstLine="0"/>
        <w:jc w:val="center"/>
        <w:rPr>
          <w:sz w:val="48"/>
        </w:rPr>
      </w:pPr>
      <w:r>
        <w:rPr>
          <w:sz w:val="48"/>
        </w:rPr>
        <w:t>LES QUÉBÉCOIS</w:t>
      </w:r>
      <w:r>
        <w:rPr>
          <w:sz w:val="48"/>
        </w:rPr>
        <w:br/>
        <w:t>D’AUJOURD’HUI</w:t>
      </w:r>
      <w:r>
        <w:rPr>
          <w:sz w:val="48"/>
        </w:rPr>
        <w:br/>
        <w:t>ET DE DEMAIN</w:t>
      </w:r>
    </w:p>
    <w:bookmarkEnd w:id="10"/>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jc w:val="both"/>
      </w:pPr>
    </w:p>
    <w:p w:rsidR="00956FC3" w:rsidRPr="003B5704" w:rsidRDefault="00956FC3" w:rsidP="00956FC3">
      <w:pPr>
        <w:tabs>
          <w:tab w:val="left" w:pos="7560"/>
        </w:tabs>
        <w:spacing w:before="120" w:after="120"/>
        <w:ind w:firstLine="0"/>
        <w:jc w:val="both"/>
      </w:pPr>
      <w:hyperlink w:anchor="tdm" w:history="1">
        <w:r w:rsidRPr="003B5704">
          <w:rPr>
            <w:rStyle w:val="Lienhypertexte"/>
            <w:sz w:val="20"/>
          </w:rPr>
          <w:t>Retour à la table des matières</w:t>
        </w:r>
      </w:hyperlink>
    </w:p>
    <w:p w:rsidR="00956FC3" w:rsidRPr="00385D35" w:rsidRDefault="00956FC3" w:rsidP="00956FC3">
      <w:pPr>
        <w:spacing w:before="120" w:after="120"/>
        <w:jc w:val="both"/>
      </w:pPr>
      <w:r w:rsidRPr="00385D35">
        <w:rPr>
          <w:color w:val="000000"/>
          <w:lang w:eastAsia="fr-FR" w:bidi="fr-FR"/>
        </w:rPr>
        <w:t>Relisant les chapitres précédents, je me rends compte que l’image qui se dégage du Québécois est teintée d’amitié pour l’habitant et e</w:t>
      </w:r>
      <w:r w:rsidRPr="00385D35">
        <w:rPr>
          <w:color w:val="000000"/>
          <w:lang w:eastAsia="fr-FR" w:bidi="fr-FR"/>
        </w:rPr>
        <w:t>m</w:t>
      </w:r>
      <w:r w:rsidRPr="00385D35">
        <w:rPr>
          <w:color w:val="000000"/>
          <w:lang w:eastAsia="fr-FR" w:bidi="fr-FR"/>
        </w:rPr>
        <w:t>preinte de quelque nostalgie envers un passé de simplicité et de frug</w:t>
      </w:r>
      <w:r w:rsidRPr="00385D35">
        <w:rPr>
          <w:color w:val="000000"/>
          <w:lang w:eastAsia="fr-FR" w:bidi="fr-FR"/>
        </w:rPr>
        <w:t>a</w:t>
      </w:r>
      <w:r w:rsidRPr="00385D35">
        <w:rPr>
          <w:color w:val="000000"/>
          <w:lang w:eastAsia="fr-FR" w:bidi="fr-FR"/>
        </w:rPr>
        <w:t>lité. Mon excuse, c’est d’avoir fait un long détour dans le passé pour tenter de montrer comment cette ethnie s’est const</w:t>
      </w:r>
      <w:r w:rsidRPr="00385D35">
        <w:rPr>
          <w:color w:val="000000"/>
          <w:lang w:eastAsia="fr-FR" w:bidi="fr-FR"/>
        </w:rPr>
        <w:t>i</w:t>
      </w:r>
      <w:r w:rsidRPr="00385D35">
        <w:rPr>
          <w:color w:val="000000"/>
          <w:lang w:eastAsia="fr-FR" w:bidi="fr-FR"/>
        </w:rPr>
        <w:t>tuée dans une vie étale et obscure dont l’histoire des peuples n’a presque rien retenu. Pas de guerres ni d’actions éclatantes, mais la grisaille de la vie quot</w:t>
      </w:r>
      <w:r w:rsidRPr="00385D35">
        <w:rPr>
          <w:color w:val="000000"/>
          <w:lang w:eastAsia="fr-FR" w:bidi="fr-FR"/>
        </w:rPr>
        <w:t>i</w:t>
      </w:r>
      <w:r w:rsidRPr="00385D35">
        <w:rPr>
          <w:color w:val="000000"/>
          <w:lang w:eastAsia="fr-FR" w:bidi="fr-FR"/>
        </w:rPr>
        <w:t>dienne toujours recommencée. Peut-être ai-je été influencé, à mon i</w:t>
      </w:r>
      <w:r w:rsidRPr="00385D35">
        <w:rPr>
          <w:color w:val="000000"/>
          <w:lang w:eastAsia="fr-FR" w:bidi="fr-FR"/>
        </w:rPr>
        <w:t>n</w:t>
      </w:r>
      <w:r w:rsidRPr="00385D35">
        <w:rPr>
          <w:color w:val="000000"/>
          <w:lang w:eastAsia="fr-FR" w:bidi="fr-FR"/>
        </w:rPr>
        <w:t>su, par un illustre précédent. L’immense succès qu’a connu à travers le monde la très simple histoire de Maria Chapdelaine, s’il est dû en grande partie au talent de Louis Hémon, tendrait à démontrer que la vie québécoise - comme celle de cette figure romanesque - r</w:t>
      </w:r>
      <w:r w:rsidRPr="00385D35">
        <w:rPr>
          <w:color w:val="000000"/>
          <w:lang w:eastAsia="fr-FR" w:bidi="fr-FR"/>
        </w:rPr>
        <w:t>é</w:t>
      </w:r>
      <w:r w:rsidRPr="00385D35">
        <w:rPr>
          <w:color w:val="000000"/>
          <w:lang w:eastAsia="fr-FR" w:bidi="fr-FR"/>
        </w:rPr>
        <w:t>alise, dans sa simplicité, le rêve de Rousseau que chacun partage secrèt</w:t>
      </w:r>
      <w:r w:rsidRPr="00385D35">
        <w:rPr>
          <w:color w:val="000000"/>
          <w:lang w:eastAsia="fr-FR" w:bidi="fr-FR"/>
        </w:rPr>
        <w:t>e</w:t>
      </w:r>
      <w:r w:rsidRPr="00385D35">
        <w:rPr>
          <w:color w:val="000000"/>
          <w:lang w:eastAsia="fr-FR" w:bidi="fr-FR"/>
        </w:rPr>
        <w:t>ment. Dans la vie de cette authentique Québécoise, Maria Chapdela</w:t>
      </w:r>
      <w:r w:rsidRPr="00385D35">
        <w:rPr>
          <w:color w:val="000000"/>
          <w:lang w:eastAsia="fr-FR" w:bidi="fr-FR"/>
        </w:rPr>
        <w:t>i</w:t>
      </w:r>
      <w:r w:rsidRPr="00385D35">
        <w:rPr>
          <w:color w:val="000000"/>
          <w:lang w:eastAsia="fr-FR" w:bidi="fr-FR"/>
        </w:rPr>
        <w:t>ne, rien de grandiose ni de dramatique</w:t>
      </w:r>
      <w:r w:rsidRPr="00385D35">
        <w:t> ;</w:t>
      </w:r>
      <w:r w:rsidRPr="00385D35">
        <w:rPr>
          <w:color w:val="000000"/>
          <w:lang w:eastAsia="fr-FR" w:bidi="fr-FR"/>
        </w:rPr>
        <w:t xml:space="preserve"> aucun épisode qui ne so</w:t>
      </w:r>
      <w:r w:rsidRPr="00385D35">
        <w:rPr>
          <w:color w:val="000000"/>
          <w:lang w:eastAsia="fr-FR" w:bidi="fr-FR"/>
        </w:rPr>
        <w:t>r</w:t>
      </w:r>
      <w:r w:rsidRPr="00385D35">
        <w:rPr>
          <w:color w:val="000000"/>
          <w:lang w:eastAsia="fr-FR" w:bidi="fr-FR"/>
        </w:rPr>
        <w:t>te de la plus banale vie quotidienne. Quel citadin du vingtième siècle n’a jamais rêvé à cette tranquillité</w:t>
      </w:r>
      <w:r w:rsidRPr="00385D35">
        <w:t> ?</w:t>
      </w:r>
    </w:p>
    <w:p w:rsidR="00956FC3" w:rsidRPr="00385D35" w:rsidRDefault="00956FC3" w:rsidP="00956FC3">
      <w:pPr>
        <w:spacing w:before="120" w:after="120"/>
        <w:jc w:val="both"/>
      </w:pPr>
      <w:r w:rsidRPr="00385D35">
        <w:rPr>
          <w:color w:val="000000"/>
          <w:lang w:eastAsia="fr-FR" w:bidi="fr-FR"/>
        </w:rPr>
        <w:t>Quoi qu’il en soit, si le peuple québécois s’est forgé pendant ces longs temps d’isolement et d’homogénéité relativement grande, il est depuis hier déjà arrivé à la ville et le voici désormais sur la scène i</w:t>
      </w:r>
      <w:r w:rsidRPr="00385D35">
        <w:rPr>
          <w:color w:val="000000"/>
          <w:lang w:eastAsia="fr-FR" w:bidi="fr-FR"/>
        </w:rPr>
        <w:t>n</w:t>
      </w:r>
      <w:r w:rsidRPr="00385D35">
        <w:rPr>
          <w:color w:val="000000"/>
          <w:lang w:eastAsia="fr-FR" w:bidi="fr-FR"/>
        </w:rPr>
        <w:t>ternationale. Le Québec</w:t>
      </w:r>
      <w:r>
        <w:rPr>
          <w:color w:val="000000"/>
          <w:lang w:eastAsia="fr-FR" w:bidi="fr-FR"/>
        </w:rPr>
        <w:t xml:space="preserve"> </w:t>
      </w:r>
      <w:r>
        <w:t xml:space="preserve">[150] </w:t>
      </w:r>
      <w:r w:rsidRPr="00385D35">
        <w:rPr>
          <w:color w:val="000000"/>
          <w:lang w:eastAsia="fr-FR" w:bidi="fr-FR"/>
        </w:rPr>
        <w:t>est la région la plus urbanisée du Can</w:t>
      </w:r>
      <w:r w:rsidRPr="00385D35">
        <w:rPr>
          <w:color w:val="000000"/>
          <w:lang w:eastAsia="fr-FR" w:bidi="fr-FR"/>
        </w:rPr>
        <w:t>a</w:t>
      </w:r>
      <w:r w:rsidRPr="00385D35">
        <w:rPr>
          <w:color w:val="000000"/>
          <w:lang w:eastAsia="fr-FR" w:bidi="fr-FR"/>
        </w:rPr>
        <w:t>da. Montréal, sa métropole, se range parmi les villes les plus dynam</w:t>
      </w:r>
      <w:r w:rsidRPr="00385D35">
        <w:rPr>
          <w:color w:val="000000"/>
          <w:lang w:eastAsia="fr-FR" w:bidi="fr-FR"/>
        </w:rPr>
        <w:t>i</w:t>
      </w:r>
      <w:r w:rsidRPr="00385D35">
        <w:rPr>
          <w:color w:val="000000"/>
          <w:lang w:eastAsia="fr-FR" w:bidi="fr-FR"/>
        </w:rPr>
        <w:t>ques et les plus modernes du continent. L’économie du Québec, bien que sous-développée par ra</w:t>
      </w:r>
      <w:r w:rsidRPr="00385D35">
        <w:rPr>
          <w:color w:val="000000"/>
          <w:lang w:eastAsia="fr-FR" w:bidi="fr-FR"/>
        </w:rPr>
        <w:t>p</w:t>
      </w:r>
      <w:r w:rsidRPr="00385D35">
        <w:rPr>
          <w:color w:val="000000"/>
          <w:lang w:eastAsia="fr-FR" w:bidi="fr-FR"/>
        </w:rPr>
        <w:t>port aux régions de pointe du continent nord-américain, est celle d’un pays fortement industrialisé et qui po</w:t>
      </w:r>
      <w:r w:rsidRPr="00385D35">
        <w:rPr>
          <w:color w:val="000000"/>
          <w:lang w:eastAsia="fr-FR" w:bidi="fr-FR"/>
        </w:rPr>
        <w:t>s</w:t>
      </w:r>
      <w:r w:rsidRPr="00385D35">
        <w:rPr>
          <w:color w:val="000000"/>
          <w:lang w:eastAsia="fr-FR" w:bidi="fr-FR"/>
        </w:rPr>
        <w:t>sède de vastes réserves d’énergie et de matières premières de toutes sortes.</w:t>
      </w:r>
    </w:p>
    <w:p w:rsidR="00956FC3" w:rsidRPr="00385D35" w:rsidRDefault="00956FC3" w:rsidP="00956FC3">
      <w:pPr>
        <w:spacing w:before="120" w:after="120"/>
        <w:jc w:val="both"/>
      </w:pPr>
      <w:r w:rsidRPr="00385D35">
        <w:rPr>
          <w:color w:val="000000"/>
          <w:lang w:eastAsia="fr-FR" w:bidi="fr-FR"/>
        </w:rPr>
        <w:t>Son système d’éducation peut être favorablement comparé à celui des pays les plus modernes</w:t>
      </w:r>
      <w:r w:rsidRPr="00385D35">
        <w:t> ;</w:t>
      </w:r>
      <w:r w:rsidRPr="00385D35">
        <w:rPr>
          <w:color w:val="000000"/>
          <w:lang w:eastAsia="fr-FR" w:bidi="fr-FR"/>
        </w:rPr>
        <w:t xml:space="preserve"> sa pratique religieuse doit se situer à peu près au même niveau que celle des autres pays du continent</w:t>
      </w:r>
      <w:r w:rsidRPr="00385D35">
        <w:t> ;</w:t>
      </w:r>
      <w:r w:rsidRPr="00385D35">
        <w:rPr>
          <w:color w:val="000000"/>
          <w:lang w:eastAsia="fr-FR" w:bidi="fr-FR"/>
        </w:rPr>
        <w:t xml:space="preserve"> sa d</w:t>
      </w:r>
      <w:r w:rsidRPr="00385D35">
        <w:rPr>
          <w:color w:val="000000"/>
          <w:lang w:eastAsia="fr-FR" w:bidi="fr-FR"/>
        </w:rPr>
        <w:t>é</w:t>
      </w:r>
      <w:r w:rsidRPr="00385D35">
        <w:rPr>
          <w:color w:val="000000"/>
          <w:lang w:eastAsia="fr-FR" w:bidi="fr-FR"/>
        </w:rPr>
        <w:t>mographie aussi</w:t>
      </w:r>
      <w:r w:rsidRPr="00385D35">
        <w:t> ;</w:t>
      </w:r>
      <w:r w:rsidRPr="00385D35">
        <w:rPr>
          <w:color w:val="000000"/>
          <w:lang w:eastAsia="fr-FR" w:bidi="fr-FR"/>
        </w:rPr>
        <w:t xml:space="preserve"> ses institutions politiques sont celles des anciens territoires britanniques. Bref, à bien des égards, le Québec est un pays moderne qui ne se distingue pas beaucoup des autres pays fortement industrialisés.</w:t>
      </w:r>
    </w:p>
    <w:p w:rsidR="00956FC3" w:rsidRPr="00385D35" w:rsidRDefault="00956FC3" w:rsidP="00956FC3">
      <w:pPr>
        <w:spacing w:before="120" w:after="120"/>
        <w:jc w:val="both"/>
      </w:pPr>
      <w:r w:rsidRPr="00385D35">
        <w:rPr>
          <w:color w:val="000000"/>
          <w:lang w:eastAsia="fr-FR" w:bidi="fr-FR"/>
        </w:rPr>
        <w:t>Il se distingue, à coup sûr, de ses voisins nord-américains, par la langue et la religion. C’est ce qui saute aux yeux dès l’abord. Qui ne voit pas, toutefois, que ces pratiques culturelles ont été particularisées au cours de l’histoire et qu’elles sont partie intégrante d’une société qui leur donne une physionomie bien individualisée</w:t>
      </w:r>
      <w:r w:rsidRPr="00385D35">
        <w:t> ?</w:t>
      </w:r>
      <w:r w:rsidRPr="00385D35">
        <w:rPr>
          <w:color w:val="000000"/>
          <w:lang w:eastAsia="fr-FR" w:bidi="fr-FR"/>
        </w:rPr>
        <w:t xml:space="preserve"> C’est davantage au niveau de l’ensemble que constitue la société globale qu’il faut chercher la spécificité du Québec et des Québécois. Dans une premi</w:t>
      </w:r>
      <w:r w:rsidRPr="00385D35">
        <w:rPr>
          <w:color w:val="000000"/>
          <w:lang w:eastAsia="fr-FR" w:bidi="fr-FR"/>
        </w:rPr>
        <w:t>è</w:t>
      </w:r>
      <w:r w:rsidRPr="00385D35">
        <w:rPr>
          <w:color w:val="000000"/>
          <w:lang w:eastAsia="fr-FR" w:bidi="fr-FR"/>
        </w:rPr>
        <w:t>re approche, on peut dire que se télescopent, sur une période relativ</w:t>
      </w:r>
      <w:r w:rsidRPr="00385D35">
        <w:rPr>
          <w:color w:val="000000"/>
          <w:lang w:eastAsia="fr-FR" w:bidi="fr-FR"/>
        </w:rPr>
        <w:t>e</w:t>
      </w:r>
      <w:r w:rsidRPr="00385D35">
        <w:rPr>
          <w:color w:val="000000"/>
          <w:lang w:eastAsia="fr-FR" w:bidi="fr-FR"/>
        </w:rPr>
        <w:t>ment très courte, trois types de société et de mentalité</w:t>
      </w:r>
      <w:r w:rsidRPr="00385D35">
        <w:t> :</w:t>
      </w:r>
      <w:r w:rsidRPr="00385D35">
        <w:rPr>
          <w:color w:val="000000"/>
          <w:lang w:eastAsia="fr-FR" w:bidi="fr-FR"/>
        </w:rPr>
        <w:t xml:space="preserve"> de l’âge de la paroisse à celui de l’électronique, en passant par le libéralisme concurrentiel. Ce qui rend le Québécois assez déroutant pour qui l’aborde. Pour les uns, c’est un personnage folklorique assez </w:t>
      </w:r>
      <w:r w:rsidRPr="00385D35">
        <w:t>« </w:t>
      </w:r>
      <w:r w:rsidRPr="00385D35">
        <w:rPr>
          <w:color w:val="000000"/>
          <w:lang w:eastAsia="fr-FR" w:bidi="fr-FR"/>
        </w:rPr>
        <w:t>juteux</w:t>
      </w:r>
      <w:r w:rsidRPr="00385D35">
        <w:t> »</w:t>
      </w:r>
      <w:r w:rsidRPr="00385D35">
        <w:rPr>
          <w:color w:val="000000"/>
          <w:lang w:eastAsia="fr-FR" w:bidi="fr-FR"/>
        </w:rPr>
        <w:t xml:space="preserve"> qui sort tout droit de sa campagne</w:t>
      </w:r>
      <w:r w:rsidRPr="00385D35">
        <w:t> ;</w:t>
      </w:r>
      <w:r w:rsidRPr="00385D35">
        <w:rPr>
          <w:color w:val="000000"/>
          <w:lang w:eastAsia="fr-FR" w:bidi="fr-FR"/>
        </w:rPr>
        <w:t xml:space="preserve"> pour d’autres, il app</w:t>
      </w:r>
      <w:r w:rsidRPr="00385D35">
        <w:rPr>
          <w:color w:val="000000"/>
          <w:lang w:eastAsia="fr-FR" w:bidi="fr-FR"/>
        </w:rPr>
        <w:t>a</w:t>
      </w:r>
      <w:r w:rsidRPr="00385D35">
        <w:rPr>
          <w:color w:val="000000"/>
          <w:lang w:eastAsia="fr-FR" w:bidi="fr-FR"/>
        </w:rPr>
        <w:t>raît très bien adapté à la nouvelle société en gestation. Archaïsme et futurisme, tels sont les traits les plus contrastés de ce type d’humanité. De tous les phénomènes qui puissent expliquer davantage le visage actuel du Québec, il semble bien que ce soit celui de la dépendance. Elle dure depuis toujours et se faufile dans tous les replis de cette formation sociale.</w:t>
      </w:r>
    </w:p>
    <w:p w:rsidR="00956FC3" w:rsidRPr="00385D35" w:rsidRDefault="00956FC3" w:rsidP="00956FC3">
      <w:pPr>
        <w:spacing w:before="120" w:after="120"/>
        <w:jc w:val="both"/>
      </w:pPr>
      <w:r w:rsidRPr="00385D35">
        <w:rPr>
          <w:color w:val="000000"/>
          <w:lang w:eastAsia="fr-FR" w:bidi="fr-FR"/>
        </w:rPr>
        <w:t>En effet, ce qui saute d’abord aux yeux, c’est le fait que de toutes les nations des Amériques, seule la nation québécoise</w:t>
      </w:r>
      <w:r>
        <w:t xml:space="preserve"> [151]</w:t>
      </w:r>
      <w:r w:rsidRPr="00385D35">
        <w:rPr>
          <w:color w:val="000000"/>
          <w:lang w:eastAsia="fr-FR" w:bidi="fr-FR"/>
        </w:rPr>
        <w:t xml:space="preserve"> n’a pas encore conquis sa souveraineté politique. Quelles que soient les ra</w:t>
      </w:r>
      <w:r w:rsidRPr="00385D35">
        <w:rPr>
          <w:color w:val="000000"/>
          <w:lang w:eastAsia="fr-FR" w:bidi="fr-FR"/>
        </w:rPr>
        <w:t>i</w:t>
      </w:r>
      <w:r w:rsidRPr="00385D35">
        <w:rPr>
          <w:color w:val="000000"/>
          <w:lang w:eastAsia="fr-FR" w:bidi="fr-FR"/>
        </w:rPr>
        <w:t>sons que l’on allègue pour expliquer ce fait, qu’on l’approuve ou qu’on le déplore, il n’en reste pas moins que de tous les descendants d’Européens qui sont venus s’établir dans les Amériques, seuls les descendants de Français n’ont pas connu, comme peuple, l’indépendance politique. Sans attribuer à ce fait une influence déte</w:t>
      </w:r>
      <w:r w:rsidRPr="00385D35">
        <w:rPr>
          <w:color w:val="000000"/>
          <w:lang w:eastAsia="fr-FR" w:bidi="fr-FR"/>
        </w:rPr>
        <w:t>r</w:t>
      </w:r>
      <w:r w:rsidRPr="00385D35">
        <w:rPr>
          <w:color w:val="000000"/>
          <w:lang w:eastAsia="fr-FR" w:bidi="fr-FR"/>
        </w:rPr>
        <w:t>minante, à l’exclusion d’autres facteurs, on peut se demander s’il ne vient pas surdéterminer un ensemble de processus convergents qui expliquent certains traits de la psychologie collective de ce peuple.</w:t>
      </w:r>
    </w:p>
    <w:p w:rsidR="00956FC3" w:rsidRPr="00385D35" w:rsidRDefault="00956FC3" w:rsidP="00956FC3">
      <w:pPr>
        <w:spacing w:before="120" w:after="120"/>
        <w:jc w:val="both"/>
      </w:pPr>
      <w:r w:rsidRPr="00385D35">
        <w:rPr>
          <w:color w:val="000000"/>
          <w:lang w:eastAsia="fr-FR" w:bidi="fr-FR"/>
        </w:rPr>
        <w:t>Au cours des chapitres précédents, nous avons insisté, à la suite du géographe Deffontaines, sur l’importance du climat très contrasté de cette partie du monde pour mieux situer les habitants qui l’affrontent. Dès les débuts, les Québécois ont dû aménager leur territoire et se r</w:t>
      </w:r>
      <w:r w:rsidRPr="00385D35">
        <w:rPr>
          <w:color w:val="000000"/>
          <w:lang w:eastAsia="fr-FR" w:bidi="fr-FR"/>
        </w:rPr>
        <w:t>e</w:t>
      </w:r>
      <w:r w:rsidRPr="00385D35">
        <w:rPr>
          <w:color w:val="000000"/>
          <w:lang w:eastAsia="fr-FR" w:bidi="fr-FR"/>
        </w:rPr>
        <w:t>grouper pour mieux résister à l’interminable hiver et à tous les da</w:t>
      </w:r>
      <w:r w:rsidRPr="00385D35">
        <w:rPr>
          <w:color w:val="000000"/>
          <w:lang w:eastAsia="fr-FR" w:bidi="fr-FR"/>
        </w:rPr>
        <w:t>n</w:t>
      </w:r>
      <w:r w:rsidRPr="00385D35">
        <w:rPr>
          <w:color w:val="000000"/>
          <w:lang w:eastAsia="fr-FR" w:bidi="fr-FR"/>
        </w:rPr>
        <w:t>gers du milieu. Le rang a favorisé des relations sociales nombreuses et positives parce qu’il fallait que les individus et les familles voisines s’entraident et collaborent constamment s’ils voulaient arriver à surv</w:t>
      </w:r>
      <w:r w:rsidRPr="00385D35">
        <w:rPr>
          <w:color w:val="000000"/>
          <w:lang w:eastAsia="fr-FR" w:bidi="fr-FR"/>
        </w:rPr>
        <w:t>i</w:t>
      </w:r>
      <w:r w:rsidRPr="00385D35">
        <w:rPr>
          <w:color w:val="000000"/>
          <w:lang w:eastAsia="fr-FR" w:bidi="fr-FR"/>
        </w:rPr>
        <w:t>vre dans ce climat très rigoureux. Ce qui a eu pour effet de freiner leur individualisme et d’habituer les Québécois à se soutenir mutuellement pour assurer leur survie et leur bien-être. Il en est résulté une sorte d’égalité entre les habitants. Plusieurs observateurs ont mentionné ce trait social qui est tout le contraire de l’esprit de concurrence et de r</w:t>
      </w:r>
      <w:r w:rsidRPr="00385D35">
        <w:rPr>
          <w:color w:val="000000"/>
          <w:lang w:eastAsia="fr-FR" w:bidi="fr-FR"/>
        </w:rPr>
        <w:t>é</w:t>
      </w:r>
      <w:r w:rsidRPr="00385D35">
        <w:rPr>
          <w:color w:val="000000"/>
          <w:lang w:eastAsia="fr-FR" w:bidi="fr-FR"/>
        </w:rPr>
        <w:t xml:space="preserve">ussite individuelle que le capitalisme ambiant n’a cessé de prôner en Amérique du Nord. Dès 1839, le gouverneur Durham s’étonne de ne pas trouver ce trait culturel chez les habitants québécois. Après avoir constaté que les Québécois </w:t>
      </w:r>
      <w:r w:rsidRPr="00385D35">
        <w:t>« </w:t>
      </w:r>
      <w:r w:rsidRPr="00385D35">
        <w:rPr>
          <w:color w:val="000000"/>
          <w:lang w:eastAsia="fr-FR" w:bidi="fr-FR"/>
        </w:rPr>
        <w:t>sont doux et bienveillants, frugaux, i</w:t>
      </w:r>
      <w:r w:rsidRPr="00385D35">
        <w:rPr>
          <w:color w:val="000000"/>
          <w:lang w:eastAsia="fr-FR" w:bidi="fr-FR"/>
        </w:rPr>
        <w:t>n</w:t>
      </w:r>
      <w:r w:rsidRPr="00385D35">
        <w:rPr>
          <w:color w:val="000000"/>
          <w:lang w:eastAsia="fr-FR" w:bidi="fr-FR"/>
        </w:rPr>
        <w:t>dustrieux et honnêtes, très sociables, gais et hospitaliers et se disti</w:t>
      </w:r>
      <w:r w:rsidRPr="00385D35">
        <w:rPr>
          <w:color w:val="000000"/>
          <w:lang w:eastAsia="fr-FR" w:bidi="fr-FR"/>
        </w:rPr>
        <w:t>n</w:t>
      </w:r>
      <w:r w:rsidRPr="00385D35">
        <w:rPr>
          <w:color w:val="000000"/>
          <w:lang w:eastAsia="fr-FR" w:bidi="fr-FR"/>
        </w:rPr>
        <w:t>guent par une courtoisie et une vraie politesse qui pénètrent toutes les classes de la société</w:t>
      </w:r>
      <w:r w:rsidRPr="00385D35">
        <w:t> »</w:t>
      </w:r>
      <w:r w:rsidRPr="00385D35">
        <w:rPr>
          <w:color w:val="000000"/>
          <w:lang w:eastAsia="fr-FR" w:bidi="fr-FR"/>
        </w:rPr>
        <w:t>, Lord Durham ajoute</w:t>
      </w:r>
      <w:r w:rsidRPr="00385D35">
        <w:t> :</w:t>
      </w:r>
      <w:r w:rsidRPr="00385D35">
        <w:rPr>
          <w:color w:val="000000"/>
          <w:lang w:eastAsia="fr-FR" w:bidi="fr-FR"/>
        </w:rPr>
        <w:t xml:space="preserve"> </w:t>
      </w:r>
      <w:r w:rsidRPr="00385D35">
        <w:t>« </w:t>
      </w:r>
      <w:r w:rsidRPr="00385D35">
        <w:rPr>
          <w:color w:val="000000"/>
          <w:lang w:eastAsia="fr-FR" w:bidi="fr-FR"/>
        </w:rPr>
        <w:t>On peut dire que si les Français (Québécois) ne sont pas une race aussi civilisée, aussi éne</w:t>
      </w:r>
      <w:r w:rsidRPr="00385D35">
        <w:rPr>
          <w:color w:val="000000"/>
          <w:lang w:eastAsia="fr-FR" w:bidi="fr-FR"/>
        </w:rPr>
        <w:t>r</w:t>
      </w:r>
      <w:r w:rsidRPr="00385D35">
        <w:rPr>
          <w:color w:val="000000"/>
          <w:lang w:eastAsia="fr-FR" w:bidi="fr-FR"/>
        </w:rPr>
        <w:t>gique, aussi avide de gain financier que celle qui les environne, ils sont un peuple aimable, vertueux et satisfait, possédant tout l’essentiel</w:t>
      </w:r>
      <w:r>
        <w:t xml:space="preserve"> [152]</w:t>
      </w:r>
      <w:r w:rsidRPr="00385D35">
        <w:rPr>
          <w:color w:val="000000"/>
          <w:lang w:eastAsia="fr-FR" w:bidi="fr-FR"/>
        </w:rPr>
        <w:t xml:space="preserve"> du confort matériel et qu’ils ne doivent pas être méprisés ou maltraités parce qu’ils cherchent à jouir de ce qu’ils ont sans imiter l’esprit d’accumulation qui influence leurs voisins</w:t>
      </w:r>
      <w:r>
        <w:rPr>
          <w:color w:val="000000"/>
          <w:lang w:eastAsia="fr-FR" w:bidi="fr-FR"/>
        </w:rPr>
        <w:t> </w:t>
      </w:r>
      <w:r>
        <w:rPr>
          <w:rStyle w:val="Appelnotedebasdep"/>
          <w:lang w:eastAsia="fr-FR" w:bidi="fr-FR"/>
        </w:rPr>
        <w:footnoteReference w:id="40"/>
      </w:r>
      <w:r w:rsidRPr="000F4F7D">
        <w:rPr>
          <w:vertAlign w:val="superscript"/>
        </w:rPr>
        <w:t> </w:t>
      </w:r>
      <w:r w:rsidRPr="00385D35">
        <w:t>»</w:t>
      </w:r>
      <w:r w:rsidRPr="00385D35">
        <w:rPr>
          <w:color w:val="000000"/>
          <w:lang w:eastAsia="fr-FR" w:bidi="fr-FR"/>
        </w:rPr>
        <w:t xml:space="preserve">. La petite bourgeoisie elle-même qui, au début du </w:t>
      </w:r>
      <w:r>
        <w:rPr>
          <w:color w:val="000000"/>
          <w:lang w:eastAsia="fr-FR" w:bidi="fr-FR"/>
        </w:rPr>
        <w:t>XIX</w:t>
      </w:r>
      <w:r w:rsidRPr="000F4F7D">
        <w:rPr>
          <w:color w:val="000000"/>
          <w:vertAlign w:val="superscript"/>
          <w:lang w:eastAsia="fr-FR" w:bidi="fr-FR"/>
        </w:rPr>
        <w:t>e</w:t>
      </w:r>
      <w:r w:rsidRPr="00385D35">
        <w:rPr>
          <w:color w:val="000000"/>
          <w:lang w:eastAsia="fr-FR" w:bidi="fr-FR"/>
        </w:rPr>
        <w:t xml:space="preserve"> siècle, se présente co</w:t>
      </w:r>
      <w:r w:rsidRPr="00385D35">
        <w:rPr>
          <w:color w:val="000000"/>
          <w:lang w:eastAsia="fr-FR" w:bidi="fr-FR"/>
        </w:rPr>
        <w:t>m</w:t>
      </w:r>
      <w:r w:rsidRPr="00385D35">
        <w:rPr>
          <w:color w:val="000000"/>
          <w:lang w:eastAsia="fr-FR" w:bidi="fr-FR"/>
        </w:rPr>
        <w:t>me l’élite dirigeante de cette société, manifeste, selon Durham, un certain égalitarisme</w:t>
      </w:r>
      <w:r w:rsidRPr="00385D35">
        <w:t> :</w:t>
      </w:r>
      <w:r w:rsidRPr="00385D35">
        <w:rPr>
          <w:color w:val="000000"/>
          <w:lang w:eastAsia="fr-FR" w:bidi="fr-FR"/>
        </w:rPr>
        <w:t xml:space="preserve"> </w:t>
      </w:r>
      <w:r w:rsidRPr="00385D35">
        <w:t>« </w:t>
      </w:r>
      <w:r w:rsidRPr="00385D35">
        <w:rPr>
          <w:color w:val="000000"/>
          <w:lang w:eastAsia="fr-FR" w:bidi="fr-FR"/>
        </w:rPr>
        <w:t>Ainsi les personnes les plus instruites de ch</w:t>
      </w:r>
      <w:r w:rsidRPr="00385D35">
        <w:rPr>
          <w:color w:val="000000"/>
          <w:lang w:eastAsia="fr-FR" w:bidi="fr-FR"/>
        </w:rPr>
        <w:t>a</w:t>
      </w:r>
      <w:r w:rsidRPr="00385D35">
        <w:rPr>
          <w:color w:val="000000"/>
          <w:lang w:eastAsia="fr-FR" w:bidi="fr-FR"/>
        </w:rPr>
        <w:t>que village appartiennent aux mêmes familles et au même rang de nai</w:t>
      </w:r>
      <w:r w:rsidRPr="00385D35">
        <w:rPr>
          <w:color w:val="000000"/>
          <w:lang w:eastAsia="fr-FR" w:bidi="fr-FR"/>
        </w:rPr>
        <w:t>s</w:t>
      </w:r>
      <w:r w:rsidRPr="00385D35">
        <w:rPr>
          <w:color w:val="000000"/>
          <w:lang w:eastAsia="fr-FR" w:bidi="fr-FR"/>
        </w:rPr>
        <w:t>sance que les habitants illettrés que je viens de décrire. Ils leur sont attachés par tous les souvenirs de l’enfance et les liens du sang. La plus parfa</w:t>
      </w:r>
      <w:r w:rsidRPr="00385D35">
        <w:rPr>
          <w:color w:val="000000"/>
          <w:lang w:eastAsia="fr-FR" w:bidi="fr-FR"/>
        </w:rPr>
        <w:t>i</w:t>
      </w:r>
      <w:r w:rsidRPr="00385D35">
        <w:rPr>
          <w:color w:val="000000"/>
          <w:lang w:eastAsia="fr-FR" w:bidi="fr-FR"/>
        </w:rPr>
        <w:t>te égalité règne toujours dans leurs relations</w:t>
      </w:r>
      <w:r w:rsidRPr="00385D35">
        <w:t> ;</w:t>
      </w:r>
      <w:r w:rsidRPr="00385D35">
        <w:rPr>
          <w:color w:val="000000"/>
          <w:lang w:eastAsia="fr-FR" w:bidi="fr-FR"/>
        </w:rPr>
        <w:t xml:space="preserve"> celui qui est supérieur par l’instruction n’est séparé du paysan, singulièrement ignare, qui le coudoie par aucune barrière d’usages et de fierté d’intérêt. Il réunit donc l’influence que lui donnent les connaissances et l’égalité soci</w:t>
      </w:r>
      <w:r w:rsidRPr="00385D35">
        <w:rPr>
          <w:color w:val="000000"/>
          <w:lang w:eastAsia="fr-FR" w:bidi="fr-FR"/>
        </w:rPr>
        <w:t>a</w:t>
      </w:r>
      <w:r w:rsidRPr="00385D35">
        <w:rPr>
          <w:color w:val="000000"/>
          <w:lang w:eastAsia="fr-FR" w:bidi="fr-FR"/>
        </w:rPr>
        <w:t>le</w:t>
      </w:r>
      <w:r w:rsidRPr="00385D35">
        <w:t> ;</w:t>
      </w:r>
      <w:r w:rsidRPr="00385D35">
        <w:rPr>
          <w:color w:val="000000"/>
          <w:lang w:eastAsia="fr-FR" w:bidi="fr-FR"/>
        </w:rPr>
        <w:t xml:space="preserve"> il exerce sur le peuple un pouvoir que ne possède, je crois, aucune classe instruite d’aucune partie du monde.</w:t>
      </w:r>
      <w:r w:rsidRPr="00385D35">
        <w:t> »</w:t>
      </w:r>
      <w:r w:rsidRPr="00385D35">
        <w:rPr>
          <w:color w:val="000000"/>
          <w:lang w:eastAsia="fr-FR" w:bidi="fr-FR"/>
        </w:rPr>
        <w:t xml:space="preserve"> Il se d</w:t>
      </w:r>
      <w:r w:rsidRPr="00385D35">
        <w:rPr>
          <w:color w:val="000000"/>
          <w:lang w:eastAsia="fr-FR" w:bidi="fr-FR"/>
        </w:rPr>
        <w:t>é</w:t>
      </w:r>
      <w:r w:rsidRPr="00385D35">
        <w:rPr>
          <w:color w:val="000000"/>
          <w:lang w:eastAsia="fr-FR" w:bidi="fr-FR"/>
        </w:rPr>
        <w:t>gage de ce témoignage l’idée d’un groupe qui se distingue des angl</w:t>
      </w:r>
      <w:r w:rsidRPr="00385D35">
        <w:rPr>
          <w:color w:val="000000"/>
          <w:lang w:eastAsia="fr-FR" w:bidi="fr-FR"/>
        </w:rPr>
        <w:t>o</w:t>
      </w:r>
      <w:r w:rsidRPr="00385D35">
        <w:rPr>
          <w:color w:val="000000"/>
          <w:lang w:eastAsia="fr-FR" w:bidi="fr-FR"/>
        </w:rPr>
        <w:t>phones en vivant une vie où se pratiquent la coopération et l’égalité et qui ne semble pas porté à une concurrence agressive entre eux et contre les autres. Plusieurs explications ont été données pour rendre compte de ce co</w:t>
      </w:r>
      <w:r w:rsidRPr="00385D35">
        <w:rPr>
          <w:color w:val="000000"/>
          <w:lang w:eastAsia="fr-FR" w:bidi="fr-FR"/>
        </w:rPr>
        <w:t>m</w:t>
      </w:r>
      <w:r w:rsidRPr="00385D35">
        <w:rPr>
          <w:color w:val="000000"/>
          <w:lang w:eastAsia="fr-FR" w:bidi="fr-FR"/>
        </w:rPr>
        <w:t>portement, aberrant en Amérique du Nord. Certains biologistes qu</w:t>
      </w:r>
      <w:r w:rsidRPr="00385D35">
        <w:rPr>
          <w:color w:val="000000"/>
          <w:lang w:eastAsia="fr-FR" w:bidi="fr-FR"/>
        </w:rPr>
        <w:t>é</w:t>
      </w:r>
      <w:r w:rsidRPr="00385D35">
        <w:rPr>
          <w:color w:val="000000"/>
          <w:lang w:eastAsia="fr-FR" w:bidi="fr-FR"/>
        </w:rPr>
        <w:t>bécois ont récemment émis l’hypothèse qu’à cause de la faible importance de la population, le stock génétique des Québ</w:t>
      </w:r>
      <w:r w:rsidRPr="00385D35">
        <w:rPr>
          <w:color w:val="000000"/>
          <w:lang w:eastAsia="fr-FR" w:bidi="fr-FR"/>
        </w:rPr>
        <w:t>é</w:t>
      </w:r>
      <w:r w:rsidRPr="00385D35">
        <w:rPr>
          <w:color w:val="000000"/>
          <w:lang w:eastAsia="fr-FR" w:bidi="fr-FR"/>
        </w:rPr>
        <w:t>cois fut très limité au départ et donna lieu, à cause des mariages entre groupes restreints, à un état qui favorise la récessivité des gènes po</w:t>
      </w:r>
      <w:r w:rsidRPr="00385D35">
        <w:rPr>
          <w:color w:val="000000"/>
          <w:lang w:eastAsia="fr-FR" w:bidi="fr-FR"/>
        </w:rPr>
        <w:t>r</w:t>
      </w:r>
      <w:r w:rsidRPr="00385D35">
        <w:rPr>
          <w:color w:val="000000"/>
          <w:lang w:eastAsia="fr-FR" w:bidi="fr-FR"/>
        </w:rPr>
        <w:t>teurs de tendances agressives. Bien que rien n’ait encore été publié de ces travaux et que rien ne nous autorise à penser que cette hypothèse puisse être confi</w:t>
      </w:r>
      <w:r w:rsidRPr="00385D35">
        <w:rPr>
          <w:color w:val="000000"/>
          <w:lang w:eastAsia="fr-FR" w:bidi="fr-FR"/>
        </w:rPr>
        <w:t>r</w:t>
      </w:r>
      <w:r w:rsidRPr="00385D35">
        <w:rPr>
          <w:color w:val="000000"/>
          <w:lang w:eastAsia="fr-FR" w:bidi="fr-FR"/>
        </w:rPr>
        <w:t>mée, elle s’appuie sur des faits certains en ce qui a trait à l’endogamie de la population. Cette agressivité minimale des Québécois, dont parle Durham, peut-elle être attribuée au mode de production marginal que de nombreuses couches de population ont pratiqué pendant plusieurs décennies</w:t>
      </w:r>
      <w:r w:rsidRPr="00385D35">
        <w:t> ?</w:t>
      </w:r>
      <w:r w:rsidRPr="00385D35">
        <w:rPr>
          <w:color w:val="000000"/>
          <w:lang w:eastAsia="fr-FR" w:bidi="fr-FR"/>
        </w:rPr>
        <w:t xml:space="preserve"> Guy Dhoquois propose de l’appeler </w:t>
      </w:r>
      <w:r w:rsidRPr="00385D35">
        <w:t>« </w:t>
      </w:r>
      <w:r w:rsidRPr="00385D35">
        <w:rPr>
          <w:color w:val="000000"/>
          <w:lang w:eastAsia="fr-FR" w:bidi="fr-FR"/>
        </w:rPr>
        <w:t>mode de production des petits producteurs</w:t>
      </w:r>
      <w:r w:rsidRPr="00385D35">
        <w:t> » ;</w:t>
      </w:r>
      <w:r w:rsidRPr="00385D35">
        <w:rPr>
          <w:color w:val="000000"/>
          <w:lang w:eastAsia="fr-FR" w:bidi="fr-FR"/>
        </w:rPr>
        <w:t xml:space="preserve"> c’est un sy</w:t>
      </w:r>
      <w:r w:rsidRPr="00385D35">
        <w:rPr>
          <w:color w:val="000000"/>
          <w:lang w:eastAsia="fr-FR" w:bidi="fr-FR"/>
        </w:rPr>
        <w:t>s</w:t>
      </w:r>
      <w:r w:rsidRPr="00385D35">
        <w:rPr>
          <w:color w:val="000000"/>
          <w:lang w:eastAsia="fr-FR" w:bidi="fr-FR"/>
        </w:rPr>
        <w:t xml:space="preserve">tème dans lequel </w:t>
      </w:r>
      <w:r w:rsidRPr="00385D35">
        <w:t>« </w:t>
      </w:r>
      <w:r w:rsidRPr="00385D35">
        <w:rPr>
          <w:color w:val="000000"/>
          <w:lang w:eastAsia="fr-FR" w:bidi="fr-FR"/>
        </w:rPr>
        <w:t>des travailleurs qui sont en</w:t>
      </w:r>
      <w:r>
        <w:rPr>
          <w:color w:val="000000"/>
          <w:lang w:eastAsia="fr-FR" w:bidi="fr-FR"/>
        </w:rPr>
        <w:t xml:space="preserve"> </w:t>
      </w:r>
      <w:r>
        <w:t xml:space="preserve">[153] </w:t>
      </w:r>
      <w:r w:rsidRPr="00385D35">
        <w:rPr>
          <w:color w:val="000000"/>
          <w:lang w:eastAsia="fr-FR" w:bidi="fr-FR"/>
        </w:rPr>
        <w:t>même temps pr</w:t>
      </w:r>
      <w:r w:rsidRPr="00385D35">
        <w:rPr>
          <w:color w:val="000000"/>
          <w:lang w:eastAsia="fr-FR" w:bidi="fr-FR"/>
        </w:rPr>
        <w:t>o</w:t>
      </w:r>
      <w:r w:rsidRPr="00385D35">
        <w:rPr>
          <w:color w:val="000000"/>
          <w:lang w:eastAsia="fr-FR" w:bidi="fr-FR"/>
        </w:rPr>
        <w:t>priétaires à titre individuel de leurs moyens de production n’exploitent pas ou guère le travail d’autrui. Il aboutit, dans bien des cas, à une p</w:t>
      </w:r>
      <w:r w:rsidRPr="00385D35">
        <w:rPr>
          <w:color w:val="000000"/>
          <w:lang w:eastAsia="fr-FR" w:bidi="fr-FR"/>
        </w:rPr>
        <w:t>e</w:t>
      </w:r>
      <w:r w:rsidRPr="00385D35">
        <w:rPr>
          <w:color w:val="000000"/>
          <w:lang w:eastAsia="fr-FR" w:bidi="fr-FR"/>
        </w:rPr>
        <w:t>tite économie marchande.</w:t>
      </w:r>
      <w:r w:rsidRPr="00385D35">
        <w:t> »</w:t>
      </w:r>
      <w:r w:rsidRPr="00385D35">
        <w:rPr>
          <w:color w:val="000000"/>
          <w:lang w:eastAsia="fr-FR" w:bidi="fr-FR"/>
        </w:rPr>
        <w:t xml:space="preserve"> Dhoquois ajo</w:t>
      </w:r>
      <w:r w:rsidRPr="00385D35">
        <w:rPr>
          <w:color w:val="000000"/>
          <w:lang w:eastAsia="fr-FR" w:bidi="fr-FR"/>
        </w:rPr>
        <w:t>u</w:t>
      </w:r>
      <w:r w:rsidRPr="00385D35">
        <w:rPr>
          <w:color w:val="000000"/>
          <w:lang w:eastAsia="fr-FR" w:bidi="fr-FR"/>
        </w:rPr>
        <w:t>te</w:t>
      </w:r>
      <w:r w:rsidRPr="00385D35">
        <w:t> :</w:t>
      </w:r>
      <w:r w:rsidRPr="00385D35">
        <w:rPr>
          <w:color w:val="000000"/>
          <w:lang w:eastAsia="fr-FR" w:bidi="fr-FR"/>
        </w:rPr>
        <w:t xml:space="preserve"> </w:t>
      </w:r>
      <w:r w:rsidRPr="00385D35">
        <w:t>« </w:t>
      </w:r>
      <w:r w:rsidRPr="00385D35">
        <w:rPr>
          <w:color w:val="000000"/>
          <w:lang w:eastAsia="fr-FR" w:bidi="fr-FR"/>
        </w:rPr>
        <w:t>Dans ce mode de production, il n’y a même pas, à proprement parler, de classe sociale puisqu’il n’y a pas de classe antagoniste. Il correspond beaucoup mieux que le co</w:t>
      </w:r>
      <w:r>
        <w:rPr>
          <w:color w:val="000000"/>
          <w:lang w:eastAsia="fr-FR" w:bidi="fr-FR"/>
        </w:rPr>
        <w:t>mmunisme aux perspectives rous</w:t>
      </w:r>
      <w:r w:rsidRPr="00385D35">
        <w:rPr>
          <w:color w:val="000000"/>
          <w:lang w:eastAsia="fr-FR" w:bidi="fr-FR"/>
        </w:rPr>
        <w:t>seauistes.</w:t>
      </w:r>
      <w:r w:rsidRPr="00385D35">
        <w:t> »</w:t>
      </w:r>
      <w:r w:rsidRPr="00385D35">
        <w:rPr>
          <w:color w:val="000000"/>
          <w:lang w:eastAsia="fr-FR" w:bidi="fr-FR"/>
        </w:rPr>
        <w:t xml:space="preserve"> Tout</w:t>
      </w:r>
      <w:r w:rsidRPr="00385D35">
        <w:rPr>
          <w:color w:val="000000"/>
          <w:lang w:eastAsia="fr-FR" w:bidi="fr-FR"/>
        </w:rPr>
        <w:t>e</w:t>
      </w:r>
      <w:r w:rsidRPr="00385D35">
        <w:rPr>
          <w:color w:val="000000"/>
          <w:lang w:eastAsia="fr-FR" w:bidi="fr-FR"/>
        </w:rPr>
        <w:t>fois, c’est un mode de production qui, quand il parasite le mode cap</w:t>
      </w:r>
      <w:r w:rsidRPr="00385D35">
        <w:rPr>
          <w:color w:val="000000"/>
          <w:lang w:eastAsia="fr-FR" w:bidi="fr-FR"/>
        </w:rPr>
        <w:t>i</w:t>
      </w:r>
      <w:r w:rsidRPr="00385D35">
        <w:rPr>
          <w:color w:val="000000"/>
          <w:lang w:eastAsia="fr-FR" w:bidi="fr-FR"/>
        </w:rPr>
        <w:t xml:space="preserve">taliste, est voué au déclin. </w:t>
      </w:r>
      <w:r w:rsidRPr="00385D35">
        <w:t>« </w:t>
      </w:r>
      <w:r w:rsidRPr="00385D35">
        <w:rPr>
          <w:color w:val="000000"/>
          <w:lang w:eastAsia="fr-FR" w:bidi="fr-FR"/>
        </w:rPr>
        <w:t xml:space="preserve">Mais, dit Dhoquois, Marx a rappelé à son sujet un mot terrible. Son absence même d’antagonisme social le condamnait à la </w:t>
      </w:r>
      <w:r w:rsidRPr="00385D35">
        <w:t>« </w:t>
      </w:r>
      <w:r w:rsidRPr="00385D35">
        <w:rPr>
          <w:color w:val="000000"/>
          <w:lang w:eastAsia="fr-FR" w:bidi="fr-FR"/>
        </w:rPr>
        <w:t>médiocrité</w:t>
      </w:r>
      <w:r w:rsidRPr="00385D35">
        <w:t> »</w:t>
      </w:r>
      <w:r w:rsidRPr="00385D35">
        <w:rPr>
          <w:color w:val="000000"/>
          <w:lang w:eastAsia="fr-FR" w:bidi="fr-FR"/>
        </w:rPr>
        <w:t xml:space="preserve"> (Pecqueur). Sans cesse il était reco</w:t>
      </w:r>
      <w:r w:rsidRPr="00385D35">
        <w:rPr>
          <w:color w:val="000000"/>
          <w:lang w:eastAsia="fr-FR" w:bidi="fr-FR"/>
        </w:rPr>
        <w:t>u</w:t>
      </w:r>
      <w:r w:rsidRPr="00385D35">
        <w:rPr>
          <w:color w:val="000000"/>
          <w:lang w:eastAsia="fr-FR" w:bidi="fr-FR"/>
        </w:rPr>
        <w:t>vert par d’autres modes de production, à cla</w:t>
      </w:r>
      <w:r w:rsidRPr="00385D35">
        <w:rPr>
          <w:color w:val="000000"/>
          <w:lang w:eastAsia="fr-FR" w:bidi="fr-FR"/>
        </w:rPr>
        <w:t>s</w:t>
      </w:r>
      <w:r w:rsidRPr="00385D35">
        <w:rPr>
          <w:color w:val="000000"/>
          <w:lang w:eastAsia="fr-FR" w:bidi="fr-FR"/>
        </w:rPr>
        <w:t>ses antagonistes ceux-là, plus dynamiques, plus agressifs. Mais sans cesse, il se recomposait dans les profondeurs de la société, chez les paysans et les artisans</w:t>
      </w:r>
      <w:r>
        <w:rPr>
          <w:color w:val="000000"/>
          <w:lang w:eastAsia="fr-FR" w:bidi="fr-FR"/>
        </w:rPr>
        <w:t> </w:t>
      </w:r>
      <w:r>
        <w:rPr>
          <w:rStyle w:val="Appelnotedebasdep"/>
          <w:lang w:eastAsia="fr-FR" w:bidi="fr-FR"/>
        </w:rPr>
        <w:footnoteReference w:id="41"/>
      </w:r>
      <w:r w:rsidRPr="00385D35">
        <w:rPr>
          <w:color w:val="000000"/>
          <w:lang w:eastAsia="fr-FR" w:bidi="fr-FR"/>
        </w:rPr>
        <w:t>.</w:t>
      </w:r>
      <w:r w:rsidRPr="00385D35">
        <w:t> »</w:t>
      </w:r>
      <w:r w:rsidRPr="00385D35">
        <w:rPr>
          <w:color w:val="000000"/>
          <w:lang w:eastAsia="fr-FR" w:bidi="fr-FR"/>
        </w:rPr>
        <w:t xml:space="preserve"> Léon Gérin fut le premier sociologue à étudier le milieu québ</w:t>
      </w:r>
      <w:r w:rsidRPr="00385D35">
        <w:rPr>
          <w:color w:val="000000"/>
          <w:lang w:eastAsia="fr-FR" w:bidi="fr-FR"/>
        </w:rPr>
        <w:t>é</w:t>
      </w:r>
      <w:r w:rsidRPr="00385D35">
        <w:rPr>
          <w:color w:val="000000"/>
          <w:lang w:eastAsia="fr-FR" w:bidi="fr-FR"/>
        </w:rPr>
        <w:t xml:space="preserve">cois. </w:t>
      </w:r>
      <w:r>
        <w:t>À</w:t>
      </w:r>
      <w:r w:rsidRPr="00385D35">
        <w:t xml:space="preserve"> la fin du dix-neuvième siècle,</w:t>
      </w:r>
      <w:r w:rsidRPr="00385D35">
        <w:rPr>
          <w:color w:val="000000"/>
          <w:lang w:eastAsia="fr-FR" w:bidi="fr-FR"/>
        </w:rPr>
        <w:t xml:space="preserve"> il fait justement remarquer que dans les villages québécois, il n’y avait pour ainsi dire aucun patron</w:t>
      </w:r>
      <w:r w:rsidRPr="00385D35">
        <w:rPr>
          <w:color w:val="000000"/>
          <w:lang w:eastAsia="fr-FR" w:bidi="fr-FR"/>
        </w:rPr>
        <w:t>a</w:t>
      </w:r>
      <w:r w:rsidRPr="00385D35">
        <w:rPr>
          <w:color w:val="000000"/>
          <w:lang w:eastAsia="fr-FR" w:bidi="fr-FR"/>
        </w:rPr>
        <w:t>ge et que chaque ferme était presque compl</w:t>
      </w:r>
      <w:r w:rsidRPr="00385D35">
        <w:rPr>
          <w:color w:val="000000"/>
          <w:lang w:eastAsia="fr-FR" w:bidi="fr-FR"/>
        </w:rPr>
        <w:t>è</w:t>
      </w:r>
      <w:r w:rsidRPr="00385D35">
        <w:rPr>
          <w:color w:val="000000"/>
          <w:lang w:eastAsia="fr-FR" w:bidi="fr-FR"/>
        </w:rPr>
        <w:t>tement autarcique. Pour lui, les faits qu’il rapporte sont liés au type traditionnel de famille, qu’il a</w:t>
      </w:r>
      <w:r w:rsidRPr="00385D35">
        <w:rPr>
          <w:color w:val="000000"/>
          <w:lang w:eastAsia="fr-FR" w:bidi="fr-FR"/>
        </w:rPr>
        <w:t>p</w:t>
      </w:r>
      <w:r w:rsidRPr="00385D35">
        <w:rPr>
          <w:color w:val="000000"/>
          <w:lang w:eastAsia="fr-FR" w:bidi="fr-FR"/>
        </w:rPr>
        <w:t>pelle quasi patriarcal, c’est-à-dire un type de famille comm</w:t>
      </w:r>
      <w:r w:rsidRPr="00385D35">
        <w:rPr>
          <w:color w:val="000000"/>
          <w:lang w:eastAsia="fr-FR" w:bidi="fr-FR"/>
        </w:rPr>
        <w:t>u</w:t>
      </w:r>
      <w:r w:rsidRPr="00385D35">
        <w:rPr>
          <w:color w:val="000000"/>
          <w:lang w:eastAsia="fr-FR" w:bidi="fr-FR"/>
        </w:rPr>
        <w:t>nautaire. Chez les anglophones, on a affaire au type particulariste, fondé sur l’initiative individuelle. Selon Gérin, le type particulariste de famille fait sortir les individus des communautés familiales et les propulse dans l’industrie et le commerce, dans des activités où s’exercera leur initiative (entreprise privée). Falardeau, dans une étude sur Gérin, écrit</w:t>
      </w:r>
      <w:r w:rsidRPr="00385D35">
        <w:t> :</w:t>
      </w:r>
      <w:r w:rsidRPr="00385D35">
        <w:rPr>
          <w:color w:val="000000"/>
          <w:lang w:eastAsia="fr-FR" w:bidi="fr-FR"/>
        </w:rPr>
        <w:t xml:space="preserve"> </w:t>
      </w:r>
      <w:r w:rsidRPr="00385D35">
        <w:t>« </w:t>
      </w:r>
      <w:r w:rsidRPr="00385D35">
        <w:rPr>
          <w:color w:val="000000"/>
          <w:lang w:eastAsia="fr-FR" w:bidi="fr-FR"/>
        </w:rPr>
        <w:t xml:space="preserve">Mais l’initiative individuelle qui a fait le succès de l’Anglo-Saxon, répète Gérin à la suite de Demolins, lui vient de l’éducation qu’il reçoit non seulement de l’école et de la famille mais du </w:t>
      </w:r>
      <w:r w:rsidRPr="00385D35">
        <w:t>« </w:t>
      </w:r>
      <w:r w:rsidRPr="00385D35">
        <w:rPr>
          <w:color w:val="000000"/>
          <w:lang w:eastAsia="fr-FR" w:bidi="fr-FR"/>
        </w:rPr>
        <w:t>milieu social</w:t>
      </w:r>
      <w:r w:rsidRPr="00385D35">
        <w:t> »</w:t>
      </w:r>
      <w:r w:rsidRPr="00385D35">
        <w:rPr>
          <w:color w:val="000000"/>
          <w:lang w:eastAsia="fr-FR" w:bidi="fr-FR"/>
        </w:rPr>
        <w:t xml:space="preserve"> tout entier - pour tout dire d’une formation sociale particul</w:t>
      </w:r>
      <w:r w:rsidRPr="00385D35">
        <w:rPr>
          <w:color w:val="000000"/>
          <w:lang w:eastAsia="fr-FR" w:bidi="fr-FR"/>
        </w:rPr>
        <w:t>a</w:t>
      </w:r>
      <w:r w:rsidRPr="00385D35">
        <w:rPr>
          <w:color w:val="000000"/>
          <w:lang w:eastAsia="fr-FR" w:bidi="fr-FR"/>
        </w:rPr>
        <w:t>riste</w:t>
      </w:r>
      <w:r>
        <w:rPr>
          <w:color w:val="000000"/>
          <w:lang w:eastAsia="fr-FR" w:bidi="fr-FR"/>
        </w:rPr>
        <w:t> </w:t>
      </w:r>
      <w:r>
        <w:rPr>
          <w:rStyle w:val="Appelnotedebasdep"/>
          <w:lang w:eastAsia="fr-FR" w:bidi="fr-FR"/>
        </w:rPr>
        <w:footnoteReference w:id="42"/>
      </w:r>
      <w:r w:rsidRPr="00385D35">
        <w:rPr>
          <w:color w:val="000000"/>
          <w:lang w:eastAsia="fr-FR" w:bidi="fr-FR"/>
        </w:rPr>
        <w:t>.</w:t>
      </w:r>
      <w:r w:rsidRPr="00385D35">
        <w:t> »</w:t>
      </w:r>
      <w:r w:rsidRPr="00385D35">
        <w:rPr>
          <w:color w:val="000000"/>
          <w:lang w:eastAsia="fr-FR" w:bidi="fr-FR"/>
        </w:rPr>
        <w:t xml:space="preserve"> Gérin pub</w:t>
      </w:r>
      <w:r>
        <w:rPr>
          <w:color w:val="000000"/>
          <w:lang w:eastAsia="fr-FR" w:bidi="fr-FR"/>
        </w:rPr>
        <w:t>lia ses observations sur Saint-</w:t>
      </w:r>
      <w:r w:rsidRPr="00385D35">
        <w:rPr>
          <w:color w:val="000000"/>
          <w:lang w:eastAsia="fr-FR" w:bidi="fr-FR"/>
        </w:rPr>
        <w:t>Justin en 1898. Ci</w:t>
      </w:r>
      <w:r w:rsidRPr="00385D35">
        <w:rPr>
          <w:color w:val="000000"/>
          <w:lang w:eastAsia="fr-FR" w:bidi="fr-FR"/>
        </w:rPr>
        <w:t>n</w:t>
      </w:r>
      <w:r w:rsidRPr="00385D35">
        <w:rPr>
          <w:color w:val="000000"/>
          <w:lang w:eastAsia="fr-FR" w:bidi="fr-FR"/>
        </w:rPr>
        <w:t>quante-sept ans plus tard, en 1955, Philippe Garigue note que cette paroisse a conservé certains des caractères communautaires observés par le premier.</w:t>
      </w:r>
    </w:p>
    <w:p w:rsidR="00956FC3" w:rsidRPr="00385D35" w:rsidRDefault="00956FC3" w:rsidP="00956FC3">
      <w:pPr>
        <w:spacing w:before="120" w:after="120"/>
        <w:jc w:val="both"/>
      </w:pPr>
      <w:r w:rsidRPr="00385D35">
        <w:rPr>
          <w:color w:val="000000"/>
          <w:lang w:eastAsia="fr-FR" w:bidi="fr-FR"/>
        </w:rPr>
        <w:t>En plus des facteurs écologiques, biologiques et économiques</w:t>
      </w:r>
      <w:r>
        <w:t xml:space="preserve"> [154]</w:t>
      </w:r>
      <w:r w:rsidRPr="00385D35">
        <w:rPr>
          <w:color w:val="000000"/>
          <w:lang w:eastAsia="fr-FR" w:bidi="fr-FR"/>
        </w:rPr>
        <w:t xml:space="preserve"> qui convergent vers la création d’un type social comm</w:t>
      </w:r>
      <w:r w:rsidRPr="00385D35">
        <w:rPr>
          <w:color w:val="000000"/>
          <w:lang w:eastAsia="fr-FR" w:bidi="fr-FR"/>
        </w:rPr>
        <w:t>u</w:t>
      </w:r>
      <w:r w:rsidRPr="00385D35">
        <w:rPr>
          <w:color w:val="000000"/>
          <w:lang w:eastAsia="fr-FR" w:bidi="fr-FR"/>
        </w:rPr>
        <w:t>nautaire, pour lequel l’agressivité et l’esprit de compétition semblent être r</w:t>
      </w:r>
      <w:r w:rsidRPr="00385D35">
        <w:rPr>
          <w:color w:val="000000"/>
          <w:lang w:eastAsia="fr-FR" w:bidi="fr-FR"/>
        </w:rPr>
        <w:t>é</w:t>
      </w:r>
      <w:r w:rsidRPr="00385D35">
        <w:rPr>
          <w:color w:val="000000"/>
          <w:lang w:eastAsia="fr-FR" w:bidi="fr-FR"/>
        </w:rPr>
        <w:t>duits, on peut invoquer la mise en minorité du groupe franc</w:t>
      </w:r>
      <w:r w:rsidRPr="00385D35">
        <w:rPr>
          <w:color w:val="000000"/>
          <w:lang w:eastAsia="fr-FR" w:bidi="fr-FR"/>
        </w:rPr>
        <w:t>o</w:t>
      </w:r>
      <w:r w:rsidRPr="00385D35">
        <w:rPr>
          <w:color w:val="000000"/>
          <w:lang w:eastAsia="fr-FR" w:bidi="fr-FR"/>
        </w:rPr>
        <w:t>phone qui a provoqué un repli sur soi et la survalorisation de leur pr</w:t>
      </w:r>
      <w:r w:rsidRPr="00385D35">
        <w:rPr>
          <w:color w:val="000000"/>
          <w:lang w:eastAsia="fr-FR" w:bidi="fr-FR"/>
        </w:rPr>
        <w:t>o</w:t>
      </w:r>
      <w:r w:rsidRPr="00385D35">
        <w:rPr>
          <w:color w:val="000000"/>
          <w:lang w:eastAsia="fr-FR" w:bidi="fr-FR"/>
        </w:rPr>
        <w:t>pre groupe. Menacée d’assimilation, cette minorité dominée a cherché des gara</w:t>
      </w:r>
      <w:r w:rsidRPr="00385D35">
        <w:rPr>
          <w:color w:val="000000"/>
          <w:lang w:eastAsia="fr-FR" w:bidi="fr-FR"/>
        </w:rPr>
        <w:t>n</w:t>
      </w:r>
      <w:r w:rsidRPr="00385D35">
        <w:rPr>
          <w:color w:val="000000"/>
          <w:lang w:eastAsia="fr-FR" w:bidi="fr-FR"/>
        </w:rPr>
        <w:t>ties et a voulu assurer sa sécurité collective. Il semble qu’il ait reche</w:t>
      </w:r>
      <w:r w:rsidRPr="00385D35">
        <w:rPr>
          <w:color w:val="000000"/>
          <w:lang w:eastAsia="fr-FR" w:bidi="fr-FR"/>
        </w:rPr>
        <w:t>r</w:t>
      </w:r>
      <w:r w:rsidRPr="00385D35">
        <w:rPr>
          <w:color w:val="000000"/>
          <w:lang w:eastAsia="fr-FR" w:bidi="fr-FR"/>
        </w:rPr>
        <w:t>ché cette sécurité aussi comme individu</w:t>
      </w:r>
      <w:r w:rsidRPr="00385D35">
        <w:t> ;</w:t>
      </w:r>
      <w:r w:rsidRPr="00385D35">
        <w:rPr>
          <w:color w:val="000000"/>
          <w:lang w:eastAsia="fr-FR" w:bidi="fr-FR"/>
        </w:rPr>
        <w:t xml:space="preserve"> quelques analystes conte</w:t>
      </w:r>
      <w:r w:rsidRPr="00385D35">
        <w:rPr>
          <w:color w:val="000000"/>
          <w:lang w:eastAsia="fr-FR" w:bidi="fr-FR"/>
        </w:rPr>
        <w:t>m</w:t>
      </w:r>
      <w:r w:rsidRPr="00385D35">
        <w:rPr>
          <w:color w:val="000000"/>
          <w:lang w:eastAsia="fr-FR" w:bidi="fr-FR"/>
        </w:rPr>
        <w:t>porains sont d’avis que les Québécois représentent le groupe qui, en Amérique du Nord, achète le plus d’assurances de toutes so</w:t>
      </w:r>
      <w:r w:rsidRPr="00385D35">
        <w:rPr>
          <w:color w:val="000000"/>
          <w:lang w:eastAsia="fr-FR" w:bidi="fr-FR"/>
        </w:rPr>
        <w:t>r</w:t>
      </w:r>
      <w:r w:rsidRPr="00385D35">
        <w:rPr>
          <w:color w:val="000000"/>
          <w:lang w:eastAsia="fr-FR" w:bidi="fr-FR"/>
        </w:rPr>
        <w:t>tes. Ce serait l’individu qui recherche le plus de sécurité dans cette forme d’épargne. Si les faits confirment ces opinions, on pourrait y voir un effet des facteurs de diverse nature qui ont influé sur sa vie collective.</w:t>
      </w:r>
    </w:p>
    <w:p w:rsidR="00956FC3" w:rsidRPr="00385D35" w:rsidRDefault="00956FC3" w:rsidP="00956FC3">
      <w:pPr>
        <w:spacing w:before="120" w:after="120"/>
        <w:jc w:val="both"/>
      </w:pPr>
      <w:r w:rsidRPr="00385D35">
        <w:rPr>
          <w:color w:val="000000"/>
          <w:lang w:eastAsia="fr-FR" w:bidi="fr-FR"/>
        </w:rPr>
        <w:t>Il est bien évident que cet ensemble de facteurs sont surdéterm</w:t>
      </w:r>
      <w:r w:rsidRPr="00385D35">
        <w:rPr>
          <w:color w:val="000000"/>
          <w:lang w:eastAsia="fr-FR" w:bidi="fr-FR"/>
        </w:rPr>
        <w:t>i</w:t>
      </w:r>
      <w:r w:rsidRPr="00385D35">
        <w:rPr>
          <w:color w:val="000000"/>
          <w:lang w:eastAsia="fr-FR" w:bidi="fr-FR"/>
        </w:rPr>
        <w:t>nés par la domination socio-économique que subit le Québec depuis plus de deux siècles. La résultante est loin de leur avoir été favorable dans un continent tout entier livré à la concurrence forcenée de toutes les entreprises privées. Ce qui ne veut pas dire qu’il ne s’est pas tro</w:t>
      </w:r>
      <w:r w:rsidRPr="00385D35">
        <w:rPr>
          <w:color w:val="000000"/>
          <w:lang w:eastAsia="fr-FR" w:bidi="fr-FR"/>
        </w:rPr>
        <w:t>u</w:t>
      </w:r>
      <w:r w:rsidRPr="00385D35">
        <w:rPr>
          <w:color w:val="000000"/>
          <w:lang w:eastAsia="fr-FR" w:bidi="fr-FR"/>
        </w:rPr>
        <w:t>vé des fractions de classe qui aient adopté des conduites différentes, r</w:t>
      </w:r>
      <w:r w:rsidRPr="00385D35">
        <w:rPr>
          <w:color w:val="000000"/>
          <w:lang w:eastAsia="fr-FR" w:bidi="fr-FR"/>
        </w:rPr>
        <w:t>e</w:t>
      </w:r>
      <w:r w:rsidRPr="00385D35">
        <w:rPr>
          <w:color w:val="000000"/>
          <w:lang w:eastAsia="fr-FR" w:bidi="fr-FR"/>
        </w:rPr>
        <w:t>joignant ou imitant en cela les groupes anglophones du continent. Comme il arrive souvent, certains se sont montrés plus enragés que leurs modèles. Depuis le début de la Révolution tranquille, plusieurs couches de managers et de techniciens sont entrées dans la course et ont rejoint ceux des Québécois qui y étaient depuis longtemps. Parmi ceux qui voient dans le rattrapage des sociétés anglophones du cont</w:t>
      </w:r>
      <w:r w:rsidRPr="00385D35">
        <w:rPr>
          <w:color w:val="000000"/>
          <w:lang w:eastAsia="fr-FR" w:bidi="fr-FR"/>
        </w:rPr>
        <w:t>i</w:t>
      </w:r>
      <w:r w:rsidRPr="00385D35">
        <w:rPr>
          <w:color w:val="000000"/>
          <w:lang w:eastAsia="fr-FR" w:bidi="fr-FR"/>
        </w:rPr>
        <w:t>nent le principal objectif du Québec, il n’est pas douteux que l’on r</w:t>
      </w:r>
      <w:r w:rsidRPr="00385D35">
        <w:rPr>
          <w:color w:val="000000"/>
          <w:lang w:eastAsia="fr-FR" w:bidi="fr-FR"/>
        </w:rPr>
        <w:t>e</w:t>
      </w:r>
      <w:r w:rsidRPr="00385D35">
        <w:rPr>
          <w:color w:val="000000"/>
          <w:lang w:eastAsia="fr-FR" w:bidi="fr-FR"/>
        </w:rPr>
        <w:t>trouve une bonne partie de ceux qui ont épousé l’éthique capitaliste de la concurrence totale. Lord Durham serait content d’eux.</w:t>
      </w:r>
    </w:p>
    <w:p w:rsidR="00956FC3" w:rsidRPr="00385D35" w:rsidRDefault="00956FC3" w:rsidP="00956FC3">
      <w:pPr>
        <w:spacing w:before="120" w:after="120"/>
        <w:jc w:val="both"/>
      </w:pPr>
      <w:r w:rsidRPr="00385D35">
        <w:rPr>
          <w:color w:val="000000"/>
          <w:lang w:eastAsia="fr-FR" w:bidi="fr-FR"/>
        </w:rPr>
        <w:t>Il reste que les Québécois qui prennent de plus en plus conscience d’eux-mêmes et des autres, depuis une décennie, entrent en scène au moment où, dans les sociétés industrielles dites avancées, plusieurs couches de population dénoncent l’éthique capitaliste et sont à la r</w:t>
      </w:r>
      <w:r w:rsidRPr="00385D35">
        <w:rPr>
          <w:color w:val="000000"/>
          <w:lang w:eastAsia="fr-FR" w:bidi="fr-FR"/>
        </w:rPr>
        <w:t>e</w:t>
      </w:r>
      <w:r w:rsidRPr="00385D35">
        <w:rPr>
          <w:color w:val="000000"/>
          <w:lang w:eastAsia="fr-FR" w:bidi="fr-FR"/>
        </w:rPr>
        <w:t>cherche d’un nouvel aménagement</w:t>
      </w:r>
      <w:r>
        <w:rPr>
          <w:color w:val="000000"/>
          <w:lang w:eastAsia="fr-FR" w:bidi="fr-FR"/>
        </w:rPr>
        <w:t xml:space="preserve"> [155]</w:t>
      </w:r>
      <w:r w:rsidRPr="00385D35">
        <w:rPr>
          <w:color w:val="000000"/>
          <w:lang w:eastAsia="fr-FR" w:bidi="fr-FR"/>
        </w:rPr>
        <w:t xml:space="preserve"> social et d’une nouvelle culture. Ce qui n’est pas sans créer une situation des plus paradoxales au Québec. La contradi</w:t>
      </w:r>
      <w:r w:rsidRPr="00385D35">
        <w:rPr>
          <w:color w:val="000000"/>
          <w:lang w:eastAsia="fr-FR" w:bidi="fr-FR"/>
        </w:rPr>
        <w:t>c</w:t>
      </w:r>
      <w:r w:rsidRPr="00385D35">
        <w:rPr>
          <w:color w:val="000000"/>
          <w:lang w:eastAsia="fr-FR" w:bidi="fr-FR"/>
        </w:rPr>
        <w:t>tion la plus frappante, c’est la coexistence d’institutions et de valeurs qui appa</w:t>
      </w:r>
      <w:r w:rsidRPr="00385D35">
        <w:rPr>
          <w:color w:val="000000"/>
          <w:lang w:eastAsia="fr-FR" w:bidi="fr-FR"/>
        </w:rPr>
        <w:t>r</w:t>
      </w:r>
      <w:r w:rsidRPr="00385D35">
        <w:rPr>
          <w:color w:val="000000"/>
          <w:lang w:eastAsia="fr-FR" w:bidi="fr-FR"/>
        </w:rPr>
        <w:t>tiennent à des âges différents. La situation, de ce point de vue, diffère assez largement de ce qui se pa</w:t>
      </w:r>
      <w:r w:rsidRPr="00385D35">
        <w:rPr>
          <w:color w:val="000000"/>
          <w:lang w:eastAsia="fr-FR" w:bidi="fr-FR"/>
        </w:rPr>
        <w:t>s</w:t>
      </w:r>
      <w:r w:rsidRPr="00385D35">
        <w:rPr>
          <w:color w:val="000000"/>
          <w:lang w:eastAsia="fr-FR" w:bidi="fr-FR"/>
        </w:rPr>
        <w:t>se dans d’autres pays i</w:t>
      </w:r>
      <w:r w:rsidRPr="00385D35">
        <w:rPr>
          <w:color w:val="000000"/>
          <w:lang w:eastAsia="fr-FR" w:bidi="fr-FR"/>
        </w:rPr>
        <w:t>n</w:t>
      </w:r>
      <w:r w:rsidRPr="00385D35">
        <w:rPr>
          <w:color w:val="000000"/>
          <w:lang w:eastAsia="fr-FR" w:bidi="fr-FR"/>
        </w:rPr>
        <w:t>dustrialisés. En gros, voici comment on peut décrire la situation du Québec et des Québécois. Alors que le pays est industrialisé et urban</w:t>
      </w:r>
      <w:r w:rsidRPr="00385D35">
        <w:rPr>
          <w:color w:val="000000"/>
          <w:lang w:eastAsia="fr-FR" w:bidi="fr-FR"/>
        </w:rPr>
        <w:t>i</w:t>
      </w:r>
      <w:r w:rsidRPr="00385D35">
        <w:rPr>
          <w:color w:val="000000"/>
          <w:lang w:eastAsia="fr-FR" w:bidi="fr-FR"/>
        </w:rPr>
        <w:t>sé de longue date - depuis plus de cinquante ans la population urbaine l’emporte sur la population rurale - quelques couches de population</w:t>
      </w:r>
      <w:r w:rsidRPr="00385D35">
        <w:t> :</w:t>
      </w:r>
      <w:r w:rsidRPr="00385D35">
        <w:rPr>
          <w:color w:val="000000"/>
          <w:lang w:eastAsia="fr-FR" w:bidi="fr-FR"/>
        </w:rPr>
        <w:t xml:space="preserve"> ruraux, petits commerçants, petits employés, ont conservé des valeurs et une vision du monde axée sur la société préindustrielle. Quelques fractions de classes - professions libérales, cadres, techniciens - sont bien ada</w:t>
      </w:r>
      <w:r w:rsidRPr="00385D35">
        <w:rPr>
          <w:color w:val="000000"/>
          <w:lang w:eastAsia="fr-FR" w:bidi="fr-FR"/>
        </w:rPr>
        <w:t>p</w:t>
      </w:r>
      <w:r w:rsidRPr="00385D35">
        <w:rPr>
          <w:color w:val="000000"/>
          <w:lang w:eastAsia="fr-FR" w:bidi="fr-FR"/>
        </w:rPr>
        <w:t>tées à l’esprit de concurrence et de mobilité de la société i</w:t>
      </w:r>
      <w:r w:rsidRPr="00385D35">
        <w:rPr>
          <w:color w:val="000000"/>
          <w:lang w:eastAsia="fr-FR" w:bidi="fr-FR"/>
        </w:rPr>
        <w:t>n</w:t>
      </w:r>
      <w:r w:rsidRPr="00385D35">
        <w:rPr>
          <w:color w:val="000000"/>
          <w:lang w:eastAsia="fr-FR" w:bidi="fr-FR"/>
        </w:rPr>
        <w:t>dustrielle et le vivent pleinement. D’autre part, la société québécoise devient, à certains égards, une société postindu</w:t>
      </w:r>
      <w:r w:rsidRPr="00385D35">
        <w:rPr>
          <w:color w:val="000000"/>
          <w:lang w:eastAsia="fr-FR" w:bidi="fr-FR"/>
        </w:rPr>
        <w:t>s</w:t>
      </w:r>
      <w:r w:rsidRPr="00385D35">
        <w:rPr>
          <w:color w:val="000000"/>
          <w:lang w:eastAsia="fr-FR" w:bidi="fr-FR"/>
        </w:rPr>
        <w:t>trielle, dans la mesure où les r</w:t>
      </w:r>
      <w:r w:rsidRPr="00385D35">
        <w:rPr>
          <w:color w:val="000000"/>
          <w:lang w:eastAsia="fr-FR" w:bidi="fr-FR"/>
        </w:rPr>
        <w:t>e</w:t>
      </w:r>
      <w:r w:rsidRPr="00385D35">
        <w:rPr>
          <w:color w:val="000000"/>
          <w:lang w:eastAsia="fr-FR" w:bidi="fr-FR"/>
        </w:rPr>
        <w:t>tombées technologiques et culturelles des États-Unis transforment l’environnement et plusieurs couches s</w:t>
      </w:r>
      <w:r w:rsidRPr="00385D35">
        <w:rPr>
          <w:color w:val="000000"/>
          <w:lang w:eastAsia="fr-FR" w:bidi="fr-FR"/>
        </w:rPr>
        <w:t>o</w:t>
      </w:r>
      <w:r w:rsidRPr="00385D35">
        <w:rPr>
          <w:color w:val="000000"/>
          <w:lang w:eastAsia="fr-FR" w:bidi="fr-FR"/>
        </w:rPr>
        <w:t>ciales - les jeunes en particulier - entrent de plain-pied dans cette no</w:t>
      </w:r>
      <w:r w:rsidRPr="00385D35">
        <w:rPr>
          <w:color w:val="000000"/>
          <w:lang w:eastAsia="fr-FR" w:bidi="fr-FR"/>
        </w:rPr>
        <w:t>u</w:t>
      </w:r>
      <w:r w:rsidRPr="00385D35">
        <w:rPr>
          <w:color w:val="000000"/>
          <w:lang w:eastAsia="fr-FR" w:bidi="fr-FR"/>
        </w:rPr>
        <w:t>velle société. Parce que ce</w:t>
      </w:r>
      <w:r w:rsidRPr="00385D35">
        <w:rPr>
          <w:color w:val="000000"/>
          <w:lang w:eastAsia="fr-FR" w:bidi="fr-FR"/>
        </w:rPr>
        <w:t>r</w:t>
      </w:r>
      <w:r w:rsidRPr="00385D35">
        <w:rPr>
          <w:color w:val="000000"/>
          <w:lang w:eastAsia="fr-FR" w:bidi="fr-FR"/>
        </w:rPr>
        <w:t xml:space="preserve">taines manifestations de cette </w:t>
      </w:r>
      <w:r w:rsidRPr="00385D35">
        <w:t>« </w:t>
      </w:r>
      <w:r w:rsidRPr="00385D35">
        <w:rPr>
          <w:color w:val="000000"/>
          <w:lang w:eastAsia="fr-FR" w:bidi="fr-FR"/>
        </w:rPr>
        <w:t>nouvelle culture</w:t>
      </w:r>
      <w:r w:rsidRPr="00385D35">
        <w:t> »</w:t>
      </w:r>
      <w:r w:rsidRPr="00385D35">
        <w:rPr>
          <w:color w:val="000000"/>
          <w:lang w:eastAsia="fr-FR" w:bidi="fr-FR"/>
        </w:rPr>
        <w:t xml:space="preserve"> rejoignent certains traits et certaines pratiques de la société préindustrielle - int</w:t>
      </w:r>
      <w:r w:rsidRPr="00385D35">
        <w:rPr>
          <w:color w:val="000000"/>
          <w:lang w:eastAsia="fr-FR" w:bidi="fr-FR"/>
        </w:rPr>
        <w:t>é</w:t>
      </w:r>
      <w:r w:rsidRPr="00385D35">
        <w:rPr>
          <w:color w:val="000000"/>
          <w:lang w:eastAsia="fr-FR" w:bidi="fr-FR"/>
        </w:rPr>
        <w:t>gration de la théorie et de la pratique, importance accrue des petits groupes, r</w:t>
      </w:r>
      <w:r w:rsidRPr="00385D35">
        <w:rPr>
          <w:color w:val="000000"/>
          <w:lang w:eastAsia="fr-FR" w:bidi="fr-FR"/>
        </w:rPr>
        <w:t>e</w:t>
      </w:r>
      <w:r w:rsidRPr="00385D35">
        <w:rPr>
          <w:color w:val="000000"/>
          <w:lang w:eastAsia="fr-FR" w:bidi="fr-FR"/>
        </w:rPr>
        <w:t>personnalisation des rapports humains, importance de la vie simple et naturelle - les Québécois, qui comme société, sont moins éloignés que les Américains de ces anciennes fo</w:t>
      </w:r>
      <w:r w:rsidRPr="00385D35">
        <w:rPr>
          <w:color w:val="000000"/>
          <w:lang w:eastAsia="fr-FR" w:bidi="fr-FR"/>
        </w:rPr>
        <w:t>r</w:t>
      </w:r>
      <w:r w:rsidRPr="00385D35">
        <w:rPr>
          <w:color w:val="000000"/>
          <w:lang w:eastAsia="fr-FR" w:bidi="fr-FR"/>
        </w:rPr>
        <w:t>mes de vie sociale, ne s’y sentent pas mal à l’aise. Au contraire. E</w:t>
      </w:r>
      <w:r w:rsidRPr="00385D35">
        <w:rPr>
          <w:color w:val="000000"/>
          <w:lang w:eastAsia="fr-FR" w:bidi="fr-FR"/>
        </w:rPr>
        <w:t>x</w:t>
      </w:r>
      <w:r w:rsidRPr="00385D35">
        <w:rPr>
          <w:color w:val="000000"/>
          <w:lang w:eastAsia="fr-FR" w:bidi="fr-FR"/>
        </w:rPr>
        <w:t>cepté certaines couches qui ont épousé depuis plus ou moins lon</w:t>
      </w:r>
      <w:r w:rsidRPr="00385D35">
        <w:rPr>
          <w:color w:val="000000"/>
          <w:lang w:eastAsia="fr-FR" w:bidi="fr-FR"/>
        </w:rPr>
        <w:t>g</w:t>
      </w:r>
      <w:r w:rsidRPr="00385D35">
        <w:rPr>
          <w:color w:val="000000"/>
          <w:lang w:eastAsia="fr-FR" w:bidi="fr-FR"/>
        </w:rPr>
        <w:t>temps l’éthique du tr</w:t>
      </w:r>
      <w:r w:rsidRPr="00385D35">
        <w:rPr>
          <w:color w:val="000000"/>
          <w:lang w:eastAsia="fr-FR" w:bidi="fr-FR"/>
        </w:rPr>
        <w:t>a</w:t>
      </w:r>
      <w:r w:rsidRPr="00385D35">
        <w:rPr>
          <w:color w:val="000000"/>
          <w:lang w:eastAsia="fr-FR" w:bidi="fr-FR"/>
        </w:rPr>
        <w:t>vail et de la jouissance différée - en cette vie ou dans l’autre, l’éternelle - il semble que les Québécois, en général, prennent leur revanche sur leurs pur</w:t>
      </w:r>
      <w:r w:rsidRPr="00385D35">
        <w:rPr>
          <w:color w:val="000000"/>
          <w:lang w:eastAsia="fr-FR" w:bidi="fr-FR"/>
        </w:rPr>
        <w:t>i</w:t>
      </w:r>
      <w:r w:rsidRPr="00385D35">
        <w:rPr>
          <w:color w:val="000000"/>
          <w:lang w:eastAsia="fr-FR" w:bidi="fr-FR"/>
        </w:rPr>
        <w:t>tains de voisins. Tout se passe comme si les Québécois et les angl</w:t>
      </w:r>
      <w:r w:rsidRPr="00385D35">
        <w:rPr>
          <w:color w:val="000000"/>
          <w:lang w:eastAsia="fr-FR" w:bidi="fr-FR"/>
        </w:rPr>
        <w:t>o</w:t>
      </w:r>
      <w:r w:rsidRPr="00385D35">
        <w:rPr>
          <w:color w:val="000000"/>
          <w:lang w:eastAsia="fr-FR" w:bidi="fr-FR"/>
        </w:rPr>
        <w:t xml:space="preserve">phones du continent suivaient des itinéraires inverses </w:t>
      </w:r>
      <w:r w:rsidRPr="00385D35">
        <w:t>-,</w:t>
      </w:r>
      <w:r w:rsidRPr="00385D35">
        <w:rPr>
          <w:color w:val="000000"/>
          <w:lang w:eastAsia="fr-FR" w:bidi="fr-FR"/>
        </w:rPr>
        <w:t xml:space="preserve"> les angloph</w:t>
      </w:r>
      <w:r w:rsidRPr="00385D35">
        <w:rPr>
          <w:color w:val="000000"/>
          <w:lang w:eastAsia="fr-FR" w:bidi="fr-FR"/>
        </w:rPr>
        <w:t>o</w:t>
      </w:r>
      <w:r w:rsidRPr="00385D35">
        <w:rPr>
          <w:color w:val="000000"/>
          <w:lang w:eastAsia="fr-FR" w:bidi="fr-FR"/>
        </w:rPr>
        <w:t>nes qui sont allés jusqu’au bout de l’individualisme et de la déperso</w:t>
      </w:r>
      <w:r w:rsidRPr="00385D35">
        <w:rPr>
          <w:color w:val="000000"/>
          <w:lang w:eastAsia="fr-FR" w:bidi="fr-FR"/>
        </w:rPr>
        <w:t>n</w:t>
      </w:r>
      <w:r w:rsidRPr="00385D35">
        <w:rPr>
          <w:color w:val="000000"/>
          <w:lang w:eastAsia="fr-FR" w:bidi="fr-FR"/>
        </w:rPr>
        <w:t>nalisation rebroussent chemin et veulent revenir à des conduites plus communautaires</w:t>
      </w:r>
      <w:r w:rsidRPr="00385D35">
        <w:t> ;</w:t>
      </w:r>
      <w:r w:rsidRPr="00385D35">
        <w:rPr>
          <w:color w:val="000000"/>
          <w:lang w:eastAsia="fr-FR" w:bidi="fr-FR"/>
        </w:rPr>
        <w:t xml:space="preserve"> les Québécois</w:t>
      </w:r>
      <w:r>
        <w:rPr>
          <w:color w:val="000000"/>
          <w:lang w:eastAsia="fr-FR" w:bidi="fr-FR"/>
        </w:rPr>
        <w:t xml:space="preserve"> </w:t>
      </w:r>
      <w:r>
        <w:t xml:space="preserve">[156] </w:t>
      </w:r>
      <w:r w:rsidRPr="00385D35">
        <w:rPr>
          <w:color w:val="000000"/>
          <w:lang w:eastAsia="fr-FR" w:bidi="fr-FR"/>
        </w:rPr>
        <w:t>qui sortent d’une vie sociale fondée davantage sur les petits groupes (famille, parenté, village, quartier) sont engagés dans des pr</w:t>
      </w:r>
      <w:r w:rsidRPr="00385D35">
        <w:rPr>
          <w:color w:val="000000"/>
          <w:lang w:eastAsia="fr-FR" w:bidi="fr-FR"/>
        </w:rPr>
        <w:t>o</w:t>
      </w:r>
      <w:r w:rsidRPr="00385D35">
        <w:rPr>
          <w:color w:val="000000"/>
          <w:lang w:eastAsia="fr-FR" w:bidi="fr-FR"/>
        </w:rPr>
        <w:t>ce</w:t>
      </w:r>
      <w:r w:rsidRPr="00385D35">
        <w:rPr>
          <w:color w:val="000000"/>
          <w:lang w:eastAsia="fr-FR" w:bidi="fr-FR"/>
        </w:rPr>
        <w:t>s</w:t>
      </w:r>
      <w:r w:rsidRPr="00385D35">
        <w:rPr>
          <w:color w:val="000000"/>
          <w:lang w:eastAsia="fr-FR" w:bidi="fr-FR"/>
        </w:rPr>
        <w:t>sus de sécularisation et d’individualisation</w:t>
      </w:r>
      <w:r w:rsidRPr="00385D35">
        <w:t> ;</w:t>
      </w:r>
      <w:r w:rsidRPr="00385D35">
        <w:rPr>
          <w:color w:val="000000"/>
          <w:lang w:eastAsia="fr-FR" w:bidi="fr-FR"/>
        </w:rPr>
        <w:t xml:space="preserve"> ils refont le chemin qu’avaient parcouru les angl</w:t>
      </w:r>
      <w:r w:rsidRPr="00385D35">
        <w:rPr>
          <w:color w:val="000000"/>
          <w:lang w:eastAsia="fr-FR" w:bidi="fr-FR"/>
        </w:rPr>
        <w:t>o</w:t>
      </w:r>
      <w:r w:rsidRPr="00385D35">
        <w:rPr>
          <w:color w:val="000000"/>
          <w:lang w:eastAsia="fr-FR" w:bidi="fr-FR"/>
        </w:rPr>
        <w:t>phones, il y a plusieurs décennies. Il semble bien que ce soit là le défi le plus important que les Québécois ont aujourd’hui à relever</w:t>
      </w:r>
      <w:r w:rsidRPr="00385D35">
        <w:t> :</w:t>
      </w:r>
      <w:r w:rsidRPr="00385D35">
        <w:rPr>
          <w:color w:val="000000"/>
          <w:lang w:eastAsia="fr-FR" w:bidi="fr-FR"/>
        </w:rPr>
        <w:t xml:space="preserve"> celui d’accomplir des tâches de rattrapage tout en ne s’engageant pas sur une voie sans issue que certaines co</w:t>
      </w:r>
      <w:r w:rsidRPr="00385D35">
        <w:rPr>
          <w:color w:val="000000"/>
          <w:lang w:eastAsia="fr-FR" w:bidi="fr-FR"/>
        </w:rPr>
        <w:t>u</w:t>
      </w:r>
      <w:r w:rsidRPr="00385D35">
        <w:rPr>
          <w:color w:val="000000"/>
          <w:lang w:eastAsia="fr-FR" w:bidi="fr-FR"/>
        </w:rPr>
        <w:t>ches sociales des nations les plus avancées ont déjà abandonnée.</w:t>
      </w:r>
    </w:p>
    <w:p w:rsidR="00956FC3" w:rsidRPr="00385D35" w:rsidRDefault="00956FC3" w:rsidP="00956FC3">
      <w:pPr>
        <w:spacing w:before="120" w:after="120"/>
        <w:jc w:val="both"/>
      </w:pPr>
      <w:r w:rsidRPr="00385D35">
        <w:rPr>
          <w:color w:val="000000"/>
          <w:lang w:eastAsia="fr-FR" w:bidi="fr-FR"/>
        </w:rPr>
        <w:t>On a parlé de miracle au sujet de la survie des Québécois dans ce continent nord-américain. Comment en effet un si faible groupe, pr</w:t>
      </w:r>
      <w:r w:rsidRPr="00385D35">
        <w:rPr>
          <w:color w:val="000000"/>
          <w:lang w:eastAsia="fr-FR" w:bidi="fr-FR"/>
        </w:rPr>
        <w:t>o</w:t>
      </w:r>
      <w:r w:rsidRPr="00385D35">
        <w:rPr>
          <w:color w:val="000000"/>
          <w:lang w:eastAsia="fr-FR" w:bidi="fr-FR"/>
        </w:rPr>
        <w:t>mis à l’assimilation et à la disparition à plus ou moins long terme, est-il parvenu à survivre et à se développer</w:t>
      </w:r>
      <w:r w:rsidRPr="00385D35">
        <w:t> ?</w:t>
      </w:r>
      <w:r w:rsidRPr="00385D35">
        <w:rPr>
          <w:color w:val="000000"/>
          <w:lang w:eastAsia="fr-FR" w:bidi="fr-FR"/>
        </w:rPr>
        <w:t xml:space="preserve"> Il n’y a là en fait rien de m</w:t>
      </w:r>
      <w:r w:rsidRPr="00385D35">
        <w:rPr>
          <w:color w:val="000000"/>
          <w:lang w:eastAsia="fr-FR" w:bidi="fr-FR"/>
        </w:rPr>
        <w:t>i</w:t>
      </w:r>
      <w:r w:rsidRPr="00385D35">
        <w:rPr>
          <w:color w:val="000000"/>
          <w:lang w:eastAsia="fr-FR" w:bidi="fr-FR"/>
        </w:rPr>
        <w:t xml:space="preserve">raculeux. Les Québécois ont survécu comme groupe en vivant en marge des sociétés anglophones et en s’isolant dans la vallée du Saint-Laurent. </w:t>
      </w:r>
      <w:r>
        <w:rPr>
          <w:color w:val="000000"/>
          <w:lang w:eastAsia="fr-FR" w:bidi="fr-FR"/>
        </w:rPr>
        <w:t>À</w:t>
      </w:r>
      <w:r w:rsidRPr="00385D35">
        <w:rPr>
          <w:color w:val="000000"/>
          <w:lang w:eastAsia="fr-FR" w:bidi="fr-FR"/>
        </w:rPr>
        <w:t xml:space="preserve"> Montréal, les anglophones dominent l’industrie, le co</w:t>
      </w:r>
      <w:r w:rsidRPr="00385D35">
        <w:rPr>
          <w:color w:val="000000"/>
          <w:lang w:eastAsia="fr-FR" w:bidi="fr-FR"/>
        </w:rPr>
        <w:t>m</w:t>
      </w:r>
      <w:r w:rsidRPr="00385D35">
        <w:rPr>
          <w:color w:val="000000"/>
          <w:lang w:eastAsia="fr-FR" w:bidi="fr-FR"/>
        </w:rPr>
        <w:t>merce et les instit</w:t>
      </w:r>
      <w:r w:rsidRPr="00385D35">
        <w:rPr>
          <w:color w:val="000000"/>
          <w:lang w:eastAsia="fr-FR" w:bidi="fr-FR"/>
        </w:rPr>
        <w:t>u</w:t>
      </w:r>
      <w:r w:rsidRPr="00385D35">
        <w:rPr>
          <w:color w:val="000000"/>
          <w:lang w:eastAsia="fr-FR" w:bidi="fr-FR"/>
        </w:rPr>
        <w:t xml:space="preserve">tions financières depuis deux siècles. Bien que ne formant que dix pour cent de la population, ils ont réussi à attirer les immigrants qui se sont anglicisés dans </w:t>
      </w:r>
      <w:r>
        <w:rPr>
          <w:color w:val="000000"/>
          <w:lang w:eastAsia="fr-FR" w:bidi="fr-FR"/>
        </w:rPr>
        <w:t>une p</w:t>
      </w:r>
      <w:r w:rsidRPr="00385D35">
        <w:rPr>
          <w:color w:val="000000"/>
          <w:lang w:eastAsia="fr-FR" w:bidi="fr-FR"/>
        </w:rPr>
        <w:t>r</w:t>
      </w:r>
      <w:r>
        <w:rPr>
          <w:color w:val="000000"/>
          <w:lang w:eastAsia="fr-FR" w:bidi="fr-FR"/>
        </w:rPr>
        <w:t>o</w:t>
      </w:r>
      <w:r w:rsidRPr="00385D35">
        <w:rPr>
          <w:color w:val="000000"/>
          <w:lang w:eastAsia="fr-FR" w:bidi="fr-FR"/>
        </w:rPr>
        <w:t>portion qui voisine qu</w:t>
      </w:r>
      <w:r w:rsidRPr="00385D35">
        <w:rPr>
          <w:color w:val="000000"/>
          <w:lang w:eastAsia="fr-FR" w:bidi="fr-FR"/>
        </w:rPr>
        <w:t>a</w:t>
      </w:r>
      <w:r w:rsidRPr="00385D35">
        <w:rPr>
          <w:color w:val="000000"/>
          <w:lang w:eastAsia="fr-FR" w:bidi="fr-FR"/>
        </w:rPr>
        <w:t xml:space="preserve">tre-vingts pour cent. </w:t>
      </w:r>
      <w:r>
        <w:rPr>
          <w:color w:val="000000"/>
          <w:lang w:eastAsia="fr-FR" w:bidi="fr-FR"/>
        </w:rPr>
        <w:t>À</w:t>
      </w:r>
      <w:r w:rsidRPr="00385D35">
        <w:rPr>
          <w:color w:val="000000"/>
          <w:lang w:eastAsia="fr-FR" w:bidi="fr-FR"/>
        </w:rPr>
        <w:t xml:space="preserve"> Montréal, les deux groupes continuent de fo</w:t>
      </w:r>
      <w:r w:rsidRPr="00385D35">
        <w:rPr>
          <w:color w:val="000000"/>
          <w:lang w:eastAsia="fr-FR" w:bidi="fr-FR"/>
        </w:rPr>
        <w:t>r</w:t>
      </w:r>
      <w:r w:rsidRPr="00385D35">
        <w:rPr>
          <w:color w:val="000000"/>
          <w:lang w:eastAsia="fr-FR" w:bidi="fr-FR"/>
        </w:rPr>
        <w:t>mer deux solitudes, selon l’expression d’un romancier québécois, Hugh McLennan.</w:t>
      </w:r>
    </w:p>
    <w:p w:rsidR="00956FC3" w:rsidRPr="00385D35" w:rsidRDefault="00956FC3" w:rsidP="00956FC3">
      <w:pPr>
        <w:spacing w:before="120" w:after="120"/>
        <w:jc w:val="both"/>
      </w:pPr>
      <w:r w:rsidRPr="00385D35">
        <w:rPr>
          <w:color w:val="000000"/>
          <w:lang w:eastAsia="fr-FR" w:bidi="fr-FR"/>
        </w:rPr>
        <w:t>Aujourd’hui, le problème se pose tout autrement. Les Québécois ne peuvent plus compter sur l’isolement pour survivre comme groupe. Durant ces dix dernières années, trois phénomènes sont devenus de plus en plus manifestes et ont affleuré à la conscience d’un très grand nombre d’entre eux</w:t>
      </w:r>
      <w:r w:rsidRPr="00385D35">
        <w:t> :</w:t>
      </w:r>
      <w:r w:rsidRPr="00385D35">
        <w:rPr>
          <w:color w:val="000000"/>
          <w:lang w:eastAsia="fr-FR" w:bidi="fr-FR"/>
        </w:rPr>
        <w:t xml:space="preserve"> la domination socio-économique du Québec par les Canadiens et les Américains</w:t>
      </w:r>
      <w:r w:rsidRPr="00385D35">
        <w:t> ;</w:t>
      </w:r>
      <w:r w:rsidRPr="00385D35">
        <w:rPr>
          <w:color w:val="000000"/>
          <w:lang w:eastAsia="fr-FR" w:bidi="fr-FR"/>
        </w:rPr>
        <w:t xml:space="preserve"> la lutte des classes à l’intérieur du Québec</w:t>
      </w:r>
      <w:r w:rsidRPr="00385D35">
        <w:t> ;</w:t>
      </w:r>
      <w:r w:rsidRPr="00385D35">
        <w:rPr>
          <w:color w:val="000000"/>
          <w:lang w:eastAsia="fr-FR" w:bidi="fr-FR"/>
        </w:rPr>
        <w:t xml:space="preserve"> l’attraction de plus en plus grande qu’exercent son voisin du sud et sa civilisation sur les Québécois. Ces trois dimensions de la s</w:t>
      </w:r>
      <w:r w:rsidRPr="00385D35">
        <w:rPr>
          <w:color w:val="000000"/>
          <w:lang w:eastAsia="fr-FR" w:bidi="fr-FR"/>
        </w:rPr>
        <w:t>i</w:t>
      </w:r>
      <w:r w:rsidRPr="00385D35">
        <w:rPr>
          <w:color w:val="000000"/>
          <w:lang w:eastAsia="fr-FR" w:bidi="fr-FR"/>
        </w:rPr>
        <w:t>tuation sont reliées et s’interinfluencent l’une et l’autre. C’est dire que la remise en question est totale</w:t>
      </w:r>
      <w:r w:rsidRPr="00385D35">
        <w:t> :</w:t>
      </w:r>
      <w:r w:rsidRPr="00385D35">
        <w:rPr>
          <w:color w:val="000000"/>
          <w:lang w:eastAsia="fr-FR" w:bidi="fr-FR"/>
        </w:rPr>
        <w:t xml:space="preserve"> politique, économique et culturelle.</w:t>
      </w:r>
    </w:p>
    <w:p w:rsidR="00956FC3" w:rsidRDefault="00956FC3" w:rsidP="00956FC3">
      <w:pPr>
        <w:spacing w:before="120" w:after="120"/>
        <w:jc w:val="both"/>
        <w:rPr>
          <w:color w:val="000000"/>
          <w:lang w:eastAsia="fr-FR" w:bidi="fr-FR"/>
        </w:rPr>
      </w:pPr>
      <w:r w:rsidRPr="00385D35">
        <w:rPr>
          <w:color w:val="000000"/>
          <w:lang w:eastAsia="fr-FR" w:bidi="fr-FR"/>
        </w:rPr>
        <w:t>Si l’on consulte une carte géographique de l’Amérique du Nord, on se rend vite compte que la division politique</w:t>
      </w:r>
    </w:p>
    <w:p w:rsidR="00956FC3" w:rsidRDefault="00956FC3" w:rsidP="00956FC3">
      <w:pPr>
        <w:spacing w:before="120" w:after="120"/>
        <w:jc w:val="both"/>
      </w:pPr>
      <w:r>
        <w:t>[157]</w:t>
      </w:r>
    </w:p>
    <w:p w:rsidR="00956FC3" w:rsidRPr="008379D6" w:rsidRDefault="00956FC3" w:rsidP="00956FC3">
      <w:pPr>
        <w:pStyle w:val="figtitre"/>
      </w:pPr>
      <w:r w:rsidRPr="008379D6">
        <w:t>Québec à vendre...</w:t>
      </w:r>
    </w:p>
    <w:p w:rsidR="00956FC3" w:rsidRDefault="009357D0" w:rsidP="00956FC3">
      <w:pPr>
        <w:pStyle w:val="fig"/>
        <w:rPr>
          <w:lang w:eastAsia="fr-FR" w:bidi="fr-FR"/>
        </w:rPr>
      </w:pPr>
      <w:r>
        <w:rPr>
          <w:noProof/>
          <w:lang w:eastAsia="fr-FR" w:bidi="fr-FR"/>
        </w:rPr>
        <w:drawing>
          <wp:inline distT="0" distB="0" distL="0" distR="0">
            <wp:extent cx="4203700" cy="5626100"/>
            <wp:effectExtent l="25400" t="25400" r="12700" b="12700"/>
            <wp:docPr id="66" name="Image 66" descr="fig_p_157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fig_p_157_40_low"/>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03700" cy="56261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ind w:firstLine="0"/>
        <w:jc w:val="both"/>
        <w:rPr>
          <w:color w:val="000000"/>
          <w:lang w:eastAsia="fr-FR" w:bidi="fr-FR"/>
        </w:rPr>
      </w:pPr>
      <w:r>
        <w:rPr>
          <w:color w:val="000000"/>
          <w:lang w:eastAsia="fr-FR" w:bidi="fr-FR"/>
        </w:rPr>
        <w:br w:type="page"/>
        <w:t>[158]</w:t>
      </w:r>
    </w:p>
    <w:p w:rsidR="00956FC3" w:rsidRPr="00385D35" w:rsidRDefault="00956FC3" w:rsidP="00956FC3">
      <w:pPr>
        <w:spacing w:before="120" w:after="120"/>
        <w:ind w:firstLine="0"/>
        <w:jc w:val="both"/>
      </w:pPr>
      <w:r w:rsidRPr="00385D35">
        <w:rPr>
          <w:color w:val="000000"/>
          <w:lang w:eastAsia="fr-FR" w:bidi="fr-FR"/>
        </w:rPr>
        <w:t>ne correspond aucunement aux régions naturelles de ce continent. La création du Canada en 1867 visait à rassembler en un seul État tous les territoires britanniques situés pour la plupart au nord du 45e para</w:t>
      </w:r>
      <w:r w:rsidRPr="00385D35">
        <w:rPr>
          <w:color w:val="000000"/>
          <w:lang w:eastAsia="fr-FR" w:bidi="fr-FR"/>
        </w:rPr>
        <w:t>l</w:t>
      </w:r>
      <w:r w:rsidRPr="00385D35">
        <w:rPr>
          <w:color w:val="000000"/>
          <w:lang w:eastAsia="fr-FR" w:bidi="fr-FR"/>
        </w:rPr>
        <w:t>lèle. C’est cette intention qui a présidé à toute la politique canadienne, depuis cette époque. Pour combattre l’attraction que représente le Sud pour les habitants des régions limitrophes des États-Unis, le gouve</w:t>
      </w:r>
      <w:r w:rsidRPr="00385D35">
        <w:rPr>
          <w:color w:val="000000"/>
          <w:lang w:eastAsia="fr-FR" w:bidi="fr-FR"/>
        </w:rPr>
        <w:t>r</w:t>
      </w:r>
      <w:r w:rsidRPr="00385D35">
        <w:rPr>
          <w:color w:val="000000"/>
          <w:lang w:eastAsia="fr-FR" w:bidi="fr-FR"/>
        </w:rPr>
        <w:t>nement d’Ottawa a mené une politique visant à développer toutes so</w:t>
      </w:r>
      <w:r w:rsidRPr="00385D35">
        <w:rPr>
          <w:color w:val="000000"/>
          <w:lang w:eastAsia="fr-FR" w:bidi="fr-FR"/>
        </w:rPr>
        <w:t>r</w:t>
      </w:r>
      <w:r w:rsidRPr="00385D35">
        <w:rPr>
          <w:color w:val="000000"/>
          <w:lang w:eastAsia="fr-FR" w:bidi="fr-FR"/>
        </w:rPr>
        <w:t>tes de liens pour intégrer l’Est et l’Ouest du pays. De là la constru</w:t>
      </w:r>
      <w:r w:rsidRPr="00385D35">
        <w:rPr>
          <w:color w:val="000000"/>
          <w:lang w:eastAsia="fr-FR" w:bidi="fr-FR"/>
        </w:rPr>
        <w:t>c</w:t>
      </w:r>
      <w:r w:rsidRPr="00385D35">
        <w:rPr>
          <w:color w:val="000000"/>
          <w:lang w:eastAsia="fr-FR" w:bidi="fr-FR"/>
        </w:rPr>
        <w:t>tion de chemins de fer, de canaux, de routes et, plus récemment, de moyens modernes de com</w:t>
      </w:r>
      <w:r>
        <w:rPr>
          <w:color w:val="000000"/>
          <w:lang w:eastAsia="fr-FR" w:bidi="fr-FR"/>
        </w:rPr>
        <w:t>mu</w:t>
      </w:r>
      <w:r w:rsidRPr="00385D35">
        <w:rPr>
          <w:color w:val="000000"/>
          <w:lang w:eastAsia="fr-FR" w:bidi="fr-FR"/>
        </w:rPr>
        <w:t>nication, qui tentent de relier un territo</w:t>
      </w:r>
      <w:r w:rsidRPr="00385D35">
        <w:rPr>
          <w:color w:val="000000"/>
          <w:lang w:eastAsia="fr-FR" w:bidi="fr-FR"/>
        </w:rPr>
        <w:t>i</w:t>
      </w:r>
      <w:r w:rsidRPr="00385D35">
        <w:rPr>
          <w:color w:val="000000"/>
          <w:lang w:eastAsia="fr-FR" w:bidi="fr-FR"/>
        </w:rPr>
        <w:t>re qui s’étend du Pacifique à l’Atlantique. C’est une création artificie</w:t>
      </w:r>
      <w:r w:rsidRPr="00385D35">
        <w:rPr>
          <w:color w:val="000000"/>
          <w:lang w:eastAsia="fr-FR" w:bidi="fr-FR"/>
        </w:rPr>
        <w:t>l</w:t>
      </w:r>
      <w:r w:rsidRPr="00385D35">
        <w:rPr>
          <w:color w:val="000000"/>
          <w:lang w:eastAsia="fr-FR" w:bidi="fr-FR"/>
        </w:rPr>
        <w:t>le qui réunit des populations dont les origines ethniques et cult</w:t>
      </w:r>
      <w:r w:rsidRPr="00385D35">
        <w:rPr>
          <w:color w:val="000000"/>
          <w:lang w:eastAsia="fr-FR" w:bidi="fr-FR"/>
        </w:rPr>
        <w:t>u</w:t>
      </w:r>
      <w:r w:rsidRPr="00385D35">
        <w:rPr>
          <w:color w:val="000000"/>
          <w:lang w:eastAsia="fr-FR" w:bidi="fr-FR"/>
        </w:rPr>
        <w:t>relles sont différentes - anglaises, françaises, ukrainiennes, allemandes, it</w:t>
      </w:r>
      <w:r w:rsidRPr="00385D35">
        <w:rPr>
          <w:color w:val="000000"/>
          <w:lang w:eastAsia="fr-FR" w:bidi="fr-FR"/>
        </w:rPr>
        <w:t>a</w:t>
      </w:r>
      <w:r w:rsidRPr="00385D35">
        <w:rPr>
          <w:color w:val="000000"/>
          <w:lang w:eastAsia="fr-FR" w:bidi="fr-FR"/>
        </w:rPr>
        <w:t>liennes, etc. - et qui ont des intérêts économiques divergents. Comme chaque province du Canada est la continuation des territoires amér</w:t>
      </w:r>
      <w:r w:rsidRPr="00385D35">
        <w:rPr>
          <w:color w:val="000000"/>
          <w:lang w:eastAsia="fr-FR" w:bidi="fr-FR"/>
        </w:rPr>
        <w:t>i</w:t>
      </w:r>
      <w:r w:rsidRPr="00385D35">
        <w:rPr>
          <w:color w:val="000000"/>
          <w:lang w:eastAsia="fr-FR" w:bidi="fr-FR"/>
        </w:rPr>
        <w:t>cains situés au sud et que leurs économies se ressemblent, les relations nord-sud sont plus rentables et plus naturelles, si l’on peut dire, que celles qu’on veut établir d’est en ouest et d’ouest en est. Pour ce qui est du Québec, il est, dans sa partie la plus peuplée et la plus dévelo</w:t>
      </w:r>
      <w:r w:rsidRPr="00385D35">
        <w:rPr>
          <w:color w:val="000000"/>
          <w:lang w:eastAsia="fr-FR" w:bidi="fr-FR"/>
        </w:rPr>
        <w:t>p</w:t>
      </w:r>
      <w:r w:rsidRPr="00385D35">
        <w:rPr>
          <w:color w:val="000000"/>
          <w:lang w:eastAsia="fr-FR" w:bidi="fr-FR"/>
        </w:rPr>
        <w:t>pée, plus près des États-Unis qu’il ne l’est du Canada. Il n’est pas su</w:t>
      </w:r>
      <w:r w:rsidRPr="00385D35">
        <w:rPr>
          <w:color w:val="000000"/>
          <w:lang w:eastAsia="fr-FR" w:bidi="fr-FR"/>
        </w:rPr>
        <w:t>r</w:t>
      </w:r>
      <w:r w:rsidRPr="00385D35">
        <w:rPr>
          <w:color w:val="000000"/>
          <w:lang w:eastAsia="fr-FR" w:bidi="fr-FR"/>
        </w:rPr>
        <w:t>prenant de constater que les Québécois ont davantage de rel</w:t>
      </w:r>
      <w:r w:rsidRPr="00385D35">
        <w:rPr>
          <w:color w:val="000000"/>
          <w:lang w:eastAsia="fr-FR" w:bidi="fr-FR"/>
        </w:rPr>
        <w:t>a</w:t>
      </w:r>
      <w:r w:rsidRPr="00385D35">
        <w:rPr>
          <w:color w:val="000000"/>
          <w:lang w:eastAsia="fr-FR" w:bidi="fr-FR"/>
        </w:rPr>
        <w:t>tions avec les États-Unis qu’avec le Canada. Pour s’en rendre com</w:t>
      </w:r>
      <w:r w:rsidRPr="00385D35">
        <w:rPr>
          <w:color w:val="000000"/>
          <w:lang w:eastAsia="fr-FR" w:bidi="fr-FR"/>
        </w:rPr>
        <w:t>p</w:t>
      </w:r>
      <w:r w:rsidRPr="00385D35">
        <w:rPr>
          <w:color w:val="000000"/>
          <w:lang w:eastAsia="fr-FR" w:bidi="fr-FR"/>
        </w:rPr>
        <w:t>te, il n’est que d’observer, en toutes saisons, les longues files de voit</w:t>
      </w:r>
      <w:r w:rsidRPr="00385D35">
        <w:rPr>
          <w:color w:val="000000"/>
          <w:lang w:eastAsia="fr-FR" w:bidi="fr-FR"/>
        </w:rPr>
        <w:t>u</w:t>
      </w:r>
      <w:r w:rsidRPr="00385D35">
        <w:rPr>
          <w:color w:val="000000"/>
          <w:lang w:eastAsia="fr-FR" w:bidi="fr-FR"/>
        </w:rPr>
        <w:t>res québécoises aux postes-frontières des États-Unis. Ce mouvement s’accentue avec les années. Au fur et à mesure que les moyens de communication se développent, les Québécois subissent davantage l’influence des États-Unis, à tout le moins du Nord-Est des États-Unis, des régions de Boston et de New York. Toronto, la métropole du C</w:t>
      </w:r>
      <w:r w:rsidRPr="00385D35">
        <w:rPr>
          <w:color w:val="000000"/>
          <w:lang w:eastAsia="fr-FR" w:bidi="fr-FR"/>
        </w:rPr>
        <w:t>a</w:t>
      </w:r>
      <w:r w:rsidRPr="00385D35">
        <w:rPr>
          <w:color w:val="000000"/>
          <w:lang w:eastAsia="fr-FR" w:bidi="fr-FR"/>
        </w:rPr>
        <w:t>nada, est plus proche de Detroit, Buffalo et Cleveland qu’elle ne l’est de Montréal. Pour un Montréalais, il est moins long de se rendre à l’extrémité sud-ouest des États-Unis, Los Angeles, que de se rendre à Vancouver, l’extrémité ouest du Canada.</w:t>
      </w:r>
    </w:p>
    <w:p w:rsidR="00956FC3" w:rsidRDefault="00956FC3" w:rsidP="00956FC3">
      <w:pPr>
        <w:spacing w:before="120" w:after="120"/>
        <w:jc w:val="both"/>
      </w:pPr>
      <w:r w:rsidRPr="00385D35">
        <w:br w:type="column"/>
      </w:r>
      <w:r>
        <w:t>[159]</w:t>
      </w:r>
    </w:p>
    <w:p w:rsidR="00956FC3" w:rsidRDefault="00956FC3" w:rsidP="00956FC3">
      <w:pPr>
        <w:spacing w:before="120" w:after="120"/>
        <w:jc w:val="both"/>
      </w:pPr>
    </w:p>
    <w:p w:rsidR="00956FC3" w:rsidRPr="00385D35" w:rsidRDefault="00956FC3" w:rsidP="00956FC3">
      <w:pPr>
        <w:pStyle w:val="a"/>
      </w:pPr>
      <w:r>
        <w:rPr>
          <w:lang w:eastAsia="fr-FR"/>
        </w:rPr>
        <w:t>LE RADICALISME</w:t>
      </w:r>
      <w:r>
        <w:rPr>
          <w:lang w:eastAsia="fr-FR"/>
        </w:rPr>
        <w:br/>
      </w:r>
      <w:r w:rsidRPr="00385D35">
        <w:rPr>
          <w:lang w:eastAsia="fr-FR"/>
        </w:rPr>
        <w:t>DES CENTRALES SYNDICALES</w:t>
      </w:r>
    </w:p>
    <w:p w:rsidR="00956FC3" w:rsidRDefault="00956FC3" w:rsidP="00956FC3">
      <w:pPr>
        <w:spacing w:before="120" w:after="120"/>
        <w:jc w:val="both"/>
        <w:rPr>
          <w:color w:val="000000"/>
          <w:lang w:eastAsia="fr-FR" w:bidi="fr-FR"/>
        </w:rPr>
      </w:pPr>
    </w:p>
    <w:p w:rsidR="00956FC3" w:rsidRPr="005A3B29" w:rsidRDefault="00956FC3" w:rsidP="00956FC3">
      <w:pPr>
        <w:spacing w:before="120" w:after="120"/>
        <w:jc w:val="both"/>
        <w:rPr>
          <w:color w:val="000000"/>
          <w:lang w:eastAsia="fr-FR" w:bidi="fr-FR"/>
        </w:rPr>
      </w:pPr>
      <w:r w:rsidRPr="00385D35">
        <w:rPr>
          <w:color w:val="000000"/>
          <w:lang w:eastAsia="fr-FR" w:bidi="fr-FR"/>
        </w:rPr>
        <w:t>Depuis quelques années, on a assisté à une radicalisation progre</w:t>
      </w:r>
      <w:r w:rsidRPr="00385D35">
        <w:rPr>
          <w:color w:val="000000"/>
          <w:lang w:eastAsia="fr-FR" w:bidi="fr-FR"/>
        </w:rPr>
        <w:t>s</w:t>
      </w:r>
      <w:r w:rsidRPr="00385D35">
        <w:rPr>
          <w:color w:val="000000"/>
          <w:lang w:eastAsia="fr-FR" w:bidi="fr-FR"/>
        </w:rPr>
        <w:t>sive des trois plus grandes organisations syndicales du Québec</w:t>
      </w:r>
      <w:r w:rsidRPr="005A3B29">
        <w:rPr>
          <w:color w:val="000000"/>
          <w:lang w:eastAsia="fr-FR" w:bidi="fr-FR"/>
        </w:rPr>
        <w:t> :</w:t>
      </w:r>
      <w:r w:rsidRPr="00385D35">
        <w:rPr>
          <w:color w:val="000000"/>
          <w:lang w:eastAsia="fr-FR" w:bidi="fr-FR"/>
        </w:rPr>
        <w:t xml:space="preserve"> la </w:t>
      </w:r>
      <w:r w:rsidRPr="005A3B29">
        <w:rPr>
          <w:smallCaps/>
        </w:rPr>
        <w:t xml:space="preserve">csn </w:t>
      </w:r>
      <w:r w:rsidRPr="00385D35">
        <w:rPr>
          <w:color w:val="000000"/>
          <w:lang w:eastAsia="fr-FR" w:bidi="fr-FR"/>
        </w:rPr>
        <w:t xml:space="preserve">(Confédération des syndicats nationaux), la </w:t>
      </w:r>
      <w:r w:rsidRPr="005A3B29">
        <w:rPr>
          <w:smallCaps/>
        </w:rPr>
        <w:t xml:space="preserve">ftq </w:t>
      </w:r>
      <w:r w:rsidRPr="00385D35">
        <w:rPr>
          <w:color w:val="000000"/>
          <w:lang w:eastAsia="fr-FR" w:bidi="fr-FR"/>
        </w:rPr>
        <w:t xml:space="preserve">(Fédération des travailleurs du Québec), la </w:t>
      </w:r>
      <w:r w:rsidRPr="005A3B29">
        <w:rPr>
          <w:smallCaps/>
        </w:rPr>
        <w:t xml:space="preserve">ceq </w:t>
      </w:r>
      <w:r w:rsidRPr="00385D35">
        <w:rPr>
          <w:color w:val="000000"/>
          <w:lang w:eastAsia="fr-FR" w:bidi="fr-FR"/>
        </w:rPr>
        <w:t>(Centrale de l’enseignement du Qu</w:t>
      </w:r>
      <w:r w:rsidRPr="00385D35">
        <w:rPr>
          <w:color w:val="000000"/>
          <w:lang w:eastAsia="fr-FR" w:bidi="fr-FR"/>
        </w:rPr>
        <w:t>é</w:t>
      </w:r>
      <w:r w:rsidRPr="00385D35">
        <w:rPr>
          <w:color w:val="000000"/>
          <w:lang w:eastAsia="fr-FR" w:bidi="fr-FR"/>
        </w:rPr>
        <w:t xml:space="preserve">bec). La </w:t>
      </w:r>
      <w:r w:rsidRPr="005A3B29">
        <w:rPr>
          <w:smallCaps/>
        </w:rPr>
        <w:t xml:space="preserve">csn </w:t>
      </w:r>
      <w:r w:rsidRPr="00385D35">
        <w:rPr>
          <w:color w:val="000000"/>
          <w:lang w:eastAsia="fr-FR" w:bidi="fr-FR"/>
        </w:rPr>
        <w:t xml:space="preserve">et la </w:t>
      </w:r>
      <w:r w:rsidRPr="005A3B29">
        <w:rPr>
          <w:smallCaps/>
        </w:rPr>
        <w:t xml:space="preserve">ceq </w:t>
      </w:r>
      <w:r w:rsidRPr="00385D35">
        <w:rPr>
          <w:color w:val="000000"/>
          <w:lang w:eastAsia="fr-FR" w:bidi="fr-FR"/>
        </w:rPr>
        <w:t>sont des centrales qui ne dépendent d’aucune autre organisation non québécoise</w:t>
      </w:r>
      <w:r w:rsidRPr="005A3B29">
        <w:rPr>
          <w:color w:val="000000"/>
          <w:lang w:eastAsia="fr-FR" w:bidi="fr-FR"/>
        </w:rPr>
        <w:t> ;</w:t>
      </w:r>
      <w:r w:rsidRPr="00385D35">
        <w:rPr>
          <w:color w:val="000000"/>
          <w:lang w:eastAsia="fr-FR" w:bidi="fr-FR"/>
        </w:rPr>
        <w:t xml:space="preserve"> la </w:t>
      </w:r>
      <w:r w:rsidRPr="005A3B29">
        <w:rPr>
          <w:smallCaps/>
        </w:rPr>
        <w:t xml:space="preserve">ftq </w:t>
      </w:r>
      <w:r w:rsidRPr="00385D35">
        <w:rPr>
          <w:color w:val="000000"/>
          <w:lang w:eastAsia="fr-FR" w:bidi="fr-FR"/>
        </w:rPr>
        <w:t>est affiliée au Conseil c</w:t>
      </w:r>
      <w:r w:rsidRPr="00385D35">
        <w:rPr>
          <w:color w:val="000000"/>
          <w:lang w:eastAsia="fr-FR" w:bidi="fr-FR"/>
        </w:rPr>
        <w:t>a</w:t>
      </w:r>
      <w:r w:rsidRPr="00385D35">
        <w:rPr>
          <w:color w:val="000000"/>
          <w:lang w:eastAsia="fr-FR" w:bidi="fr-FR"/>
        </w:rPr>
        <w:t xml:space="preserve">nadien du travail, lui-même affilié aux centrales américaines. La </w:t>
      </w:r>
      <w:r w:rsidRPr="005A3B29">
        <w:rPr>
          <w:smallCaps/>
        </w:rPr>
        <w:t xml:space="preserve">csn </w:t>
      </w:r>
      <w:r w:rsidRPr="00385D35">
        <w:rPr>
          <w:color w:val="000000"/>
          <w:lang w:eastAsia="fr-FR" w:bidi="fr-FR"/>
        </w:rPr>
        <w:t xml:space="preserve">et la </w:t>
      </w:r>
      <w:r w:rsidRPr="005A3B29">
        <w:rPr>
          <w:smallCaps/>
        </w:rPr>
        <w:t xml:space="preserve">ftq </w:t>
      </w:r>
      <w:r w:rsidRPr="00385D35">
        <w:rPr>
          <w:color w:val="000000"/>
          <w:lang w:eastAsia="fr-FR" w:bidi="fr-FR"/>
        </w:rPr>
        <w:t>sont deux ce</w:t>
      </w:r>
      <w:r w:rsidRPr="00385D35">
        <w:rPr>
          <w:color w:val="000000"/>
          <w:lang w:eastAsia="fr-FR" w:bidi="fr-FR"/>
        </w:rPr>
        <w:t>n</w:t>
      </w:r>
      <w:r w:rsidRPr="00385D35">
        <w:rPr>
          <w:color w:val="000000"/>
          <w:lang w:eastAsia="fr-FR" w:bidi="fr-FR"/>
        </w:rPr>
        <w:t xml:space="preserve">trales rivales qui se disputent l’adhésion des salariés québécois, à l’exception des enseignants de tous niveaux dont la </w:t>
      </w:r>
      <w:r w:rsidRPr="005A3B29">
        <w:rPr>
          <w:smallCaps/>
        </w:rPr>
        <w:t xml:space="preserve">ceq </w:t>
      </w:r>
      <w:r w:rsidRPr="00385D35">
        <w:rPr>
          <w:color w:val="000000"/>
          <w:lang w:eastAsia="fr-FR" w:bidi="fr-FR"/>
        </w:rPr>
        <w:t>regroupe la m</w:t>
      </w:r>
      <w:r w:rsidRPr="00385D35">
        <w:rPr>
          <w:color w:val="000000"/>
          <w:lang w:eastAsia="fr-FR" w:bidi="fr-FR"/>
        </w:rPr>
        <w:t>a</w:t>
      </w:r>
      <w:r w:rsidRPr="00385D35">
        <w:rPr>
          <w:color w:val="000000"/>
          <w:lang w:eastAsia="fr-FR" w:bidi="fr-FR"/>
        </w:rPr>
        <w:t>jorité.</w:t>
      </w:r>
    </w:p>
    <w:p w:rsidR="00956FC3" w:rsidRDefault="009357D0" w:rsidP="00956FC3">
      <w:pPr>
        <w:spacing w:before="120" w:after="120"/>
        <w:jc w:val="both"/>
        <w:rPr>
          <w:color w:val="000000"/>
          <w:lang w:eastAsia="fr-FR" w:bidi="fr-FR"/>
        </w:rPr>
      </w:pPr>
      <w:r w:rsidRPr="00385D35">
        <w:rPr>
          <w:noProof/>
          <w:lang w:bidi="fr-FR"/>
        </w:rPr>
        <mc:AlternateContent>
          <mc:Choice Requires="wps">
            <w:drawing>
              <wp:anchor distT="0" distB="0" distL="63500" distR="63500" simplePos="0" relativeHeight="251664896" behindDoc="1" locked="0" layoutInCell="1" allowOverlap="1">
                <wp:simplePos x="0" y="0"/>
                <wp:positionH relativeFrom="margin">
                  <wp:posOffset>7271385</wp:posOffset>
                </wp:positionH>
                <wp:positionV relativeFrom="margin">
                  <wp:posOffset>5215255</wp:posOffset>
                </wp:positionV>
                <wp:extent cx="187325" cy="144780"/>
                <wp:effectExtent l="0" t="0" r="0" b="0"/>
                <wp:wrapTopAndBottom/>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70" w:lineRule="exact"/>
                            </w:pPr>
                            <w:r>
                              <w:rPr>
                                <w:color w:val="000000"/>
                                <w:lang w:val="fr-FR" w:eastAsia="fr-FR" w:bidi="fr-FR"/>
                              </w:rPr>
                              <w:t>159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572.55pt;margin-top:410.65pt;width:14.75pt;height:11.4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" filled="f" stroked="f">
                <v:path arrowok="t"/>
                <v:textbox style="mso-fit-shape-to-text:t" inset="0,0,0,0">
                  <w:txbxContent>
                    <w:p w:rsidR="00956FC3" w:rsidRDefault="00956FC3" w:rsidP="00956FC3">
                      <w:pPr>
                        <w:spacing w:line="170" w:lineRule="exact"/>
                      </w:pPr>
                      <w:r>
                        <w:rPr>
                          <w:color w:val="000000"/>
                          <w:lang w:val="fr-FR" w:eastAsia="fr-FR" w:bidi="fr-FR"/>
                        </w:rPr>
                        <w:t>159</w:t>
                      </w:r>
                    </w:p>
                  </w:txbxContent>
                </v:textbox>
                <w10:wrap type="topAndBottom" anchorx="margin" anchory="margin"/>
              </v:shape>
            </w:pict>
          </mc:Fallback>
        </mc:AlternateContent>
      </w:r>
      <w:r w:rsidR="00956FC3" w:rsidRPr="00385D35">
        <w:rPr>
          <w:color w:val="000000"/>
          <w:lang w:eastAsia="fr-FR" w:bidi="fr-FR"/>
        </w:rPr>
        <w:t>Depuis la fin de la Seconde Grande Guerre, depuis la célèbre grève d’Asbestos, en 1949, les centrales syndicales québécoises ont joué un rôle d’une importance extrême dans le renouveau québécois. Parce que la plupart des grandes entreprises québécoises ne sont ni poss</w:t>
      </w:r>
      <w:r w:rsidR="00956FC3" w:rsidRPr="00385D35">
        <w:rPr>
          <w:color w:val="000000"/>
          <w:lang w:eastAsia="fr-FR" w:bidi="fr-FR"/>
        </w:rPr>
        <w:t>é</w:t>
      </w:r>
      <w:r w:rsidR="00956FC3" w:rsidRPr="00385D35">
        <w:rPr>
          <w:color w:val="000000"/>
          <w:lang w:eastAsia="fr-FR" w:bidi="fr-FR"/>
        </w:rPr>
        <w:t>dées ni dirigées par des francophones québécois, il est arrivé que les centrales syndicales qui, elles, sont dirigées par des francophones, soient progressivement apparues dans l’opinion publique non seul</w:t>
      </w:r>
      <w:r w:rsidR="00956FC3" w:rsidRPr="00385D35">
        <w:rPr>
          <w:color w:val="000000"/>
          <w:lang w:eastAsia="fr-FR" w:bidi="fr-FR"/>
        </w:rPr>
        <w:t>e</w:t>
      </w:r>
      <w:r w:rsidR="00956FC3" w:rsidRPr="00385D35">
        <w:rPr>
          <w:color w:val="000000"/>
          <w:lang w:eastAsia="fr-FR" w:bidi="fr-FR"/>
        </w:rPr>
        <w:t>ment comme les défenseurs les plus puissants et les plus représentatifs de la majorité des salariés québécois mais aussi comme des organis</w:t>
      </w:r>
      <w:r w:rsidR="00956FC3" w:rsidRPr="00385D35">
        <w:rPr>
          <w:color w:val="000000"/>
          <w:lang w:eastAsia="fr-FR" w:bidi="fr-FR"/>
        </w:rPr>
        <w:t>a</w:t>
      </w:r>
      <w:r w:rsidR="00956FC3" w:rsidRPr="00385D35">
        <w:rPr>
          <w:color w:val="000000"/>
          <w:lang w:eastAsia="fr-FR" w:bidi="fr-FR"/>
        </w:rPr>
        <w:t>tions autochtones qui combattent les entreprises capitalistes, luttent pour les travailleurs francophones, contre des patrons anglophones, canadiens, américains ou anglais et la place que les mouvements o</w:t>
      </w:r>
      <w:r w:rsidR="00956FC3" w:rsidRPr="00385D35">
        <w:rPr>
          <w:color w:val="000000"/>
          <w:lang w:eastAsia="fr-FR" w:bidi="fr-FR"/>
        </w:rPr>
        <w:t>u</w:t>
      </w:r>
      <w:r w:rsidR="00956FC3" w:rsidRPr="00385D35">
        <w:rPr>
          <w:color w:val="000000"/>
          <w:lang w:eastAsia="fr-FR" w:bidi="fr-FR"/>
        </w:rPr>
        <w:t>vriers occupent dans les media d’information du Québec est plus i</w:t>
      </w:r>
      <w:r w:rsidR="00956FC3" w:rsidRPr="00385D35">
        <w:rPr>
          <w:color w:val="000000"/>
          <w:lang w:eastAsia="fr-FR" w:bidi="fr-FR"/>
        </w:rPr>
        <w:t>m</w:t>
      </w:r>
      <w:r w:rsidR="00956FC3" w:rsidRPr="00385D35">
        <w:rPr>
          <w:color w:val="000000"/>
          <w:lang w:eastAsia="fr-FR" w:bidi="fr-FR"/>
        </w:rPr>
        <w:t>portante et décisive que celle que les organisations syndicales o</w:t>
      </w:r>
      <w:r w:rsidR="00956FC3" w:rsidRPr="00385D35">
        <w:rPr>
          <w:color w:val="000000"/>
          <w:lang w:eastAsia="fr-FR" w:bidi="fr-FR"/>
        </w:rPr>
        <w:t>c</w:t>
      </w:r>
      <w:r w:rsidR="00956FC3" w:rsidRPr="00385D35">
        <w:rPr>
          <w:color w:val="000000"/>
          <w:lang w:eastAsia="fr-FR" w:bidi="fr-FR"/>
        </w:rPr>
        <w:t>cupent aux États-Unis et au Canada. Ici, comme dans bien d’autres domaines, les points de vue socio-économique et national s’imbriquent étroitement et se renforcent. Le patron est envisagé, dans bien des cas, comme un double exploiteur de l’ouvrier en général et de l’ouvrier francophone en particulier. De plus, les ouvriers ont bien compris, et cela progressivement, que l’État n’est pas l’arbitre qu’il prétend être puisqu’il est lié de très près aux compagnies et corpor</w:t>
      </w:r>
      <w:r w:rsidR="00956FC3" w:rsidRPr="00385D35">
        <w:rPr>
          <w:color w:val="000000"/>
          <w:lang w:eastAsia="fr-FR" w:bidi="fr-FR"/>
        </w:rPr>
        <w:t>a</w:t>
      </w:r>
      <w:r w:rsidR="00956FC3" w:rsidRPr="00385D35">
        <w:rPr>
          <w:color w:val="000000"/>
          <w:lang w:eastAsia="fr-FR" w:bidi="fr-FR"/>
        </w:rPr>
        <w:t>tions étrangères contre lesquelles les ouvriers se battent.</w:t>
      </w:r>
    </w:p>
    <w:p w:rsidR="00956FC3" w:rsidRDefault="00956FC3" w:rsidP="00956FC3">
      <w:pPr>
        <w:pStyle w:val="p"/>
      </w:pPr>
      <w:r>
        <w:t>[160]</w:t>
      </w:r>
    </w:p>
    <w:p w:rsidR="00956FC3" w:rsidRDefault="00956FC3" w:rsidP="00956FC3">
      <w:pPr>
        <w:spacing w:before="120" w:after="120"/>
        <w:jc w:val="both"/>
      </w:pPr>
    </w:p>
    <w:p w:rsidR="00956FC3" w:rsidRPr="008379D6" w:rsidRDefault="00956FC3" w:rsidP="00956FC3">
      <w:pPr>
        <w:pStyle w:val="figtitredr"/>
      </w:pPr>
      <w:r>
        <w:t>(Janvier 1974)</w:t>
      </w:r>
    </w:p>
    <w:p w:rsidR="00956FC3" w:rsidRDefault="009357D0" w:rsidP="00956FC3">
      <w:pPr>
        <w:pStyle w:val="fig"/>
      </w:pPr>
      <w:r>
        <w:rPr>
          <w:noProof/>
        </w:rPr>
        <w:drawing>
          <wp:inline distT="0" distB="0" distL="0" distR="0">
            <wp:extent cx="4940300" cy="3390900"/>
            <wp:effectExtent l="25400" t="25400" r="12700" b="12700"/>
            <wp:docPr id="67" name="Image 67" descr="fig_p_16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fig_p_160_low"/>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0300" cy="33909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spacing w:before="120" w:after="120"/>
        <w:jc w:val="both"/>
      </w:pPr>
      <w:r w:rsidRPr="00385D35">
        <w:rPr>
          <w:color w:val="000000"/>
          <w:lang w:eastAsia="fr-FR" w:bidi="fr-FR"/>
        </w:rPr>
        <w:t>Récemment au pri</w:t>
      </w:r>
      <w:r w:rsidRPr="00385D35">
        <w:rPr>
          <w:color w:val="000000"/>
          <w:lang w:eastAsia="fr-FR" w:bidi="fr-FR"/>
        </w:rPr>
        <w:t>n</w:t>
      </w:r>
      <w:r w:rsidRPr="00385D35">
        <w:rPr>
          <w:color w:val="000000"/>
          <w:lang w:eastAsia="fr-FR" w:bidi="fr-FR"/>
        </w:rPr>
        <w:t xml:space="preserve">temps de 1972, les centrales syndicales, </w:t>
      </w:r>
      <w:r w:rsidRPr="005A3B29">
        <w:rPr>
          <w:smallCaps/>
        </w:rPr>
        <w:t xml:space="preserve">csn, ftq, </w:t>
      </w:r>
      <w:r w:rsidRPr="00385D35">
        <w:rPr>
          <w:color w:val="000000"/>
          <w:lang w:eastAsia="fr-FR" w:bidi="fr-FR"/>
        </w:rPr>
        <w:t xml:space="preserve">et </w:t>
      </w:r>
      <w:r w:rsidRPr="005A3B29">
        <w:rPr>
          <w:smallCaps/>
        </w:rPr>
        <w:t xml:space="preserve">ceq, </w:t>
      </w:r>
      <w:r w:rsidRPr="00385D35">
        <w:rPr>
          <w:color w:val="000000"/>
          <w:lang w:eastAsia="fr-FR" w:bidi="fr-FR"/>
        </w:rPr>
        <w:t>ont formé un front commun pour défendre les revendic</w:t>
      </w:r>
      <w:r w:rsidRPr="00385D35">
        <w:rPr>
          <w:color w:val="000000"/>
          <w:lang w:eastAsia="fr-FR" w:bidi="fr-FR"/>
        </w:rPr>
        <w:t>a</w:t>
      </w:r>
      <w:r w:rsidRPr="00385D35">
        <w:rPr>
          <w:color w:val="000000"/>
          <w:lang w:eastAsia="fr-FR" w:bidi="fr-FR"/>
        </w:rPr>
        <w:t>tions des employés de la fonction publique et ceux du secteur para-public (principalement e</w:t>
      </w:r>
      <w:r w:rsidRPr="00385D35">
        <w:rPr>
          <w:color w:val="000000"/>
          <w:lang w:eastAsia="fr-FR" w:bidi="fr-FR"/>
        </w:rPr>
        <w:t>m</w:t>
      </w:r>
      <w:r w:rsidRPr="00385D35">
        <w:rPr>
          <w:color w:val="000000"/>
          <w:lang w:eastAsia="fr-FR" w:bidi="fr-FR"/>
        </w:rPr>
        <w:t>ployés d’hôpitaux et enseignants). Plus de deux cent mille syndiqués se sont alors engagés dans une grève gén</w:t>
      </w:r>
      <w:r w:rsidRPr="00385D35">
        <w:rPr>
          <w:color w:val="000000"/>
          <w:lang w:eastAsia="fr-FR" w:bidi="fr-FR"/>
        </w:rPr>
        <w:t>é</w:t>
      </w:r>
      <w:r w:rsidRPr="00385D35">
        <w:rPr>
          <w:color w:val="000000"/>
          <w:lang w:eastAsia="fr-FR" w:bidi="fr-FR"/>
        </w:rPr>
        <w:t>rale. Les leaders syndicaux ont été arrêtés et condamnés à des peines de pl</w:t>
      </w:r>
      <w:r w:rsidRPr="00385D35">
        <w:rPr>
          <w:color w:val="000000"/>
          <w:lang w:eastAsia="fr-FR" w:bidi="fr-FR"/>
        </w:rPr>
        <w:t>u</w:t>
      </w:r>
      <w:r w:rsidRPr="00385D35">
        <w:rPr>
          <w:color w:val="000000"/>
          <w:lang w:eastAsia="fr-FR" w:bidi="fr-FR"/>
        </w:rPr>
        <w:t>sieurs mois de prison et des travailleurs ont été forcés par la loi à reprendre leur travail. Ainsi donc, au cours des deux dernières d</w:t>
      </w:r>
      <w:r w:rsidRPr="00385D35">
        <w:rPr>
          <w:color w:val="000000"/>
          <w:lang w:eastAsia="fr-FR" w:bidi="fr-FR"/>
        </w:rPr>
        <w:t>é</w:t>
      </w:r>
      <w:r w:rsidRPr="00385D35">
        <w:rPr>
          <w:color w:val="000000"/>
          <w:lang w:eastAsia="fr-FR" w:bidi="fr-FR"/>
        </w:rPr>
        <w:t>cennies, les mouvements syndicaux du Québec sont passés d’une p</w:t>
      </w:r>
      <w:r w:rsidRPr="00385D35">
        <w:rPr>
          <w:color w:val="000000"/>
          <w:lang w:eastAsia="fr-FR" w:bidi="fr-FR"/>
        </w:rPr>
        <w:t>o</w:t>
      </w:r>
      <w:r w:rsidRPr="00385D35">
        <w:rPr>
          <w:color w:val="000000"/>
          <w:lang w:eastAsia="fr-FR" w:bidi="fr-FR"/>
        </w:rPr>
        <w:t>sition de collaboration de classes à une position de lutte de classes, d’une position fédéraliste à une p</w:t>
      </w:r>
      <w:r w:rsidRPr="00385D35">
        <w:rPr>
          <w:color w:val="000000"/>
          <w:lang w:eastAsia="fr-FR" w:bidi="fr-FR"/>
        </w:rPr>
        <w:t>o</w:t>
      </w:r>
      <w:r w:rsidRPr="00385D35">
        <w:rPr>
          <w:color w:val="000000"/>
          <w:lang w:eastAsia="fr-FR" w:bidi="fr-FR"/>
        </w:rPr>
        <w:t>sition généralement pro-indépendantiste et, de façon plus significative, d’une position pro-capitaliste à une position socialiste. Les diff</w:t>
      </w:r>
      <w:r w:rsidRPr="00385D35">
        <w:rPr>
          <w:color w:val="000000"/>
          <w:lang w:eastAsia="fr-FR" w:bidi="fr-FR"/>
        </w:rPr>
        <w:t>é</w:t>
      </w:r>
      <w:r w:rsidRPr="00385D35">
        <w:rPr>
          <w:color w:val="000000"/>
          <w:lang w:eastAsia="fr-FR" w:bidi="fr-FR"/>
        </w:rPr>
        <w:t xml:space="preserve">rents manifestes de ces centrales, </w:t>
      </w:r>
      <w:r w:rsidRPr="005A3B29">
        <w:rPr>
          <w:color w:val="000000"/>
          <w:lang w:eastAsia="fr-FR" w:bidi="fr-FR"/>
        </w:rPr>
        <w:t>« </w:t>
      </w:r>
      <w:r w:rsidRPr="005A3B29">
        <w:rPr>
          <w:i/>
          <w:color w:val="000000"/>
          <w:lang w:eastAsia="fr-FR" w:bidi="fr-FR"/>
        </w:rPr>
        <w:t>Ne comptons que sur nos propres moyen</w:t>
      </w:r>
      <w:r w:rsidRPr="005A3B29">
        <w:rPr>
          <w:color w:val="000000"/>
          <w:lang w:eastAsia="fr-FR" w:bidi="fr-FR"/>
        </w:rPr>
        <w:t>s »</w:t>
      </w:r>
      <w:r w:rsidRPr="00385D35">
        <w:rPr>
          <w:color w:val="000000"/>
          <w:lang w:eastAsia="fr-FR" w:bidi="fr-FR"/>
        </w:rPr>
        <w:t xml:space="preserve"> </w:t>
      </w:r>
      <w:r w:rsidRPr="005A3B29">
        <w:rPr>
          <w:smallCaps/>
        </w:rPr>
        <w:t xml:space="preserve">(csn), </w:t>
      </w:r>
      <w:r w:rsidRPr="005A3B29">
        <w:rPr>
          <w:color w:val="000000"/>
          <w:lang w:eastAsia="fr-FR" w:bidi="fr-FR"/>
        </w:rPr>
        <w:t>« </w:t>
      </w:r>
      <w:r w:rsidRPr="005A3B29">
        <w:rPr>
          <w:i/>
          <w:color w:val="000000"/>
          <w:lang w:eastAsia="fr-FR" w:bidi="fr-FR"/>
        </w:rPr>
        <w:t>L’État, rouage de notre exploitation </w:t>
      </w:r>
      <w:r w:rsidRPr="005A3B29">
        <w:rPr>
          <w:color w:val="000000"/>
          <w:lang w:eastAsia="fr-FR" w:bidi="fr-FR"/>
        </w:rPr>
        <w:t>»</w:t>
      </w:r>
      <w:r w:rsidRPr="00385D35">
        <w:rPr>
          <w:color w:val="000000"/>
          <w:lang w:eastAsia="fr-FR" w:bidi="fr-FR"/>
        </w:rPr>
        <w:t xml:space="preserve"> </w:t>
      </w:r>
      <w:r w:rsidRPr="005A3B29">
        <w:rPr>
          <w:smallCaps/>
        </w:rPr>
        <w:t xml:space="preserve">(ftq) </w:t>
      </w:r>
      <w:r w:rsidRPr="00385D35">
        <w:rPr>
          <w:color w:val="000000"/>
          <w:lang w:eastAsia="fr-FR" w:bidi="fr-FR"/>
        </w:rPr>
        <w:t xml:space="preserve">et </w:t>
      </w:r>
      <w:r w:rsidRPr="005A3B29">
        <w:rPr>
          <w:color w:val="000000"/>
          <w:lang w:eastAsia="fr-FR" w:bidi="fr-FR"/>
        </w:rPr>
        <w:t>« </w:t>
      </w:r>
      <w:r w:rsidRPr="005A3B29">
        <w:rPr>
          <w:i/>
          <w:color w:val="000000"/>
          <w:lang w:eastAsia="fr-FR" w:bidi="fr-FR"/>
        </w:rPr>
        <w:t>L’École, appareil idéologique de l’État </w:t>
      </w:r>
      <w:r w:rsidRPr="005A3B29">
        <w:rPr>
          <w:color w:val="000000"/>
          <w:lang w:eastAsia="fr-FR" w:bidi="fr-FR"/>
        </w:rPr>
        <w:t>»</w:t>
      </w:r>
      <w:r w:rsidRPr="00385D35">
        <w:rPr>
          <w:color w:val="000000"/>
          <w:lang w:eastAsia="fr-FR" w:bidi="fr-FR"/>
        </w:rPr>
        <w:t xml:space="preserve"> </w:t>
      </w:r>
      <w:r w:rsidRPr="005A3B29">
        <w:rPr>
          <w:smallCaps/>
        </w:rPr>
        <w:t xml:space="preserve">(ceq), </w:t>
      </w:r>
      <w:r>
        <w:rPr>
          <w:color w:val="000000"/>
          <w:lang w:eastAsia="fr-FR" w:bidi="fr-FR"/>
        </w:rPr>
        <w:t>attestent ces prises de posi</w:t>
      </w:r>
      <w:r w:rsidRPr="00385D35">
        <w:rPr>
          <w:color w:val="000000"/>
          <w:lang w:eastAsia="fr-FR" w:bidi="fr-FR"/>
        </w:rPr>
        <w:t>tion.</w:t>
      </w:r>
      <w:r>
        <w:t xml:space="preserve"> [161]</w:t>
      </w:r>
      <w:r w:rsidRPr="00385D35">
        <w:rPr>
          <w:color w:val="000000"/>
          <w:lang w:eastAsia="fr-FR" w:bidi="fr-FR"/>
        </w:rPr>
        <w:t xml:space="preserve"> Il ne serait pas faux de penser que le mouvement synd</w:t>
      </w:r>
      <w:r w:rsidRPr="00385D35">
        <w:rPr>
          <w:color w:val="000000"/>
          <w:lang w:eastAsia="fr-FR" w:bidi="fr-FR"/>
        </w:rPr>
        <w:t>i</w:t>
      </w:r>
      <w:r w:rsidRPr="00385D35">
        <w:rPr>
          <w:color w:val="000000"/>
          <w:lang w:eastAsia="fr-FR" w:bidi="fr-FR"/>
        </w:rPr>
        <w:t>cal du Québec, ou à tout le moins l’expression qu’en donnent ses leaders, est nett</w:t>
      </w:r>
      <w:r w:rsidRPr="00385D35">
        <w:rPr>
          <w:color w:val="000000"/>
          <w:lang w:eastAsia="fr-FR" w:bidi="fr-FR"/>
        </w:rPr>
        <w:t>e</w:t>
      </w:r>
      <w:r w:rsidRPr="00385D35">
        <w:rPr>
          <w:color w:val="000000"/>
          <w:lang w:eastAsia="fr-FR" w:bidi="fr-FR"/>
        </w:rPr>
        <w:t xml:space="preserve">ment plus radical que ceux du Canada et des États-Unis. Même la </w:t>
      </w:r>
      <w:r w:rsidRPr="00385D35">
        <w:rPr>
          <w:rStyle w:val="Corpsdutexte27ptPetitesmajuscules"/>
        </w:rPr>
        <w:t xml:space="preserve">ftq, </w:t>
      </w:r>
      <w:r w:rsidRPr="00385D35">
        <w:rPr>
          <w:color w:val="000000"/>
          <w:lang w:eastAsia="fr-FR" w:bidi="fr-FR"/>
        </w:rPr>
        <w:t>affiliée aux syndicats américains et canadiens, s’est jointe aux deux autres centrales pour adopter une position nationale québ</w:t>
      </w:r>
      <w:r w:rsidRPr="00385D35">
        <w:rPr>
          <w:color w:val="000000"/>
          <w:lang w:eastAsia="fr-FR" w:bidi="fr-FR"/>
        </w:rPr>
        <w:t>é</w:t>
      </w:r>
      <w:r w:rsidRPr="00385D35">
        <w:rPr>
          <w:color w:val="000000"/>
          <w:lang w:eastAsia="fr-FR" w:bidi="fr-FR"/>
        </w:rPr>
        <w:t>coise et, à l’occasion, une position anticapitaliste. Il semble bien que c’est la s</w:t>
      </w:r>
      <w:r w:rsidRPr="00385D35">
        <w:rPr>
          <w:color w:val="000000"/>
          <w:lang w:eastAsia="fr-FR" w:bidi="fr-FR"/>
        </w:rPr>
        <w:t>i</w:t>
      </w:r>
      <w:r w:rsidRPr="00385D35">
        <w:rPr>
          <w:color w:val="000000"/>
          <w:lang w:eastAsia="fr-FR" w:bidi="fr-FR"/>
        </w:rPr>
        <w:t>tuation générale du Québec, à l’intérieur du sous-système capitaliste d’Amérique du Nord qui vient surdéterminer et expliquer la radical</w:t>
      </w:r>
      <w:r w:rsidRPr="00385D35">
        <w:rPr>
          <w:color w:val="000000"/>
          <w:lang w:eastAsia="fr-FR" w:bidi="fr-FR"/>
        </w:rPr>
        <w:t>i</w:t>
      </w:r>
      <w:r w:rsidRPr="00385D35">
        <w:rPr>
          <w:color w:val="000000"/>
          <w:lang w:eastAsia="fr-FR" w:bidi="fr-FR"/>
        </w:rPr>
        <w:t>sation du mouvement syndical québécois. Récemment, des dissidents des grandes centrales se sont groupés pour former une pet</w:t>
      </w:r>
      <w:r w:rsidRPr="00385D35">
        <w:rPr>
          <w:color w:val="000000"/>
          <w:lang w:eastAsia="fr-FR" w:bidi="fr-FR"/>
        </w:rPr>
        <w:t>i</w:t>
      </w:r>
      <w:r w:rsidRPr="00385D35">
        <w:rPr>
          <w:color w:val="000000"/>
          <w:lang w:eastAsia="fr-FR" w:bidi="fr-FR"/>
        </w:rPr>
        <w:t>te centrale, moins radicale et plus encline à la collaboration de classe. Comme il arrive souvent, en pareils cas, elle s’est appropriée le vocable dém</w:t>
      </w:r>
      <w:r w:rsidRPr="00385D35">
        <w:rPr>
          <w:color w:val="000000"/>
          <w:lang w:eastAsia="fr-FR" w:bidi="fr-FR"/>
        </w:rPr>
        <w:t>o</w:t>
      </w:r>
      <w:r w:rsidRPr="00385D35">
        <w:rPr>
          <w:color w:val="000000"/>
          <w:lang w:eastAsia="fr-FR" w:bidi="fr-FR"/>
        </w:rPr>
        <w:t>cratique</w:t>
      </w:r>
      <w:r w:rsidRPr="00385D35">
        <w:t> ;</w:t>
      </w:r>
      <w:r w:rsidRPr="00385D35">
        <w:rPr>
          <w:color w:val="000000"/>
          <w:lang w:eastAsia="fr-FR" w:bidi="fr-FR"/>
        </w:rPr>
        <w:t xml:space="preserve"> c’est la Centrale des syndicats démocratiques </w:t>
      </w:r>
      <w:r w:rsidRPr="00385D35">
        <w:rPr>
          <w:rStyle w:val="Corpsdutexte27ptPetitesmajuscules"/>
        </w:rPr>
        <w:t>(csd).</w:t>
      </w:r>
    </w:p>
    <w:p w:rsidR="00956FC3" w:rsidRDefault="00956FC3" w:rsidP="00956FC3">
      <w:pPr>
        <w:spacing w:before="120" w:after="120"/>
        <w:jc w:val="both"/>
        <w:rPr>
          <w:color w:val="000000"/>
          <w:lang w:eastAsia="fr-FR" w:bidi="fr-FR"/>
        </w:rPr>
      </w:pPr>
    </w:p>
    <w:p w:rsidR="00956FC3" w:rsidRPr="00385D35" w:rsidRDefault="00956FC3" w:rsidP="00956FC3">
      <w:pPr>
        <w:pStyle w:val="a"/>
      </w:pPr>
      <w:r w:rsidRPr="00385D35">
        <w:rPr>
          <w:lang w:eastAsia="fr-FR"/>
        </w:rPr>
        <w:t>LE QUÉBEC ET L’HÉGÉMONIE</w:t>
      </w:r>
      <w:r>
        <w:rPr>
          <w:lang w:eastAsia="fr-FR"/>
        </w:rPr>
        <w:br/>
      </w:r>
      <w:r w:rsidRPr="00385D35">
        <w:rPr>
          <w:lang w:eastAsia="fr-FR"/>
        </w:rPr>
        <w:t>CAPITALISTE CONT</w:t>
      </w:r>
      <w:r w:rsidRPr="00385D35">
        <w:rPr>
          <w:lang w:eastAsia="fr-FR"/>
        </w:rPr>
        <w:t>I</w:t>
      </w:r>
      <w:r w:rsidRPr="00385D35">
        <w:rPr>
          <w:lang w:eastAsia="fr-FR"/>
        </w:rPr>
        <w:t>NENTALE</w:t>
      </w:r>
    </w:p>
    <w:p w:rsidR="00956FC3" w:rsidRDefault="00956FC3" w:rsidP="00956FC3">
      <w:pPr>
        <w:spacing w:before="120" w:after="120"/>
        <w:jc w:val="both"/>
        <w:rPr>
          <w:color w:val="000000"/>
          <w:lang w:eastAsia="fr-FR" w:bidi="fr-FR"/>
        </w:rPr>
      </w:pPr>
    </w:p>
    <w:p w:rsidR="00956FC3" w:rsidRDefault="009357D0" w:rsidP="00956FC3">
      <w:pPr>
        <w:spacing w:before="120" w:after="120"/>
        <w:jc w:val="both"/>
      </w:pPr>
      <w:r w:rsidRPr="00385D35">
        <w:rPr>
          <w:noProof/>
          <w:lang w:bidi="fr-FR"/>
        </w:rPr>
        <mc:AlternateContent>
          <mc:Choice Requires="wps">
            <w:drawing>
              <wp:anchor distT="0" distB="0" distL="63500" distR="63500" simplePos="0" relativeHeight="251665920" behindDoc="1" locked="0" layoutInCell="1" allowOverlap="1">
                <wp:simplePos x="0" y="0"/>
                <wp:positionH relativeFrom="margin">
                  <wp:posOffset>7230745</wp:posOffset>
                </wp:positionH>
                <wp:positionV relativeFrom="margin">
                  <wp:posOffset>5223510</wp:posOffset>
                </wp:positionV>
                <wp:extent cx="182880" cy="153035"/>
                <wp:effectExtent l="0" t="0" r="0" b="0"/>
                <wp:wrapTopAndBottom/>
                <wp:docPr id="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161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left:0;text-align:left;margin-left:569.35pt;margin-top:411.3pt;width:14.4pt;height:12.0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" filled="f" stroked="f">
                <v:path arrowok="t"/>
                <v:textbox style="mso-fit-shape-to-text:t" inset="0,0,0,0">
                  <w:txbxContent>
                    <w:p w:rsidR="00956FC3" w:rsidRDefault="00956FC3" w:rsidP="00956FC3">
                      <w:pPr>
                        <w:spacing w:line="180" w:lineRule="exact"/>
                        <w:ind w:firstLine="29"/>
                      </w:pPr>
                      <w:r>
                        <w:t>161</w:t>
                      </w:r>
                    </w:p>
                  </w:txbxContent>
                </v:textbox>
                <w10:wrap type="topAndBottom" anchorx="margin" anchory="margin"/>
              </v:shape>
            </w:pict>
          </mc:Fallback>
        </mc:AlternateContent>
      </w:r>
      <w:r w:rsidR="00956FC3" w:rsidRPr="00385D35">
        <w:rPr>
          <w:color w:val="000000"/>
          <w:lang w:eastAsia="fr-FR" w:bidi="fr-FR"/>
        </w:rPr>
        <w:t>Depuis quelques années, non seulement la question du Québec s’est internationalisée (</w:t>
      </w:r>
      <w:r w:rsidR="00956FC3" w:rsidRPr="00385D35">
        <w:t>« </w:t>
      </w:r>
      <w:r w:rsidR="00956FC3" w:rsidRPr="00385D35">
        <w:rPr>
          <w:color w:val="000000"/>
          <w:lang w:eastAsia="fr-FR" w:bidi="fr-FR"/>
        </w:rPr>
        <w:t>Vive le Québec libre</w:t>
      </w:r>
      <w:r w:rsidR="00956FC3" w:rsidRPr="00385D35">
        <w:t> ! »</w:t>
      </w:r>
      <w:r w:rsidR="00956FC3" w:rsidRPr="00385D35">
        <w:rPr>
          <w:color w:val="000000"/>
          <w:lang w:eastAsia="fr-FR" w:bidi="fr-FR"/>
        </w:rPr>
        <w:t xml:space="preserve"> du général de Gau</w:t>
      </w:r>
      <w:r w:rsidR="00956FC3" w:rsidRPr="00385D35">
        <w:rPr>
          <w:color w:val="000000"/>
          <w:lang w:eastAsia="fr-FR" w:bidi="fr-FR"/>
        </w:rPr>
        <w:t>l</w:t>
      </w:r>
      <w:r w:rsidR="00956FC3" w:rsidRPr="00385D35">
        <w:rPr>
          <w:color w:val="000000"/>
          <w:lang w:eastAsia="fr-FR" w:bidi="fr-FR"/>
        </w:rPr>
        <w:t>le) mais la mise en accusation de l’impérialisme américain et du sy</w:t>
      </w:r>
      <w:r w:rsidR="00956FC3" w:rsidRPr="00385D35">
        <w:rPr>
          <w:color w:val="000000"/>
          <w:lang w:eastAsia="fr-FR" w:bidi="fr-FR"/>
        </w:rPr>
        <w:t>s</w:t>
      </w:r>
      <w:r w:rsidR="00956FC3" w:rsidRPr="00385D35">
        <w:rPr>
          <w:color w:val="000000"/>
          <w:lang w:eastAsia="fr-FR" w:bidi="fr-FR"/>
        </w:rPr>
        <w:t>tème capitaliste par des fractions importantes de la population québ</w:t>
      </w:r>
      <w:r w:rsidR="00956FC3" w:rsidRPr="00385D35">
        <w:rPr>
          <w:color w:val="000000"/>
          <w:lang w:eastAsia="fr-FR" w:bidi="fr-FR"/>
        </w:rPr>
        <w:t>é</w:t>
      </w:r>
      <w:r w:rsidR="00956FC3" w:rsidRPr="00385D35">
        <w:rPr>
          <w:color w:val="000000"/>
          <w:lang w:eastAsia="fr-FR" w:bidi="fr-FR"/>
        </w:rPr>
        <w:t>coise a finalement alerté certaines agences gouvernementales de Wa</w:t>
      </w:r>
      <w:r w:rsidR="00956FC3" w:rsidRPr="00385D35">
        <w:rPr>
          <w:color w:val="000000"/>
          <w:lang w:eastAsia="fr-FR" w:bidi="fr-FR"/>
        </w:rPr>
        <w:t>s</w:t>
      </w:r>
      <w:r w:rsidR="00956FC3" w:rsidRPr="00385D35">
        <w:rPr>
          <w:color w:val="000000"/>
          <w:lang w:eastAsia="fr-FR" w:bidi="fr-FR"/>
        </w:rPr>
        <w:t>hington et certains milieux universitaires, tout en restant opposés à l’indépendance du Québec, semblent s’y résigner</w:t>
      </w:r>
      <w:r w:rsidR="00956FC3" w:rsidRPr="00385D35">
        <w:t> ;</w:t>
      </w:r>
      <w:r w:rsidR="00956FC3" w:rsidRPr="00385D35">
        <w:rPr>
          <w:color w:val="000000"/>
          <w:lang w:eastAsia="fr-FR" w:bidi="fr-FR"/>
        </w:rPr>
        <w:t xml:space="preserve"> certains estiment qu’elle est inévitable. On se pose de nombreuses questions quant à la défense continentale et à l’avenir du commerce international. Le fle</w:t>
      </w:r>
      <w:r w:rsidR="00956FC3" w:rsidRPr="00385D35">
        <w:rPr>
          <w:color w:val="000000"/>
          <w:lang w:eastAsia="fr-FR" w:bidi="fr-FR"/>
        </w:rPr>
        <w:t>u</w:t>
      </w:r>
      <w:r w:rsidR="00956FC3" w:rsidRPr="00385D35">
        <w:rPr>
          <w:color w:val="000000"/>
          <w:lang w:eastAsia="fr-FR" w:bidi="fr-FR"/>
        </w:rPr>
        <w:t>ve Saint-Laurent, voie d’accès aux Grands Lacs canadiens et amér</w:t>
      </w:r>
      <w:r w:rsidR="00956FC3" w:rsidRPr="00385D35">
        <w:rPr>
          <w:color w:val="000000"/>
          <w:lang w:eastAsia="fr-FR" w:bidi="fr-FR"/>
        </w:rPr>
        <w:t>i</w:t>
      </w:r>
      <w:r w:rsidR="00956FC3" w:rsidRPr="00385D35">
        <w:rPr>
          <w:color w:val="000000"/>
          <w:lang w:eastAsia="fr-FR" w:bidi="fr-FR"/>
        </w:rPr>
        <w:t>cains, étant en territoire québécois dans toute son étendue, est l’objet de toutes les attentions. La marge de manœuvre du Québec paraît a</w:t>
      </w:r>
      <w:r w:rsidR="00956FC3" w:rsidRPr="00385D35">
        <w:rPr>
          <w:color w:val="000000"/>
          <w:lang w:eastAsia="fr-FR" w:bidi="fr-FR"/>
        </w:rPr>
        <w:t>s</w:t>
      </w:r>
      <w:r w:rsidR="00956FC3" w:rsidRPr="00385D35">
        <w:rPr>
          <w:color w:val="000000"/>
          <w:lang w:eastAsia="fr-FR" w:bidi="fr-FR"/>
        </w:rPr>
        <w:t>sez mince. Il est probable que les États-Unis se résigneraient à l’indépendance du Québec mais beaucoup plus difficilement à un gouvernement québécois qui tenterait de limiter la domination éc</w:t>
      </w:r>
      <w:r w:rsidR="00956FC3" w:rsidRPr="00385D35">
        <w:rPr>
          <w:color w:val="000000"/>
          <w:lang w:eastAsia="fr-FR" w:bidi="fr-FR"/>
        </w:rPr>
        <w:t>o</w:t>
      </w:r>
      <w:r w:rsidR="00956FC3" w:rsidRPr="00385D35">
        <w:rPr>
          <w:color w:val="000000"/>
          <w:lang w:eastAsia="fr-FR" w:bidi="fr-FR"/>
        </w:rPr>
        <w:t>nomique des entr</w:t>
      </w:r>
      <w:r w:rsidR="00956FC3">
        <w:rPr>
          <w:color w:val="000000"/>
          <w:lang w:eastAsia="fr-FR" w:bidi="fr-FR"/>
        </w:rPr>
        <w:t>eprises américaines. Les États-</w:t>
      </w:r>
      <w:r w:rsidR="00956FC3" w:rsidRPr="00385D35">
        <w:rPr>
          <w:color w:val="000000"/>
          <w:lang w:eastAsia="fr-FR" w:bidi="fr-FR"/>
        </w:rPr>
        <w:t>Unis n’hésitent pas à intervenir pour protéger les intérêts</w:t>
      </w:r>
      <w:r w:rsidR="00956FC3">
        <w:rPr>
          <w:color w:val="000000"/>
          <w:lang w:eastAsia="fr-FR" w:bidi="fr-FR"/>
        </w:rPr>
        <w:t xml:space="preserve"> </w:t>
      </w:r>
      <w:r w:rsidR="00956FC3">
        <w:t xml:space="preserve">[162] </w:t>
      </w:r>
      <w:r w:rsidR="00956FC3" w:rsidRPr="00385D35">
        <w:rPr>
          <w:color w:val="000000"/>
          <w:lang w:eastAsia="fr-FR" w:bidi="fr-FR"/>
        </w:rPr>
        <w:t>des entreprises privées am</w:t>
      </w:r>
      <w:r w:rsidR="00956FC3" w:rsidRPr="00385D35">
        <w:rPr>
          <w:color w:val="000000"/>
          <w:lang w:eastAsia="fr-FR" w:bidi="fr-FR"/>
        </w:rPr>
        <w:t>é</w:t>
      </w:r>
      <w:r w:rsidR="00956FC3" w:rsidRPr="00385D35">
        <w:rPr>
          <w:color w:val="000000"/>
          <w:lang w:eastAsia="fr-FR" w:bidi="fr-FR"/>
        </w:rPr>
        <w:t>ricaines en territoire étranger. Pour le moment, il ne se</w:t>
      </w:r>
      <w:r w:rsidR="00956FC3" w:rsidRPr="00385D35">
        <w:rPr>
          <w:color w:val="000000"/>
          <w:lang w:eastAsia="fr-FR" w:bidi="fr-FR"/>
        </w:rPr>
        <w:t>m</w:t>
      </w:r>
      <w:r w:rsidR="00956FC3" w:rsidRPr="00385D35">
        <w:rPr>
          <w:color w:val="000000"/>
          <w:lang w:eastAsia="fr-FR" w:bidi="fr-FR"/>
        </w:rPr>
        <w:t>ble pas qu’on soit effrayé par la social-démocratie du Parti québ</w:t>
      </w:r>
      <w:r w:rsidR="00956FC3" w:rsidRPr="00385D35">
        <w:rPr>
          <w:color w:val="000000"/>
          <w:lang w:eastAsia="fr-FR" w:bidi="fr-FR"/>
        </w:rPr>
        <w:t>é</w:t>
      </w:r>
      <w:r w:rsidR="00956FC3" w:rsidRPr="00385D35">
        <w:rPr>
          <w:color w:val="000000"/>
          <w:lang w:eastAsia="fr-FR" w:bidi="fr-FR"/>
        </w:rPr>
        <w:t>cois.</w:t>
      </w:r>
    </w:p>
    <w:p w:rsidR="00956FC3" w:rsidRDefault="00956FC3" w:rsidP="00956FC3">
      <w:pPr>
        <w:spacing w:before="120" w:after="120"/>
        <w:jc w:val="both"/>
      </w:pPr>
    </w:p>
    <w:p w:rsidR="00956FC3" w:rsidRDefault="00956FC3" w:rsidP="00956FC3">
      <w:pPr>
        <w:spacing w:before="120" w:after="120"/>
        <w:jc w:val="both"/>
      </w:pPr>
    </w:p>
    <w:p w:rsidR="00956FC3" w:rsidRPr="008379D6" w:rsidRDefault="00956FC3" w:rsidP="00956FC3">
      <w:pPr>
        <w:pStyle w:val="figtitrega"/>
      </w:pPr>
      <w:r w:rsidRPr="00087097">
        <w:rPr>
          <w:i/>
        </w:rPr>
        <w:t>Réjeanne Padovani</w:t>
      </w:r>
      <w:r>
        <w:t xml:space="preserve"> (film de Denys Arcand)</w:t>
      </w:r>
    </w:p>
    <w:p w:rsidR="00956FC3" w:rsidRPr="00385D35" w:rsidRDefault="009357D0" w:rsidP="00956FC3">
      <w:pPr>
        <w:pStyle w:val="fig"/>
      </w:pPr>
      <w:r>
        <w:rPr>
          <w:noProof/>
        </w:rPr>
        <w:drawing>
          <wp:inline distT="0" distB="0" distL="0" distR="0">
            <wp:extent cx="4940300" cy="3390900"/>
            <wp:effectExtent l="25400" t="25400" r="12700" b="12700"/>
            <wp:docPr id="68" name="Image 68" descr="fig_p_162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fig_p_162_low"/>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40300" cy="33909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spacing w:before="120" w:after="120"/>
        <w:jc w:val="both"/>
      </w:pPr>
      <w:r w:rsidRPr="00385D35">
        <w:rPr>
          <w:color w:val="000000"/>
          <w:lang w:eastAsia="fr-FR" w:bidi="fr-FR"/>
        </w:rPr>
        <w:t>Quoi qu’il en soit, parce qu’il arrive qu’au Québec entreprise pr</w:t>
      </w:r>
      <w:r w:rsidRPr="00385D35">
        <w:rPr>
          <w:color w:val="000000"/>
          <w:lang w:eastAsia="fr-FR" w:bidi="fr-FR"/>
        </w:rPr>
        <w:t>i</w:t>
      </w:r>
      <w:r w:rsidRPr="00385D35">
        <w:rPr>
          <w:color w:val="000000"/>
          <w:lang w:eastAsia="fr-FR" w:bidi="fr-FR"/>
        </w:rPr>
        <w:t>vée veut ordinairement dire entreprise étrangère et que la bourgeoisie autochtone est rachitique, la lutte pour le contrôle politique se double d’une lutte économique dans laquelle l’État et les centrales ouvrières représentent des forces qui, à défaut d’une bourgeoisie autochtone fo</w:t>
      </w:r>
      <w:r w:rsidRPr="00385D35">
        <w:rPr>
          <w:color w:val="000000"/>
          <w:lang w:eastAsia="fr-FR" w:bidi="fr-FR"/>
        </w:rPr>
        <w:t>r</w:t>
      </w:r>
      <w:r w:rsidRPr="00385D35">
        <w:rPr>
          <w:color w:val="000000"/>
          <w:lang w:eastAsia="fr-FR" w:bidi="fr-FR"/>
        </w:rPr>
        <w:t xml:space="preserve">te, occupent dans cette société une place beaucoup plus considérable qu’ils n’occupent dans le reste de l’Amérique du Nord. Parce que l’État et les mouvements syndicaux représentent les leviers les plus importants qui sont à la disposition de la majorité francophone du Québec, les rapports de force qui s’instaurent entre les deux influent grandement sur le destin de ce pays. Pour le moment, l’État québécois est aux mains des fractions de classes petites bourgeoises qui profitent du </w:t>
      </w:r>
      <w:r w:rsidRPr="00385D35">
        <w:t>statu quo</w:t>
      </w:r>
      <w:r w:rsidRPr="00385D35">
        <w:rPr>
          <w:color w:val="000000"/>
          <w:lang w:eastAsia="fr-FR" w:bidi="fr-FR"/>
        </w:rPr>
        <w:t xml:space="preserve"> politique et économique et qui</w:t>
      </w:r>
      <w:r>
        <w:rPr>
          <w:color w:val="000000"/>
          <w:lang w:eastAsia="fr-FR" w:bidi="fr-FR"/>
        </w:rPr>
        <w:t xml:space="preserve"> </w:t>
      </w:r>
      <w:r>
        <w:t xml:space="preserve">[163] </w:t>
      </w:r>
      <w:r w:rsidRPr="00385D35">
        <w:rPr>
          <w:color w:val="000000"/>
          <w:lang w:eastAsia="fr-FR" w:bidi="fr-FR"/>
        </w:rPr>
        <w:t>s’accommodent de la situation coloniale. Au printemps 1972, lors de la grève générale décrétée dans la fonction publique et les secteurs des services para-publics par le front commun des centrales syndicales, l’État l’a e</w:t>
      </w:r>
      <w:r w:rsidRPr="00385D35">
        <w:rPr>
          <w:color w:val="000000"/>
          <w:lang w:eastAsia="fr-FR" w:bidi="fr-FR"/>
        </w:rPr>
        <w:t>m</w:t>
      </w:r>
      <w:r w:rsidRPr="00385D35">
        <w:rPr>
          <w:color w:val="000000"/>
          <w:lang w:eastAsia="fr-FR" w:bidi="fr-FR"/>
        </w:rPr>
        <w:t>porté parce qu’il continuait à contrôler les appareils répressifs de la police et de l’appareil judiciaire. En d’autres termes, la lutte des cla</w:t>
      </w:r>
      <w:r w:rsidRPr="00385D35">
        <w:rPr>
          <w:color w:val="000000"/>
          <w:lang w:eastAsia="fr-FR" w:bidi="fr-FR"/>
        </w:rPr>
        <w:t>s</w:t>
      </w:r>
      <w:r w:rsidRPr="00385D35">
        <w:rPr>
          <w:color w:val="000000"/>
          <w:lang w:eastAsia="fr-FR" w:bidi="fr-FR"/>
        </w:rPr>
        <w:t>ses apparaît comme la suite logique de la lutte pour l’indépendance nationale</w:t>
      </w:r>
      <w:r w:rsidRPr="00385D35">
        <w:t> ;</w:t>
      </w:r>
      <w:r w:rsidRPr="00385D35">
        <w:rPr>
          <w:color w:val="000000"/>
          <w:lang w:eastAsia="fr-FR" w:bidi="fr-FR"/>
        </w:rPr>
        <w:t xml:space="preserve"> le principe national et le principe de classe sont indissol</w:t>
      </w:r>
      <w:r w:rsidRPr="00385D35">
        <w:rPr>
          <w:color w:val="000000"/>
          <w:lang w:eastAsia="fr-FR" w:bidi="fr-FR"/>
        </w:rPr>
        <w:t>u</w:t>
      </w:r>
      <w:r w:rsidRPr="00385D35">
        <w:rPr>
          <w:color w:val="000000"/>
          <w:lang w:eastAsia="fr-FR" w:bidi="fr-FR"/>
        </w:rPr>
        <w:t>blement liés et s’activent l’un et l’autre.</w:t>
      </w:r>
    </w:p>
    <w:p w:rsidR="00956FC3" w:rsidRDefault="00956FC3" w:rsidP="00956FC3">
      <w:pPr>
        <w:spacing w:before="120" w:after="120"/>
        <w:jc w:val="both"/>
      </w:pPr>
    </w:p>
    <w:p w:rsidR="00956FC3" w:rsidRPr="00385D35" w:rsidRDefault="00956FC3" w:rsidP="00956FC3">
      <w:pPr>
        <w:pStyle w:val="a"/>
      </w:pPr>
      <w:r>
        <w:t>l’américanité</w:t>
      </w:r>
      <w:r>
        <w:br/>
      </w:r>
      <w:r w:rsidRPr="00385D35">
        <w:t>et l’américanisation</w:t>
      </w:r>
    </w:p>
    <w:p w:rsidR="00956FC3" w:rsidRDefault="00956FC3" w:rsidP="00956FC3">
      <w:pPr>
        <w:spacing w:before="120" w:after="120"/>
        <w:jc w:val="both"/>
        <w:rPr>
          <w:color w:val="000000"/>
          <w:lang w:eastAsia="fr-FR" w:bidi="fr-FR"/>
        </w:rPr>
      </w:pPr>
    </w:p>
    <w:p w:rsidR="00956FC3" w:rsidRPr="00385D35" w:rsidRDefault="009357D0" w:rsidP="00956FC3">
      <w:pPr>
        <w:spacing w:before="120" w:after="120"/>
        <w:jc w:val="both"/>
      </w:pPr>
      <w:r w:rsidRPr="00385D35">
        <w:rPr>
          <w:noProof/>
          <w:lang w:bidi="fr-FR"/>
        </w:rPr>
        <mc:AlternateContent>
          <mc:Choice Requires="wps">
            <w:drawing>
              <wp:anchor distT="0" distB="0" distL="63500" distR="63500" simplePos="0" relativeHeight="251666944" behindDoc="1" locked="0" layoutInCell="1" allowOverlap="1">
                <wp:simplePos x="0" y="0"/>
                <wp:positionH relativeFrom="margin">
                  <wp:posOffset>7320915</wp:posOffset>
                </wp:positionH>
                <wp:positionV relativeFrom="margin">
                  <wp:posOffset>5219065</wp:posOffset>
                </wp:positionV>
                <wp:extent cx="185420" cy="154940"/>
                <wp:effectExtent l="0" t="0" r="0" b="0"/>
                <wp:wrapTopAndBottom/>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32"/>
                            </w:pPr>
                            <w:r>
                              <w:t>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576.45pt;margin-top:410.95pt;width:14.6pt;height:12.2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" filled="f" stroked="f">
                <v:path arrowok="t"/>
                <v:textbox style="mso-fit-shape-to-text:t" inset="0,0,0,0">
                  <w:txbxContent>
                    <w:p w:rsidR="00956FC3" w:rsidRDefault="00956FC3" w:rsidP="00956FC3">
                      <w:pPr>
                        <w:spacing w:line="180" w:lineRule="exact"/>
                        <w:ind w:firstLine="32"/>
                      </w:pPr>
                      <w:r>
                        <w:t>163</w:t>
                      </w:r>
                    </w:p>
                  </w:txbxContent>
                </v:textbox>
                <w10:wrap type="topAndBottom" anchorx="margin" anchory="margin"/>
              </v:shape>
            </w:pict>
          </mc:Fallback>
        </mc:AlternateContent>
      </w:r>
      <w:r w:rsidR="00956FC3" w:rsidRPr="00385D35">
        <w:rPr>
          <w:color w:val="000000"/>
          <w:lang w:eastAsia="fr-FR" w:bidi="fr-FR"/>
        </w:rPr>
        <w:t>Dans le système capitaliste mondial dont les États-Unis sont la m</w:t>
      </w:r>
      <w:r w:rsidR="00956FC3" w:rsidRPr="00385D35">
        <w:rPr>
          <w:color w:val="000000"/>
          <w:lang w:eastAsia="fr-FR" w:bidi="fr-FR"/>
        </w:rPr>
        <w:t>é</w:t>
      </w:r>
      <w:r w:rsidR="00956FC3" w:rsidRPr="00385D35">
        <w:rPr>
          <w:color w:val="000000"/>
          <w:lang w:eastAsia="fr-FR" w:bidi="fr-FR"/>
        </w:rPr>
        <w:t>tropole, le Québec occupe une place extrêmement difficile puisqu’il est situé dans l’orbite immédiate du géant. Pays d’abondantes ressou</w:t>
      </w:r>
      <w:r w:rsidR="00956FC3" w:rsidRPr="00385D35">
        <w:rPr>
          <w:color w:val="000000"/>
          <w:lang w:eastAsia="fr-FR" w:bidi="fr-FR"/>
        </w:rPr>
        <w:t>r</w:t>
      </w:r>
      <w:r w:rsidR="00956FC3" w:rsidRPr="00385D35">
        <w:rPr>
          <w:color w:val="000000"/>
          <w:lang w:eastAsia="fr-FR" w:bidi="fr-FR"/>
        </w:rPr>
        <w:t>ces naturelles - forêts, mines, électricité -, il les exporte aux États-Unis qui lui vendent d’autres produits naturels - fruits et légumes - et des produits manufacturés. Le capital américain a peu à peu remplacé, depuis 1920, le capital anglais. La Seconde Guerre mondiale a accél</w:t>
      </w:r>
      <w:r w:rsidR="00956FC3" w:rsidRPr="00385D35">
        <w:rPr>
          <w:color w:val="000000"/>
          <w:lang w:eastAsia="fr-FR" w:bidi="fr-FR"/>
        </w:rPr>
        <w:t>é</w:t>
      </w:r>
      <w:r w:rsidR="00956FC3" w:rsidRPr="00385D35">
        <w:rPr>
          <w:color w:val="000000"/>
          <w:lang w:eastAsia="fr-FR" w:bidi="fr-FR"/>
        </w:rPr>
        <w:t>ré les processus d’implantation du capital américain, et cela sans vi</w:t>
      </w:r>
      <w:r w:rsidR="00956FC3" w:rsidRPr="00385D35">
        <w:rPr>
          <w:color w:val="000000"/>
          <w:lang w:eastAsia="fr-FR" w:bidi="fr-FR"/>
        </w:rPr>
        <w:t>o</w:t>
      </w:r>
      <w:r w:rsidR="00956FC3" w:rsidRPr="00385D35">
        <w:rPr>
          <w:color w:val="000000"/>
          <w:lang w:eastAsia="fr-FR" w:bidi="fr-FR"/>
        </w:rPr>
        <w:t>lence aucune au contraire. En voici pour exemple un extrait d’un pl</w:t>
      </w:r>
      <w:r w:rsidR="00956FC3" w:rsidRPr="00385D35">
        <w:rPr>
          <w:color w:val="000000"/>
          <w:lang w:eastAsia="fr-FR" w:bidi="fr-FR"/>
        </w:rPr>
        <w:t>a</w:t>
      </w:r>
      <w:r w:rsidR="00956FC3" w:rsidRPr="00385D35">
        <w:rPr>
          <w:color w:val="000000"/>
          <w:lang w:eastAsia="fr-FR" w:bidi="fr-FR"/>
        </w:rPr>
        <w:t xml:space="preserve">card publicitaire paru dans la revue américaine </w:t>
      </w:r>
      <w:r w:rsidR="00956FC3" w:rsidRPr="00087097">
        <w:rPr>
          <w:i/>
        </w:rPr>
        <w:t>Institutional Investor</w:t>
      </w:r>
      <w:r w:rsidR="00956FC3" w:rsidRPr="00385D35">
        <w:rPr>
          <w:color w:val="000000"/>
          <w:lang w:eastAsia="fr-FR" w:bidi="fr-FR"/>
        </w:rPr>
        <w:t xml:space="preserve"> de mars 1971 et publié aux frais d’entreprises industrielles et financi</w:t>
      </w:r>
      <w:r w:rsidR="00956FC3" w:rsidRPr="00385D35">
        <w:rPr>
          <w:color w:val="000000"/>
          <w:lang w:eastAsia="fr-FR" w:bidi="fr-FR"/>
        </w:rPr>
        <w:t>è</w:t>
      </w:r>
      <w:r w:rsidR="00956FC3" w:rsidRPr="00385D35">
        <w:rPr>
          <w:color w:val="000000"/>
          <w:lang w:eastAsia="fr-FR" w:bidi="fr-FR"/>
        </w:rPr>
        <w:t>res du Québec et du Canada</w:t>
      </w:r>
      <w:r w:rsidR="00956FC3" w:rsidRPr="00385D35">
        <w:t> :</w:t>
      </w:r>
      <w:r w:rsidR="00956FC3" w:rsidRPr="00385D35">
        <w:rPr>
          <w:color w:val="000000"/>
          <w:lang w:eastAsia="fr-FR" w:bidi="fr-FR"/>
        </w:rPr>
        <w:t xml:space="preserve"> </w:t>
      </w:r>
      <w:r w:rsidR="00956FC3" w:rsidRPr="00385D35">
        <w:t>« </w:t>
      </w:r>
      <w:r w:rsidR="00956FC3" w:rsidRPr="00385D35">
        <w:rPr>
          <w:color w:val="000000"/>
          <w:lang w:eastAsia="fr-FR" w:bidi="fr-FR"/>
        </w:rPr>
        <w:t>La province de Québec offre au cap</w:t>
      </w:r>
      <w:r w:rsidR="00956FC3" w:rsidRPr="00385D35">
        <w:rPr>
          <w:color w:val="000000"/>
          <w:lang w:eastAsia="fr-FR" w:bidi="fr-FR"/>
        </w:rPr>
        <w:t>i</w:t>
      </w:r>
      <w:r w:rsidR="00956FC3" w:rsidRPr="00385D35">
        <w:rPr>
          <w:color w:val="000000"/>
          <w:lang w:eastAsia="fr-FR" w:bidi="fr-FR"/>
        </w:rPr>
        <w:t>taliste des chances uniques de profit. Incroyablement riche en riche</w:t>
      </w:r>
      <w:r w:rsidR="00956FC3" w:rsidRPr="00385D35">
        <w:rPr>
          <w:color w:val="000000"/>
          <w:lang w:eastAsia="fr-FR" w:bidi="fr-FR"/>
        </w:rPr>
        <w:t>s</w:t>
      </w:r>
      <w:r w:rsidR="00956FC3" w:rsidRPr="00385D35">
        <w:rPr>
          <w:color w:val="000000"/>
          <w:lang w:eastAsia="fr-FR" w:bidi="fr-FR"/>
        </w:rPr>
        <w:t>ses naturelles, elle jouit de vastes quantités de l’indispensable pouvoir électrique</w:t>
      </w:r>
      <w:r w:rsidR="00956FC3" w:rsidRPr="00385D35">
        <w:t> ;</w:t>
      </w:r>
      <w:r w:rsidR="00956FC3" w:rsidRPr="00385D35">
        <w:rPr>
          <w:color w:val="000000"/>
          <w:lang w:eastAsia="fr-FR" w:bidi="fr-FR"/>
        </w:rPr>
        <w:t xml:space="preserve"> elle possède un réseau très développé de transport et de communication, et Montréal est le centre du système bancaire can</w:t>
      </w:r>
      <w:r w:rsidR="00956FC3" w:rsidRPr="00385D35">
        <w:rPr>
          <w:color w:val="000000"/>
          <w:lang w:eastAsia="fr-FR" w:bidi="fr-FR"/>
        </w:rPr>
        <w:t>a</w:t>
      </w:r>
      <w:r w:rsidR="00956FC3" w:rsidRPr="00385D35">
        <w:rPr>
          <w:color w:val="000000"/>
          <w:lang w:eastAsia="fr-FR" w:bidi="fr-FR"/>
        </w:rPr>
        <w:t>dien. En plus de stimulants précieux, le gouvernement du Canada est prêt à offrir des subventions en argent pouvant aller jusqu’à $</w:t>
      </w:r>
      <w:r w:rsidR="00956FC3">
        <w:rPr>
          <w:color w:val="000000"/>
          <w:lang w:eastAsia="fr-FR" w:bidi="fr-FR"/>
        </w:rPr>
        <w:t> </w:t>
      </w:r>
      <w:r w:rsidR="00956FC3" w:rsidRPr="00385D35">
        <w:rPr>
          <w:color w:val="000000"/>
          <w:lang w:eastAsia="fr-FR" w:bidi="fr-FR"/>
        </w:rPr>
        <w:t>12</w:t>
      </w:r>
      <w:r w:rsidR="00956FC3">
        <w:rPr>
          <w:color w:val="000000"/>
          <w:lang w:eastAsia="fr-FR" w:bidi="fr-FR"/>
        </w:rPr>
        <w:t> </w:t>
      </w:r>
      <w:r w:rsidR="00956FC3" w:rsidRPr="00385D35">
        <w:rPr>
          <w:color w:val="000000"/>
          <w:lang w:eastAsia="fr-FR" w:bidi="fr-FR"/>
        </w:rPr>
        <w:t>000</w:t>
      </w:r>
      <w:r w:rsidR="00956FC3">
        <w:rPr>
          <w:color w:val="000000"/>
          <w:lang w:eastAsia="fr-FR" w:bidi="fr-FR"/>
        </w:rPr>
        <w:t> </w:t>
      </w:r>
      <w:r w:rsidR="00956FC3" w:rsidRPr="00385D35">
        <w:rPr>
          <w:color w:val="000000"/>
          <w:lang w:eastAsia="fr-FR" w:bidi="fr-FR"/>
        </w:rPr>
        <w:t>000 (ou un maximum de $</w:t>
      </w:r>
      <w:r w:rsidR="00956FC3">
        <w:rPr>
          <w:color w:val="000000"/>
          <w:lang w:eastAsia="fr-FR" w:bidi="fr-FR"/>
        </w:rPr>
        <w:t> </w:t>
      </w:r>
      <w:r w:rsidR="00956FC3" w:rsidRPr="00385D35">
        <w:rPr>
          <w:color w:val="000000"/>
          <w:lang w:eastAsia="fr-FR" w:bidi="fr-FR"/>
        </w:rPr>
        <w:t>30</w:t>
      </w:r>
      <w:r w:rsidR="00956FC3">
        <w:rPr>
          <w:color w:val="000000"/>
          <w:lang w:eastAsia="fr-FR" w:bidi="fr-FR"/>
        </w:rPr>
        <w:t> </w:t>
      </w:r>
      <w:r w:rsidR="00956FC3" w:rsidRPr="00385D35">
        <w:rPr>
          <w:color w:val="000000"/>
          <w:lang w:eastAsia="fr-FR" w:bidi="fr-FR"/>
        </w:rPr>
        <w:t>000 pour chaque nouvel e</w:t>
      </w:r>
      <w:r w:rsidR="00956FC3" w:rsidRPr="00385D35">
        <w:rPr>
          <w:color w:val="000000"/>
          <w:lang w:eastAsia="fr-FR" w:bidi="fr-FR"/>
        </w:rPr>
        <w:t>m</w:t>
      </w:r>
      <w:r w:rsidR="00956FC3" w:rsidRPr="00385D35">
        <w:rPr>
          <w:color w:val="000000"/>
          <w:lang w:eastAsia="fr-FR" w:bidi="fr-FR"/>
        </w:rPr>
        <w:t>ploi créé) aux compagnies qui établissent de nouvelles usines dans des r</w:t>
      </w:r>
      <w:r w:rsidR="00956FC3" w:rsidRPr="00385D35">
        <w:rPr>
          <w:color w:val="000000"/>
          <w:lang w:eastAsia="fr-FR" w:bidi="fr-FR"/>
        </w:rPr>
        <w:t>é</w:t>
      </w:r>
      <w:r w:rsidR="00956FC3" w:rsidRPr="00385D35">
        <w:rPr>
          <w:color w:val="000000"/>
          <w:lang w:eastAsia="fr-FR" w:bidi="fr-FR"/>
        </w:rPr>
        <w:t>gions désignées.</w:t>
      </w:r>
      <w:r w:rsidR="00956FC3" w:rsidRPr="00385D35">
        <w:t> »</w:t>
      </w:r>
      <w:r w:rsidR="00956FC3" w:rsidRPr="00385D35">
        <w:rPr>
          <w:color w:val="000000"/>
          <w:lang w:eastAsia="fr-FR" w:bidi="fr-FR"/>
        </w:rPr>
        <w:t xml:space="preserve"> Les capitaux américains sont non seulement les bienvenus mais on leur fait un pont d’or pour venir fructifier au Qu</w:t>
      </w:r>
      <w:r w:rsidR="00956FC3" w:rsidRPr="00385D35">
        <w:rPr>
          <w:color w:val="000000"/>
          <w:lang w:eastAsia="fr-FR" w:bidi="fr-FR"/>
        </w:rPr>
        <w:t>é</w:t>
      </w:r>
      <w:r w:rsidR="00956FC3" w:rsidRPr="00385D35">
        <w:rPr>
          <w:color w:val="000000"/>
          <w:lang w:eastAsia="fr-FR" w:bidi="fr-FR"/>
        </w:rPr>
        <w:t>bec et au Canada. On a calculé</w:t>
      </w:r>
      <w:r w:rsidR="00956FC3">
        <w:rPr>
          <w:color w:val="000000"/>
          <w:lang w:eastAsia="fr-FR" w:bidi="fr-FR"/>
        </w:rPr>
        <w:t xml:space="preserve"> </w:t>
      </w:r>
      <w:r w:rsidR="00956FC3">
        <w:t xml:space="preserve">[164] </w:t>
      </w:r>
      <w:r w:rsidR="00956FC3" w:rsidRPr="00385D35">
        <w:rPr>
          <w:color w:val="000000"/>
          <w:lang w:eastAsia="fr-FR" w:bidi="fr-FR"/>
        </w:rPr>
        <w:t xml:space="preserve">qu’entre </w:t>
      </w:r>
      <w:r w:rsidR="00956FC3">
        <w:rPr>
          <w:color w:val="000000"/>
          <w:lang w:eastAsia="fr-FR" w:bidi="fr-FR"/>
        </w:rPr>
        <w:t>1</w:t>
      </w:r>
      <w:r w:rsidR="00956FC3" w:rsidRPr="00385D35">
        <w:rPr>
          <w:color w:val="000000"/>
          <w:lang w:eastAsia="fr-FR" w:bidi="fr-FR"/>
        </w:rPr>
        <w:t>960 et 1969, les Am</w:t>
      </w:r>
      <w:r w:rsidR="00956FC3" w:rsidRPr="00385D35">
        <w:rPr>
          <w:color w:val="000000"/>
          <w:lang w:eastAsia="fr-FR" w:bidi="fr-FR"/>
        </w:rPr>
        <w:t>é</w:t>
      </w:r>
      <w:r w:rsidR="00956FC3" w:rsidRPr="00385D35">
        <w:rPr>
          <w:color w:val="000000"/>
          <w:lang w:eastAsia="fr-FR" w:bidi="fr-FR"/>
        </w:rPr>
        <w:t>ricains ont investi $</w:t>
      </w:r>
      <w:r w:rsidR="00956FC3">
        <w:rPr>
          <w:color w:val="000000"/>
          <w:lang w:eastAsia="fr-FR" w:bidi="fr-FR"/>
        </w:rPr>
        <w:t> </w:t>
      </w:r>
      <w:r w:rsidR="00956FC3" w:rsidRPr="00385D35">
        <w:rPr>
          <w:color w:val="000000"/>
          <w:lang w:eastAsia="fr-FR" w:bidi="fr-FR"/>
        </w:rPr>
        <w:t>5</w:t>
      </w:r>
      <w:r w:rsidR="00956FC3">
        <w:rPr>
          <w:color w:val="000000"/>
          <w:lang w:eastAsia="fr-FR" w:bidi="fr-FR"/>
        </w:rPr>
        <w:t> </w:t>
      </w:r>
      <w:r w:rsidR="00956FC3" w:rsidRPr="00385D35">
        <w:rPr>
          <w:color w:val="000000"/>
          <w:lang w:eastAsia="fr-FR" w:bidi="fr-FR"/>
        </w:rPr>
        <w:t>497</w:t>
      </w:r>
      <w:r w:rsidR="00956FC3">
        <w:rPr>
          <w:color w:val="000000"/>
          <w:lang w:eastAsia="fr-FR" w:bidi="fr-FR"/>
        </w:rPr>
        <w:t> </w:t>
      </w:r>
      <w:r w:rsidR="00956FC3" w:rsidRPr="00385D35">
        <w:rPr>
          <w:color w:val="000000"/>
          <w:lang w:eastAsia="fr-FR" w:bidi="fr-FR"/>
        </w:rPr>
        <w:t>000</w:t>
      </w:r>
      <w:r w:rsidR="00956FC3">
        <w:rPr>
          <w:color w:val="000000"/>
          <w:lang w:eastAsia="fr-FR" w:bidi="fr-FR"/>
        </w:rPr>
        <w:t> </w:t>
      </w:r>
      <w:r w:rsidR="00956FC3" w:rsidRPr="00385D35">
        <w:rPr>
          <w:color w:val="000000"/>
          <w:lang w:eastAsia="fr-FR" w:bidi="fr-FR"/>
        </w:rPr>
        <w:t>000 a</w:t>
      </w:r>
      <w:r w:rsidR="00956FC3">
        <w:rPr>
          <w:color w:val="000000"/>
          <w:lang w:eastAsia="fr-FR" w:bidi="fr-FR"/>
        </w:rPr>
        <w:t>u Canada et ils en ont retiré $ </w:t>
      </w:r>
      <w:r w:rsidR="00956FC3" w:rsidRPr="00385D35">
        <w:rPr>
          <w:color w:val="000000"/>
          <w:lang w:eastAsia="fr-FR" w:bidi="fr-FR"/>
        </w:rPr>
        <w:t>8</w:t>
      </w:r>
      <w:r w:rsidR="00956FC3">
        <w:rPr>
          <w:color w:val="000000"/>
          <w:lang w:eastAsia="fr-FR" w:bidi="fr-FR"/>
        </w:rPr>
        <w:t> </w:t>
      </w:r>
      <w:r w:rsidR="00956FC3" w:rsidRPr="00385D35">
        <w:rPr>
          <w:color w:val="000000"/>
          <w:lang w:eastAsia="fr-FR" w:bidi="fr-FR"/>
        </w:rPr>
        <w:t>022</w:t>
      </w:r>
      <w:r w:rsidR="00956FC3">
        <w:rPr>
          <w:color w:val="000000"/>
          <w:lang w:eastAsia="fr-FR" w:bidi="fr-FR"/>
        </w:rPr>
        <w:t> </w:t>
      </w:r>
      <w:r w:rsidR="00956FC3" w:rsidRPr="00385D35">
        <w:rPr>
          <w:color w:val="000000"/>
          <w:lang w:eastAsia="fr-FR" w:bidi="fr-FR"/>
        </w:rPr>
        <w:t>000</w:t>
      </w:r>
      <w:r w:rsidR="00956FC3" w:rsidRPr="00385D35">
        <w:t> ;</w:t>
      </w:r>
      <w:r w:rsidR="00956FC3" w:rsidRPr="00385D35">
        <w:rPr>
          <w:color w:val="000000"/>
          <w:lang w:eastAsia="fr-FR" w:bidi="fr-FR"/>
        </w:rPr>
        <w:t xml:space="preserve"> pour le Québec seulement, entre 1959 et 1969, ils ont retiré $</w:t>
      </w:r>
      <w:r w:rsidR="00956FC3">
        <w:rPr>
          <w:color w:val="000000"/>
          <w:lang w:eastAsia="fr-FR" w:bidi="fr-FR"/>
        </w:rPr>
        <w:t> </w:t>
      </w:r>
      <w:r w:rsidR="00956FC3" w:rsidRPr="00385D35">
        <w:rPr>
          <w:color w:val="000000"/>
          <w:lang w:eastAsia="fr-FR" w:bidi="fr-FR"/>
        </w:rPr>
        <w:t>350</w:t>
      </w:r>
      <w:r w:rsidR="00956FC3">
        <w:rPr>
          <w:color w:val="000000"/>
          <w:lang w:eastAsia="fr-FR" w:bidi="fr-FR"/>
        </w:rPr>
        <w:t> </w:t>
      </w:r>
      <w:r w:rsidR="00956FC3" w:rsidRPr="00385D35">
        <w:rPr>
          <w:color w:val="000000"/>
          <w:lang w:eastAsia="fr-FR" w:bidi="fr-FR"/>
        </w:rPr>
        <w:t>000</w:t>
      </w:r>
      <w:r w:rsidR="00956FC3">
        <w:rPr>
          <w:color w:val="000000"/>
          <w:lang w:eastAsia="fr-FR" w:bidi="fr-FR"/>
        </w:rPr>
        <w:t> </w:t>
      </w:r>
      <w:r w:rsidR="00956FC3" w:rsidRPr="00385D35">
        <w:rPr>
          <w:color w:val="000000"/>
          <w:lang w:eastAsia="fr-FR" w:bidi="fr-FR"/>
        </w:rPr>
        <w:t>000 de plus qu’ils n’avaient investi. De plus en plus de Québécois se rendent compte que les Américains exploitent le Québec comme une espèce d’arrière-pays dont ils achètent les mati</w:t>
      </w:r>
      <w:r w:rsidR="00956FC3" w:rsidRPr="00385D35">
        <w:rPr>
          <w:color w:val="000000"/>
          <w:lang w:eastAsia="fr-FR" w:bidi="fr-FR"/>
        </w:rPr>
        <w:t>è</w:t>
      </w:r>
      <w:r w:rsidR="00956FC3" w:rsidRPr="00385D35">
        <w:rPr>
          <w:color w:val="000000"/>
          <w:lang w:eastAsia="fr-FR" w:bidi="fr-FR"/>
        </w:rPr>
        <w:t>res premières à très bon compte, pour la manufacturer chez eux et la revendre au Québec au prix fort. Les épargnes des Québécois, sous forme d’assurances, de fonds en fiducie, de retraites et de pensions, sont drainées aux États-Unis, réinvesties au Québec et rapatriées aux États-Unis avec d’importantes marges de bénéfices. Ainsi s’engraisse la métropole aux dépens de la périphérie. Cela devient de plus en plus flagrant.</w:t>
      </w:r>
    </w:p>
    <w:p w:rsidR="00956FC3" w:rsidRPr="00385D35" w:rsidRDefault="00956FC3" w:rsidP="00956FC3">
      <w:pPr>
        <w:spacing w:before="120" w:after="120"/>
        <w:jc w:val="both"/>
      </w:pPr>
      <w:r w:rsidRPr="00385D35">
        <w:rPr>
          <w:color w:val="000000"/>
          <w:lang w:eastAsia="fr-FR" w:bidi="fr-FR"/>
        </w:rPr>
        <w:t>Dans le même temps que les Québécois se rendent compte de leur situation coloniale sur le plan économique par rapport aux États-Unis et au Canada, ils cessent de nier leur américanité et se reconnaiss</w:t>
      </w:r>
      <w:r>
        <w:rPr>
          <w:color w:val="000000"/>
          <w:lang w:eastAsia="fr-FR" w:bidi="fr-FR"/>
        </w:rPr>
        <w:t>ent de plus en plus comme Nord-</w:t>
      </w:r>
      <w:r w:rsidRPr="00385D35">
        <w:rPr>
          <w:color w:val="000000"/>
          <w:lang w:eastAsia="fr-FR" w:bidi="fr-FR"/>
        </w:rPr>
        <w:t>Américains à part entière. Les anciennes classes dominantes - clergé et fractions de classes petites bourgeoises - qui liaient 1’</w:t>
      </w:r>
      <w:r w:rsidRPr="00385D35">
        <w:t>« </w:t>
      </w:r>
      <w:r w:rsidRPr="00385D35">
        <w:rPr>
          <w:color w:val="000000"/>
          <w:lang w:eastAsia="fr-FR" w:bidi="fr-FR"/>
        </w:rPr>
        <w:t>américanité</w:t>
      </w:r>
      <w:r w:rsidRPr="00385D35">
        <w:t> »</w:t>
      </w:r>
      <w:r w:rsidRPr="00385D35">
        <w:rPr>
          <w:color w:val="000000"/>
          <w:lang w:eastAsia="fr-FR" w:bidi="fr-FR"/>
        </w:rPr>
        <w:t xml:space="preserve"> au protestantisme et à la langue angla</w:t>
      </w:r>
      <w:r w:rsidRPr="00385D35">
        <w:rPr>
          <w:color w:val="000000"/>
          <w:lang w:eastAsia="fr-FR" w:bidi="fr-FR"/>
        </w:rPr>
        <w:t>i</w:t>
      </w:r>
      <w:r w:rsidRPr="00385D35">
        <w:rPr>
          <w:color w:val="000000"/>
          <w:lang w:eastAsia="fr-FR" w:bidi="fr-FR"/>
        </w:rPr>
        <w:t>se pour mieux défendre la religion catholique et la langue française ont cessé d’être idéologiquement hégémoniques et d’imposer aux Québ</w:t>
      </w:r>
      <w:r w:rsidRPr="00385D35">
        <w:rPr>
          <w:color w:val="000000"/>
          <w:lang w:eastAsia="fr-FR" w:bidi="fr-FR"/>
        </w:rPr>
        <w:t>é</w:t>
      </w:r>
      <w:r w:rsidRPr="00385D35">
        <w:rPr>
          <w:color w:val="000000"/>
          <w:lang w:eastAsia="fr-FR" w:bidi="fr-FR"/>
        </w:rPr>
        <w:t>cois cette définition d’eux-mêmes.</w:t>
      </w:r>
    </w:p>
    <w:p w:rsidR="00956FC3" w:rsidRPr="00385D35" w:rsidRDefault="00956FC3" w:rsidP="00956FC3">
      <w:pPr>
        <w:spacing w:before="120" w:after="120"/>
        <w:jc w:val="both"/>
      </w:pPr>
      <w:r w:rsidRPr="00385D35">
        <w:rPr>
          <w:color w:val="000000"/>
          <w:lang w:eastAsia="fr-FR" w:bidi="fr-FR"/>
        </w:rPr>
        <w:t>La pratique religieuse ayant considérablement décru pendant la dernière décennie, le clergé n’est plus à même d’influencer les jeunes générations et de leur imposer sa vision du monde. Certains observ</w:t>
      </w:r>
      <w:r w:rsidRPr="00385D35">
        <w:rPr>
          <w:color w:val="000000"/>
          <w:lang w:eastAsia="fr-FR" w:bidi="fr-FR"/>
        </w:rPr>
        <w:t>a</w:t>
      </w:r>
      <w:r w:rsidRPr="00385D35">
        <w:rPr>
          <w:color w:val="000000"/>
          <w:lang w:eastAsia="fr-FR" w:bidi="fr-FR"/>
        </w:rPr>
        <w:t>teurs étrangers croient que si de nombreux Québécois sont devenus des réformateurs et même des anarchistes, ces dernières années, c’est justement à cause du déclin de la pratique religieuse. Les institutions d’éducation s’étant sécularisées, le clergé a perdu les moyens d’inculquer aux jeunes ses valeurs et son idéologie</w:t>
      </w:r>
      <w:r w:rsidRPr="00385D35">
        <w:t> ;</w:t>
      </w:r>
      <w:r w:rsidRPr="00385D35">
        <w:rPr>
          <w:color w:val="000000"/>
          <w:lang w:eastAsia="fr-FR" w:bidi="fr-FR"/>
        </w:rPr>
        <w:t xml:space="preserve"> d’autres influe</w:t>
      </w:r>
      <w:r w:rsidRPr="00385D35">
        <w:rPr>
          <w:color w:val="000000"/>
          <w:lang w:eastAsia="fr-FR" w:bidi="fr-FR"/>
        </w:rPr>
        <w:t>n</w:t>
      </w:r>
      <w:r w:rsidRPr="00385D35">
        <w:rPr>
          <w:color w:val="000000"/>
          <w:lang w:eastAsia="fr-FR" w:bidi="fr-FR"/>
        </w:rPr>
        <w:t>ces et d’autres pratiques ont vite fait leur apparition.</w:t>
      </w:r>
    </w:p>
    <w:p w:rsidR="00956FC3" w:rsidRPr="00385D35" w:rsidRDefault="00956FC3" w:rsidP="00956FC3">
      <w:pPr>
        <w:spacing w:before="120" w:after="120"/>
        <w:jc w:val="both"/>
      </w:pPr>
      <w:r w:rsidRPr="00385D35">
        <w:rPr>
          <w:color w:val="000000"/>
          <w:lang w:eastAsia="fr-FR" w:bidi="fr-FR"/>
        </w:rPr>
        <w:t>Cette transformation interne de la société coïncide avec une ouve</w:t>
      </w:r>
      <w:r w:rsidRPr="00385D35">
        <w:rPr>
          <w:color w:val="000000"/>
          <w:lang w:eastAsia="fr-FR" w:bidi="fr-FR"/>
        </w:rPr>
        <w:t>r</w:t>
      </w:r>
      <w:r w:rsidRPr="00385D35">
        <w:rPr>
          <w:color w:val="000000"/>
          <w:lang w:eastAsia="fr-FR" w:bidi="fr-FR"/>
        </w:rPr>
        <w:t>ture de plus en plus grande sur l’étranger et particulièrement les États-Unis. Comme cette société est</w:t>
      </w:r>
      <w:r>
        <w:rPr>
          <w:color w:val="000000"/>
          <w:lang w:eastAsia="fr-FR" w:bidi="fr-FR"/>
        </w:rPr>
        <w:t xml:space="preserve"> </w:t>
      </w:r>
      <w:r>
        <w:t xml:space="preserve">[165] </w:t>
      </w:r>
      <w:r w:rsidRPr="00385D35">
        <w:rPr>
          <w:color w:val="000000"/>
          <w:lang w:eastAsia="fr-FR" w:bidi="fr-FR"/>
        </w:rPr>
        <w:t>elle-même en transformation et que la révolution culturelle y fait apparaître de nouvelles conduites et de nouvelles valeurs chez les je</w:t>
      </w:r>
      <w:r w:rsidRPr="00385D35">
        <w:rPr>
          <w:color w:val="000000"/>
          <w:lang w:eastAsia="fr-FR" w:bidi="fr-FR"/>
        </w:rPr>
        <w:t>u</w:t>
      </w:r>
      <w:r w:rsidRPr="00385D35">
        <w:rPr>
          <w:color w:val="000000"/>
          <w:lang w:eastAsia="fr-FR" w:bidi="fr-FR"/>
        </w:rPr>
        <w:t>nes particulièrement, les influences, internes et externes, se conj</w:t>
      </w:r>
      <w:r w:rsidRPr="00385D35">
        <w:rPr>
          <w:color w:val="000000"/>
          <w:lang w:eastAsia="fr-FR" w:bidi="fr-FR"/>
        </w:rPr>
        <w:t>u</w:t>
      </w:r>
      <w:r w:rsidRPr="00385D35">
        <w:rPr>
          <w:color w:val="000000"/>
          <w:lang w:eastAsia="fr-FR" w:bidi="fr-FR"/>
        </w:rPr>
        <w:t>guent au Québec pour provoquer des transformations extrêmement rapides et significatives. On doit aussi prendre en considération que les jeunes anglophones de Montréal se</w:t>
      </w:r>
      <w:r w:rsidRPr="00385D35">
        <w:rPr>
          <w:color w:val="000000"/>
          <w:lang w:eastAsia="fr-FR" w:bidi="fr-FR"/>
        </w:rPr>
        <w:t>r</w:t>
      </w:r>
      <w:r w:rsidRPr="00385D35">
        <w:rPr>
          <w:color w:val="000000"/>
          <w:lang w:eastAsia="fr-FR" w:bidi="fr-FR"/>
        </w:rPr>
        <w:t>vent souvent de relais à la di</w:t>
      </w:r>
      <w:r w:rsidRPr="00385D35">
        <w:rPr>
          <w:color w:val="000000"/>
          <w:lang w:eastAsia="fr-FR" w:bidi="fr-FR"/>
        </w:rPr>
        <w:t>f</w:t>
      </w:r>
      <w:r w:rsidRPr="00385D35">
        <w:rPr>
          <w:color w:val="000000"/>
          <w:lang w:eastAsia="fr-FR" w:bidi="fr-FR"/>
        </w:rPr>
        <w:t xml:space="preserve">fusion des traits de </w:t>
      </w:r>
      <w:r w:rsidRPr="00385D35">
        <w:t>« </w:t>
      </w:r>
      <w:r w:rsidRPr="00385D35">
        <w:rPr>
          <w:color w:val="000000"/>
          <w:lang w:eastAsia="fr-FR" w:bidi="fr-FR"/>
        </w:rPr>
        <w:t>culture jeune</w:t>
      </w:r>
      <w:r w:rsidRPr="00385D35">
        <w:t> »</w:t>
      </w:r>
      <w:r w:rsidRPr="00385D35">
        <w:rPr>
          <w:color w:val="000000"/>
          <w:lang w:eastAsia="fr-FR" w:bidi="fr-FR"/>
        </w:rPr>
        <w:t xml:space="preserve"> en provenance des États-Unis. Non négligeable est l’influence de milliers de jeunes Américains qui se sont réfugiés au Québec et au Canada pour fuir l’obligation de servir dans la guerre du Vietnam et qui intr</w:t>
      </w:r>
      <w:r w:rsidRPr="00385D35">
        <w:rPr>
          <w:color w:val="000000"/>
          <w:lang w:eastAsia="fr-FR" w:bidi="fr-FR"/>
        </w:rPr>
        <w:t>o</w:t>
      </w:r>
      <w:r w:rsidRPr="00385D35">
        <w:rPr>
          <w:color w:val="000000"/>
          <w:lang w:eastAsia="fr-FR" w:bidi="fr-FR"/>
        </w:rPr>
        <w:t>duisent au Québec un esprit de révolte contre les institutions établies et propagent des pratiques et des valeurs nouvelles. Ici encore, comme dans d’autres couches de la société, la question nationale vient surd</w:t>
      </w:r>
      <w:r w:rsidRPr="00385D35">
        <w:rPr>
          <w:color w:val="000000"/>
          <w:lang w:eastAsia="fr-FR" w:bidi="fr-FR"/>
        </w:rPr>
        <w:t>é</w:t>
      </w:r>
      <w:r w:rsidRPr="00385D35">
        <w:rPr>
          <w:color w:val="000000"/>
          <w:lang w:eastAsia="fr-FR" w:bidi="fr-FR"/>
        </w:rPr>
        <w:t xml:space="preserve">terminer des phénomènes liés à l’apparition de la </w:t>
      </w:r>
      <w:r w:rsidRPr="00385D35">
        <w:t>« </w:t>
      </w:r>
      <w:r w:rsidRPr="00385D35">
        <w:rPr>
          <w:color w:val="000000"/>
          <w:lang w:eastAsia="fr-FR" w:bidi="fr-FR"/>
        </w:rPr>
        <w:t>nouvelle culture</w:t>
      </w:r>
      <w:r w:rsidRPr="00385D35">
        <w:t> »</w:t>
      </w:r>
      <w:r w:rsidRPr="00385D35">
        <w:rPr>
          <w:color w:val="000000"/>
          <w:lang w:eastAsia="fr-FR" w:bidi="fr-FR"/>
        </w:rPr>
        <w:t xml:space="preserve"> et aux contradictions spécifiques des sociétés industrielles et les part</w:t>
      </w:r>
      <w:r w:rsidRPr="00385D35">
        <w:rPr>
          <w:color w:val="000000"/>
          <w:lang w:eastAsia="fr-FR" w:bidi="fr-FR"/>
        </w:rPr>
        <w:t>i</w:t>
      </w:r>
      <w:r w:rsidRPr="00385D35">
        <w:rPr>
          <w:color w:val="000000"/>
          <w:lang w:eastAsia="fr-FR" w:bidi="fr-FR"/>
        </w:rPr>
        <w:t>cularise fortement. Mais, ici comme ailleurs, rien ne semble être réglé et une certaine ambiguïté s’installe. Depuis quelque temps, le combat politique est en veilleuse aux États-Unis</w:t>
      </w:r>
      <w:r w:rsidRPr="00385D35">
        <w:t> ;</w:t>
      </w:r>
      <w:r w:rsidRPr="00385D35">
        <w:rPr>
          <w:color w:val="000000"/>
          <w:lang w:eastAsia="fr-FR" w:bidi="fr-FR"/>
        </w:rPr>
        <w:t xml:space="preserve"> les jeunes donnent l’impression de chercher des sol</w:t>
      </w:r>
      <w:r w:rsidRPr="00385D35">
        <w:rPr>
          <w:color w:val="000000"/>
          <w:lang w:eastAsia="fr-FR" w:bidi="fr-FR"/>
        </w:rPr>
        <w:t>u</w:t>
      </w:r>
      <w:r w:rsidRPr="00385D35">
        <w:rPr>
          <w:color w:val="000000"/>
          <w:lang w:eastAsia="fr-FR" w:bidi="fr-FR"/>
        </w:rPr>
        <w:t>tions moins globales et de se réfugier souvent dans des formules d’évasion individuelle ou des actions co</w:t>
      </w:r>
      <w:r w:rsidRPr="00385D35">
        <w:rPr>
          <w:color w:val="000000"/>
          <w:lang w:eastAsia="fr-FR" w:bidi="fr-FR"/>
        </w:rPr>
        <w:t>l</w:t>
      </w:r>
      <w:r w:rsidRPr="00385D35">
        <w:rPr>
          <w:color w:val="000000"/>
          <w:lang w:eastAsia="fr-FR" w:bidi="fr-FR"/>
        </w:rPr>
        <w:t>lectives manifestement ut</w:t>
      </w:r>
      <w:r w:rsidRPr="00385D35">
        <w:rPr>
          <w:color w:val="000000"/>
          <w:lang w:eastAsia="fr-FR" w:bidi="fr-FR"/>
        </w:rPr>
        <w:t>o</w:t>
      </w:r>
      <w:r w:rsidRPr="00385D35">
        <w:rPr>
          <w:color w:val="000000"/>
          <w:lang w:eastAsia="fr-FR" w:bidi="fr-FR"/>
        </w:rPr>
        <w:t>piques</w:t>
      </w:r>
      <w:r w:rsidRPr="00385D35">
        <w:t> ;</w:t>
      </w:r>
      <w:r w:rsidRPr="00385D35">
        <w:rPr>
          <w:color w:val="000000"/>
          <w:lang w:eastAsia="fr-FR" w:bidi="fr-FR"/>
        </w:rPr>
        <w:t xml:space="preserve"> il leur est difficile de croire qu’ils peuvent transformer la s</w:t>
      </w:r>
      <w:r w:rsidRPr="00385D35">
        <w:rPr>
          <w:color w:val="000000"/>
          <w:lang w:eastAsia="fr-FR" w:bidi="fr-FR"/>
        </w:rPr>
        <w:t>o</w:t>
      </w:r>
      <w:r w:rsidRPr="00385D35">
        <w:rPr>
          <w:color w:val="000000"/>
          <w:lang w:eastAsia="fr-FR" w:bidi="fr-FR"/>
        </w:rPr>
        <w:t>ciété américaine.</w:t>
      </w:r>
    </w:p>
    <w:p w:rsidR="00956FC3" w:rsidRPr="00385D35" w:rsidRDefault="009357D0" w:rsidP="00956FC3">
      <w:pPr>
        <w:spacing w:before="120" w:after="120"/>
        <w:jc w:val="both"/>
      </w:pPr>
      <w:r w:rsidRPr="00385D35">
        <w:rPr>
          <w:noProof/>
          <w:lang w:bidi="fr-FR"/>
        </w:rPr>
        <mc:AlternateContent>
          <mc:Choice Requires="wps">
            <w:drawing>
              <wp:anchor distT="0" distB="0" distL="63500" distR="63500" simplePos="0" relativeHeight="251667968" behindDoc="1" locked="0" layoutInCell="1" allowOverlap="1">
                <wp:simplePos x="0" y="0"/>
                <wp:positionH relativeFrom="margin">
                  <wp:posOffset>7369810</wp:posOffset>
                </wp:positionH>
                <wp:positionV relativeFrom="margin">
                  <wp:posOffset>5226685</wp:posOffset>
                </wp:positionV>
                <wp:extent cx="185420" cy="150495"/>
                <wp:effectExtent l="0" t="0" r="0" b="0"/>
                <wp:wrapTopAndBottom/>
                <wp:docPr id="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165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left:0;text-align:left;margin-left:580.3pt;margin-top:411.55pt;width:14.6pt;height:11.8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" filled="f" stroked="f">
                <v:path arrowok="t"/>
                <v:textbox style="mso-fit-shape-to-text:t" inset="0,0,0,0">
                  <w:txbxContent>
                    <w:p w:rsidR="00956FC3" w:rsidRDefault="00956FC3" w:rsidP="00956FC3">
                      <w:pPr>
                        <w:spacing w:line="180" w:lineRule="exact"/>
                        <w:ind w:firstLine="29"/>
                      </w:pPr>
                      <w:r>
                        <w:t>165</w:t>
                      </w:r>
                    </w:p>
                  </w:txbxContent>
                </v:textbox>
                <w10:wrap type="topAndBottom" anchorx="margin" anchory="margin"/>
              </v:shape>
            </w:pict>
          </mc:Fallback>
        </mc:AlternateContent>
      </w:r>
      <w:r w:rsidR="00956FC3" w:rsidRPr="00385D35">
        <w:rPr>
          <w:color w:val="000000"/>
          <w:lang w:eastAsia="fr-FR" w:bidi="fr-FR"/>
        </w:rPr>
        <w:t>Pendant quelques années, de nombreux jeunes Québécois ont cru que leur salut individuel passait par celui de la collectivité et que, pour bâtir un homme nouveau, il leur fallait d’abord bâtir un pays bien à eux. Ces jeunes ont été à la pointe des mouvements de transformation qui ont puissamment contribué à faire évoluer le Québec. Toutefois, quelle que soit la détermination dont les réformateurs fassent preuve, une révolution - même tranquille - ne peut durer indéfiniment. Bientôt peuvent s’installer la résignation et le pessimisme, une sorte de fatigue psychologique. Il n’est pas sûr que de nombreux jeune</w:t>
      </w:r>
      <w:r w:rsidR="00956FC3">
        <w:rPr>
          <w:color w:val="000000"/>
          <w:lang w:eastAsia="fr-FR" w:bidi="fr-FR"/>
        </w:rPr>
        <w:t>s Québécois n’aient pas déjà im</w:t>
      </w:r>
      <w:r w:rsidR="00956FC3" w:rsidRPr="00385D35">
        <w:rPr>
          <w:color w:val="000000"/>
          <w:lang w:eastAsia="fr-FR" w:bidi="fr-FR"/>
        </w:rPr>
        <w:t xml:space="preserve">ité ceux des jeunes Américains qui, tout en ayant </w:t>
      </w:r>
      <w:r w:rsidR="00956FC3" w:rsidRPr="00385D35">
        <w:t>« </w:t>
      </w:r>
      <w:r w:rsidR="00956FC3" w:rsidRPr="00385D35">
        <w:rPr>
          <w:color w:val="000000"/>
          <w:lang w:eastAsia="fr-FR" w:bidi="fr-FR"/>
        </w:rPr>
        <w:t>décroché du système</w:t>
      </w:r>
      <w:r w:rsidR="00956FC3" w:rsidRPr="00385D35">
        <w:t> »</w:t>
      </w:r>
      <w:r w:rsidR="00956FC3" w:rsidRPr="00385D35">
        <w:rPr>
          <w:color w:val="000000"/>
          <w:lang w:eastAsia="fr-FR" w:bidi="fr-FR"/>
        </w:rPr>
        <w:t>, comme ils disent, ne sont plus engagés dans des</w:t>
      </w:r>
      <w:r w:rsidR="00956FC3">
        <w:rPr>
          <w:color w:val="000000"/>
          <w:lang w:eastAsia="fr-FR" w:bidi="fr-FR"/>
        </w:rPr>
        <w:t xml:space="preserve"> </w:t>
      </w:r>
      <w:r w:rsidR="00956FC3">
        <w:t xml:space="preserve">[166] </w:t>
      </w:r>
      <w:r w:rsidR="00956FC3" w:rsidRPr="00385D35">
        <w:rPr>
          <w:color w:val="000000"/>
          <w:lang w:eastAsia="fr-FR" w:bidi="fr-FR"/>
        </w:rPr>
        <w:t>combats collectifs mais cherchent des solutions individue</w:t>
      </w:r>
      <w:r w:rsidR="00956FC3" w:rsidRPr="00385D35">
        <w:rPr>
          <w:color w:val="000000"/>
          <w:lang w:eastAsia="fr-FR" w:bidi="fr-FR"/>
        </w:rPr>
        <w:t>l</w:t>
      </w:r>
      <w:r w:rsidR="00956FC3" w:rsidRPr="00385D35">
        <w:rPr>
          <w:color w:val="000000"/>
          <w:lang w:eastAsia="fr-FR" w:bidi="fr-FR"/>
        </w:rPr>
        <w:t>les. D’autres couches de jeunes, qui viennent de classes sociales déf</w:t>
      </w:r>
      <w:r w:rsidR="00956FC3" w:rsidRPr="00385D35">
        <w:rPr>
          <w:color w:val="000000"/>
          <w:lang w:eastAsia="fr-FR" w:bidi="fr-FR"/>
        </w:rPr>
        <w:t>a</w:t>
      </w:r>
      <w:r w:rsidR="00956FC3" w:rsidRPr="00385D35">
        <w:rPr>
          <w:color w:val="000000"/>
          <w:lang w:eastAsia="fr-FR" w:bidi="fr-FR"/>
        </w:rPr>
        <w:t>vor</w:t>
      </w:r>
      <w:r w:rsidR="00956FC3" w:rsidRPr="00385D35">
        <w:rPr>
          <w:color w:val="000000"/>
          <w:lang w:eastAsia="fr-FR" w:bidi="fr-FR"/>
        </w:rPr>
        <w:t>i</w:t>
      </w:r>
      <w:r w:rsidR="00956FC3" w:rsidRPr="00385D35">
        <w:rPr>
          <w:color w:val="000000"/>
          <w:lang w:eastAsia="fr-FR" w:bidi="fr-FR"/>
        </w:rPr>
        <w:t>sées et qui accèdent aux institutions d’enseignement supérieur, se ra</w:t>
      </w:r>
      <w:r w:rsidR="00956FC3" w:rsidRPr="00385D35">
        <w:rPr>
          <w:color w:val="000000"/>
          <w:lang w:eastAsia="fr-FR" w:bidi="fr-FR"/>
        </w:rPr>
        <w:t>l</w:t>
      </w:r>
      <w:r w:rsidR="00956FC3" w:rsidRPr="00385D35">
        <w:rPr>
          <w:color w:val="000000"/>
          <w:lang w:eastAsia="fr-FR" w:bidi="fr-FR"/>
        </w:rPr>
        <w:t>lient au système et aspirent à en partager les bonnes choses. Sans compter le grand nombre de jeunes que les fédéraux achètent à coups de prestations de toute nature. Il semble bien qu’on soit ici en face d’un paradoxe</w:t>
      </w:r>
      <w:r w:rsidR="00956FC3" w:rsidRPr="00385D35">
        <w:t> :</w:t>
      </w:r>
      <w:r w:rsidR="00956FC3" w:rsidRPr="00385D35">
        <w:rPr>
          <w:color w:val="000000"/>
          <w:lang w:eastAsia="fr-FR" w:bidi="fr-FR"/>
        </w:rPr>
        <w:t xml:space="preserve"> ce n’est pas parce que les jeunes et d’autres groupes ne sont pas acquis à l’indépendance du Québec qu’elle risque de ne pas se faire ou de traîner en longueur, mais c’est parce que trop d’individus et de groupes font comme si elle était réalisée et qu’ils ne se battent plus pour la faire. D’autre part, de plus en plus nombreux sont ceux qui estiment qu’une indépendance politique qui ne chang</w:t>
      </w:r>
      <w:r w:rsidR="00956FC3" w:rsidRPr="00385D35">
        <w:rPr>
          <w:color w:val="000000"/>
          <w:lang w:eastAsia="fr-FR" w:bidi="fr-FR"/>
        </w:rPr>
        <w:t>e</w:t>
      </w:r>
      <w:r w:rsidR="00956FC3" w:rsidRPr="00385D35">
        <w:rPr>
          <w:color w:val="000000"/>
          <w:lang w:eastAsia="fr-FR" w:bidi="fr-FR"/>
        </w:rPr>
        <w:t>rait pas profondément les rapports sociaux serait vaine. Or, changer les rapports sociaux veut dire abolir le mode de production capitaliste. Les capitalistes américains laisseraient-ils leur gouvernement tolérer un pays non capitaliste, et cela sur leurs frontières du nord</w:t>
      </w:r>
      <w:r w:rsidR="00956FC3" w:rsidRPr="00385D35">
        <w:t> ?</w:t>
      </w:r>
      <w:r w:rsidR="00956FC3" w:rsidRPr="00385D35">
        <w:rPr>
          <w:color w:val="000000"/>
          <w:lang w:eastAsia="fr-FR" w:bidi="fr-FR"/>
        </w:rPr>
        <w:t xml:space="preserve"> Diffic</w:t>
      </w:r>
      <w:r w:rsidR="00956FC3" w:rsidRPr="00385D35">
        <w:rPr>
          <w:color w:val="000000"/>
          <w:lang w:eastAsia="fr-FR" w:bidi="fr-FR"/>
        </w:rPr>
        <w:t>i</w:t>
      </w:r>
      <w:r w:rsidR="00956FC3" w:rsidRPr="00385D35">
        <w:rPr>
          <w:color w:val="000000"/>
          <w:lang w:eastAsia="fr-FR" w:bidi="fr-FR"/>
        </w:rPr>
        <w:t>lement imaginable</w:t>
      </w:r>
      <w:r w:rsidR="00956FC3" w:rsidRPr="00385D35">
        <w:t> !</w:t>
      </w:r>
      <w:r w:rsidR="00956FC3" w:rsidRPr="00385D35">
        <w:rPr>
          <w:color w:val="000000"/>
          <w:lang w:eastAsia="fr-FR" w:bidi="fr-FR"/>
        </w:rPr>
        <w:t xml:space="preserve"> C’est pourquoi devant tant d’obstacles, plusieurs Québécois démissionnent et perdent confiance dans les institutions de démocratie formelle que les partisans du </w:t>
      </w:r>
      <w:r w:rsidR="00956FC3" w:rsidRPr="00385D35">
        <w:t>statu quo</w:t>
      </w:r>
      <w:r w:rsidR="00956FC3" w:rsidRPr="00385D35">
        <w:rPr>
          <w:color w:val="000000"/>
          <w:lang w:eastAsia="fr-FR" w:bidi="fr-FR"/>
        </w:rPr>
        <w:t xml:space="preserve"> manipulent, contr</w:t>
      </w:r>
      <w:r w:rsidR="00956FC3" w:rsidRPr="00385D35">
        <w:rPr>
          <w:color w:val="000000"/>
          <w:lang w:eastAsia="fr-FR" w:bidi="fr-FR"/>
        </w:rPr>
        <w:t>ô</w:t>
      </w:r>
      <w:r w:rsidR="00956FC3" w:rsidRPr="00385D35">
        <w:rPr>
          <w:color w:val="000000"/>
          <w:lang w:eastAsia="fr-FR" w:bidi="fr-FR"/>
        </w:rPr>
        <w:t>lent et gauchissent à leur avantage.</w:t>
      </w:r>
    </w:p>
    <w:p w:rsidR="00956FC3" w:rsidRDefault="00956FC3" w:rsidP="00956FC3">
      <w:pPr>
        <w:spacing w:before="120" w:after="120"/>
        <w:jc w:val="both"/>
        <w:rPr>
          <w:color w:val="000000"/>
          <w:lang w:eastAsia="fr-FR" w:bidi="fr-FR"/>
        </w:rPr>
      </w:pPr>
    </w:p>
    <w:p w:rsidR="00956FC3" w:rsidRPr="00385D35" w:rsidRDefault="00956FC3" w:rsidP="00956FC3">
      <w:pPr>
        <w:pStyle w:val="a"/>
      </w:pPr>
      <w:r w:rsidRPr="00385D35">
        <w:rPr>
          <w:lang w:eastAsia="fr-FR"/>
        </w:rPr>
        <w:t>RÉVOLUTION CULTURELLE</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Plusieurs couches de jeunes Québécois cependant croient et esp</w:t>
      </w:r>
      <w:r w:rsidRPr="00385D35">
        <w:rPr>
          <w:color w:val="000000"/>
          <w:lang w:eastAsia="fr-FR" w:bidi="fr-FR"/>
        </w:rPr>
        <w:t>è</w:t>
      </w:r>
      <w:r w:rsidRPr="00385D35">
        <w:rPr>
          <w:color w:val="000000"/>
          <w:lang w:eastAsia="fr-FR" w:bidi="fr-FR"/>
        </w:rPr>
        <w:t xml:space="preserve">rent, comme un grand nombre de jeunes Américains, que la révolution culturelle, c’est-à-dire l’élaboration graduelle d’un nouveau code de conduite, aura assez d’effet pour corroder le système et le transformer progressivement. Plusieurs espèrent que, si un nombre suffisant d’individus </w:t>
      </w:r>
      <w:r w:rsidRPr="00385D35">
        <w:t>« </w:t>
      </w:r>
      <w:r w:rsidRPr="00385D35">
        <w:rPr>
          <w:color w:val="000000"/>
          <w:lang w:eastAsia="fr-FR" w:bidi="fr-FR"/>
        </w:rPr>
        <w:t>décrochent</w:t>
      </w:r>
      <w:r w:rsidRPr="00385D35">
        <w:t> »</w:t>
      </w:r>
      <w:r w:rsidRPr="00385D35">
        <w:rPr>
          <w:color w:val="000000"/>
          <w:lang w:eastAsia="fr-FR" w:bidi="fr-FR"/>
        </w:rPr>
        <w:t xml:space="preserve"> et cessent de se laisser manipuler par la société officielle et qu’ils développent un système de valeurs qui ne soit plus fondé sur le profit et la rentabilité, les institutions capitalistes crouleront faute d’agents sociaux pour les maintenir. Il est à peu près sûr qu’à court et à moyen terme le système capitaliste trouvera la p</w:t>
      </w:r>
      <w:r w:rsidRPr="00385D35">
        <w:rPr>
          <w:color w:val="000000"/>
          <w:lang w:eastAsia="fr-FR" w:bidi="fr-FR"/>
        </w:rPr>
        <w:t>a</w:t>
      </w:r>
      <w:r w:rsidRPr="00385D35">
        <w:rPr>
          <w:color w:val="000000"/>
          <w:lang w:eastAsia="fr-FR" w:bidi="fr-FR"/>
        </w:rPr>
        <w:t>rade nécessaire pour contrer cette</w:t>
      </w:r>
      <w:r>
        <w:rPr>
          <w:color w:val="000000"/>
          <w:lang w:eastAsia="fr-FR" w:bidi="fr-FR"/>
        </w:rPr>
        <w:t xml:space="preserve"> </w:t>
      </w:r>
      <w:r>
        <w:t xml:space="preserve">[167] </w:t>
      </w:r>
      <w:r w:rsidRPr="00385D35">
        <w:rPr>
          <w:color w:val="000000"/>
          <w:lang w:eastAsia="fr-FR" w:bidi="fr-FR"/>
        </w:rPr>
        <w:t>révolution culturelle</w:t>
      </w:r>
      <w:r w:rsidRPr="00385D35">
        <w:t> ;</w:t>
      </w:r>
      <w:r w:rsidRPr="00385D35">
        <w:rPr>
          <w:color w:val="000000"/>
          <w:lang w:eastAsia="fr-FR" w:bidi="fr-FR"/>
        </w:rPr>
        <w:t xml:space="preserve"> le rev</w:t>
      </w:r>
      <w:r w:rsidRPr="00385D35">
        <w:rPr>
          <w:color w:val="000000"/>
          <w:lang w:eastAsia="fr-FR" w:bidi="fr-FR"/>
        </w:rPr>
        <w:t>e</w:t>
      </w:r>
      <w:r w:rsidRPr="00385D35">
        <w:rPr>
          <w:color w:val="000000"/>
          <w:lang w:eastAsia="fr-FR" w:bidi="fr-FR"/>
        </w:rPr>
        <w:t>nu annuel garanti permettra à ceux qui décrochent du système de su</w:t>
      </w:r>
      <w:r w:rsidRPr="00385D35">
        <w:rPr>
          <w:color w:val="000000"/>
          <w:lang w:eastAsia="fr-FR" w:bidi="fr-FR"/>
        </w:rPr>
        <w:t>r</w:t>
      </w:r>
      <w:r w:rsidRPr="00385D35">
        <w:rPr>
          <w:color w:val="000000"/>
          <w:lang w:eastAsia="fr-FR" w:bidi="fr-FR"/>
        </w:rPr>
        <w:t>vivre aux frais de l’État et prolongera indéfiniment le fonctionnement du système. D’autre part, on pourrait assimiler ces couches improdu</w:t>
      </w:r>
      <w:r w:rsidRPr="00385D35">
        <w:rPr>
          <w:color w:val="000000"/>
          <w:lang w:eastAsia="fr-FR" w:bidi="fr-FR"/>
        </w:rPr>
        <w:t>c</w:t>
      </w:r>
      <w:r w:rsidRPr="00385D35">
        <w:rPr>
          <w:color w:val="000000"/>
          <w:lang w:eastAsia="fr-FR" w:bidi="fr-FR"/>
        </w:rPr>
        <w:t>tives de population qui se réclament de la nouvelle culture à celles qu’entretenaient naguère et qu’entretiennent encore les États mode</w:t>
      </w:r>
      <w:r w:rsidRPr="00385D35">
        <w:rPr>
          <w:color w:val="000000"/>
          <w:lang w:eastAsia="fr-FR" w:bidi="fr-FR"/>
        </w:rPr>
        <w:t>r</w:t>
      </w:r>
      <w:r w:rsidRPr="00385D35">
        <w:rPr>
          <w:color w:val="000000"/>
          <w:lang w:eastAsia="fr-FR" w:bidi="fr-FR"/>
        </w:rPr>
        <w:t>nes</w:t>
      </w:r>
      <w:r w:rsidRPr="00385D35">
        <w:t> :</w:t>
      </w:r>
      <w:r w:rsidRPr="00385D35">
        <w:rPr>
          <w:color w:val="000000"/>
          <w:lang w:eastAsia="fr-FR" w:bidi="fr-FR"/>
        </w:rPr>
        <w:t xml:space="preserve"> armées et Églises, ainsi que de vastes catégories de fonctionna</w:t>
      </w:r>
      <w:r w:rsidRPr="00385D35">
        <w:rPr>
          <w:color w:val="000000"/>
          <w:lang w:eastAsia="fr-FR" w:bidi="fr-FR"/>
        </w:rPr>
        <w:t>i</w:t>
      </w:r>
      <w:r w:rsidRPr="00385D35">
        <w:rPr>
          <w:color w:val="000000"/>
          <w:lang w:eastAsia="fr-FR" w:bidi="fr-FR"/>
        </w:rPr>
        <w:t>res et de personnel politique. D’ailleurs, il n’est peut-être pas faux de penser qu’encore aujourd’hui, pour un jeune qui décroche du système, trois sont prêts à y entrer pour s’y faire la meilleure place possible.</w:t>
      </w:r>
    </w:p>
    <w:p w:rsidR="00956FC3" w:rsidRDefault="009357D0" w:rsidP="00956FC3">
      <w:pPr>
        <w:spacing w:before="120" w:after="120"/>
        <w:jc w:val="both"/>
        <w:rPr>
          <w:color w:val="000000"/>
          <w:lang w:eastAsia="fr-FR" w:bidi="fr-FR"/>
        </w:rPr>
      </w:pPr>
      <w:r w:rsidRPr="00385D35">
        <w:rPr>
          <w:noProof/>
          <w:lang w:bidi="fr-FR"/>
        </w:rPr>
        <mc:AlternateContent>
          <mc:Choice Requires="wps">
            <w:drawing>
              <wp:anchor distT="0" distB="0" distL="63500" distR="63500" simplePos="0" relativeHeight="251668992" behindDoc="1" locked="0" layoutInCell="1" allowOverlap="1">
                <wp:simplePos x="0" y="0"/>
                <wp:positionH relativeFrom="margin">
                  <wp:posOffset>7336155</wp:posOffset>
                </wp:positionH>
                <wp:positionV relativeFrom="margin">
                  <wp:posOffset>5210810</wp:posOffset>
                </wp:positionV>
                <wp:extent cx="185420" cy="150495"/>
                <wp:effectExtent l="0" t="0" r="0" b="0"/>
                <wp:wrapTopAndBottom/>
                <wp:docPr id="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167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577.65pt;margin-top:410.3pt;width:14.6pt;height:11.8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" filled="f" stroked="f">
                <v:path arrowok="t"/>
                <v:textbox style="mso-fit-shape-to-text:t" inset="0,0,0,0">
                  <w:txbxContent>
                    <w:p w:rsidR="00956FC3" w:rsidRDefault="00956FC3" w:rsidP="00956FC3">
                      <w:pPr>
                        <w:spacing w:line="180" w:lineRule="exact"/>
                        <w:ind w:firstLine="29"/>
                      </w:pPr>
                      <w:r>
                        <w:t>167</w:t>
                      </w:r>
                    </w:p>
                  </w:txbxContent>
                </v:textbox>
                <w10:wrap type="topAndBottom" anchorx="margin" anchory="margin"/>
              </v:shape>
            </w:pict>
          </mc:Fallback>
        </mc:AlternateContent>
      </w:r>
      <w:r w:rsidR="00956FC3" w:rsidRPr="00385D35">
        <w:rPr>
          <w:color w:val="000000"/>
          <w:lang w:eastAsia="fr-FR" w:bidi="fr-FR"/>
        </w:rPr>
        <w:t>Ceux des jeunes qui vivent comme en marge de la société s’adonnent le plus souvent, seuls ou en petites collectivités, au réam</w:t>
      </w:r>
      <w:r w:rsidR="00956FC3" w:rsidRPr="00385D35">
        <w:rPr>
          <w:color w:val="000000"/>
          <w:lang w:eastAsia="fr-FR" w:bidi="fr-FR"/>
        </w:rPr>
        <w:t>é</w:t>
      </w:r>
      <w:r w:rsidR="00956FC3" w:rsidRPr="00385D35">
        <w:rPr>
          <w:color w:val="000000"/>
          <w:lang w:eastAsia="fr-FR" w:bidi="fr-FR"/>
        </w:rPr>
        <w:t>nagement de leur vie. Ils travaillent juste ce qu’il faut pour survivre, profitent de l’assurance-chômage ou d’autres prestations des admini</w:t>
      </w:r>
      <w:r w:rsidR="00956FC3" w:rsidRPr="00385D35">
        <w:rPr>
          <w:color w:val="000000"/>
          <w:lang w:eastAsia="fr-FR" w:bidi="fr-FR"/>
        </w:rPr>
        <w:t>s</w:t>
      </w:r>
      <w:r w:rsidR="00956FC3" w:rsidRPr="00385D35">
        <w:rPr>
          <w:color w:val="000000"/>
          <w:lang w:eastAsia="fr-FR" w:bidi="fr-FR"/>
        </w:rPr>
        <w:t>trations et s’efforcent de vivre le plus modestement possible. D’autres, moins nombreux, veulent vivre cette nouvelle culture, ces nouvelles valeurs et cette sensibilité nouvelle en les exprimant dans de nouvelles formes plastiques, musicales ou verbales. On observe ainsi l’apparition d’un nouvel art qui veut remplacer celui des générations plus âgées. Tout se passe comme si la contestation de la société se d</w:t>
      </w:r>
      <w:r w:rsidR="00956FC3" w:rsidRPr="00385D35">
        <w:rPr>
          <w:color w:val="000000"/>
          <w:lang w:eastAsia="fr-FR" w:bidi="fr-FR"/>
        </w:rPr>
        <w:t>é</w:t>
      </w:r>
      <w:r w:rsidR="00956FC3" w:rsidRPr="00385D35">
        <w:rPr>
          <w:color w:val="000000"/>
          <w:lang w:eastAsia="fr-FR" w:bidi="fr-FR"/>
        </w:rPr>
        <w:t>roulait moins dans la sphère politique et sociale que dans la vie quot</w:t>
      </w:r>
      <w:r w:rsidR="00956FC3" w:rsidRPr="00385D35">
        <w:rPr>
          <w:color w:val="000000"/>
          <w:lang w:eastAsia="fr-FR" w:bidi="fr-FR"/>
        </w:rPr>
        <w:t>i</w:t>
      </w:r>
      <w:r w:rsidR="00956FC3" w:rsidRPr="00385D35">
        <w:rPr>
          <w:color w:val="000000"/>
          <w:lang w:eastAsia="fr-FR" w:bidi="fr-FR"/>
        </w:rPr>
        <w:t>dienne et s’exprimait plutôt par des œuvres culturelles que par des lu</w:t>
      </w:r>
      <w:r w:rsidR="00956FC3" w:rsidRPr="00385D35">
        <w:rPr>
          <w:color w:val="000000"/>
          <w:lang w:eastAsia="fr-FR" w:bidi="fr-FR"/>
        </w:rPr>
        <w:t>t</w:t>
      </w:r>
      <w:r w:rsidR="00956FC3" w:rsidRPr="00385D35">
        <w:rPr>
          <w:color w:val="000000"/>
          <w:lang w:eastAsia="fr-FR" w:bidi="fr-FR"/>
        </w:rPr>
        <w:t>tes pour le pouvoir politique. La révolution culturelle, dont on a tant parlé, pourrait bien être l’expression d’une nouvelle sensibilité qui se traduit par la recherche de nouvelles valeurs et d’une nouvelle vision du monde. Plusieurs couches de jeunes Québécois participent à cette transformation de la société et ne semblent pas éloignées des jeunes Américains qui sont engagés dans des voies semblables. Ce que ces jeunesses semblent avoir en commun, c’est beaucoup moins des idées qu’un comportement semblable face à l’environnement total de la s</w:t>
      </w:r>
      <w:r w:rsidR="00956FC3" w:rsidRPr="00385D35">
        <w:rPr>
          <w:color w:val="000000"/>
          <w:lang w:eastAsia="fr-FR" w:bidi="fr-FR"/>
        </w:rPr>
        <w:t>o</w:t>
      </w:r>
      <w:r w:rsidR="00956FC3" w:rsidRPr="00385D35">
        <w:rPr>
          <w:color w:val="000000"/>
          <w:lang w:eastAsia="fr-FR" w:bidi="fr-FR"/>
        </w:rPr>
        <w:t>ciété nord-américaine. On note chez les uns et chez les autres une e</w:t>
      </w:r>
      <w:r w:rsidR="00956FC3" w:rsidRPr="00385D35">
        <w:rPr>
          <w:color w:val="000000"/>
          <w:lang w:eastAsia="fr-FR" w:bidi="fr-FR"/>
        </w:rPr>
        <w:t>s</w:t>
      </w:r>
      <w:r w:rsidR="00956FC3" w:rsidRPr="00385D35">
        <w:rPr>
          <w:color w:val="000000"/>
          <w:lang w:eastAsia="fr-FR" w:bidi="fr-FR"/>
        </w:rPr>
        <w:t>pèce de méfiance envers les idées et les systèmes de pensée qui se disputent leur adhésion. C’est une nouvelle innocence qui semble ne pas devoir grand-chose</w:t>
      </w:r>
      <w:r w:rsidR="00956FC3">
        <w:rPr>
          <w:color w:val="000000"/>
          <w:lang w:eastAsia="fr-FR" w:bidi="fr-FR"/>
        </w:rPr>
        <w:t xml:space="preserve"> </w:t>
      </w:r>
      <w:r w:rsidR="00956FC3">
        <w:t xml:space="preserve">[168] </w:t>
      </w:r>
      <w:r w:rsidR="00956FC3" w:rsidRPr="00385D35">
        <w:rPr>
          <w:color w:val="000000"/>
          <w:lang w:eastAsia="fr-FR" w:bidi="fr-FR"/>
        </w:rPr>
        <w:t>à la rationalité traditionnelle des sociétés industrielles mais qui a</w:t>
      </w:r>
      <w:r w:rsidR="00956FC3" w:rsidRPr="00385D35">
        <w:rPr>
          <w:color w:val="000000"/>
          <w:lang w:eastAsia="fr-FR" w:bidi="fr-FR"/>
        </w:rPr>
        <w:t>p</w:t>
      </w:r>
      <w:r w:rsidR="00956FC3" w:rsidRPr="00385D35">
        <w:rPr>
          <w:color w:val="000000"/>
          <w:lang w:eastAsia="fr-FR" w:bidi="fr-FR"/>
        </w:rPr>
        <w:t>paraît plutôt comme réaction globale devant la société que les aînés leur ont léguée.</w:t>
      </w:r>
    </w:p>
    <w:p w:rsidR="00956FC3" w:rsidRPr="00385D35" w:rsidRDefault="00956FC3" w:rsidP="00956FC3">
      <w:pPr>
        <w:spacing w:before="120" w:after="120"/>
        <w:jc w:val="both"/>
      </w:pPr>
    </w:p>
    <w:p w:rsidR="00956FC3" w:rsidRPr="00385D35" w:rsidRDefault="00956FC3" w:rsidP="00956FC3">
      <w:pPr>
        <w:pStyle w:val="a"/>
      </w:pPr>
      <w:r w:rsidRPr="00385D35">
        <w:rPr>
          <w:lang w:eastAsia="fr-FR"/>
        </w:rPr>
        <w:t>MISE EN QUESTION DE LA FRANCITÉ</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Dans la culture traditionnelle des Québécois, la religion catholique et la langue française jouaient le rôle de principes d’opposition à la culture protestante et anglo-saxonne des dominants. Pendant la derni</w:t>
      </w:r>
      <w:r w:rsidRPr="00385D35">
        <w:rPr>
          <w:color w:val="000000"/>
          <w:lang w:eastAsia="fr-FR" w:bidi="fr-FR"/>
        </w:rPr>
        <w:t>è</w:t>
      </w:r>
      <w:r w:rsidRPr="00385D35">
        <w:rPr>
          <w:color w:val="000000"/>
          <w:lang w:eastAsia="fr-FR" w:bidi="fr-FR"/>
        </w:rPr>
        <w:t>re décennie, la religion a marqué un net recul et a cessé d’être cons</w:t>
      </w:r>
      <w:r w:rsidRPr="00385D35">
        <w:rPr>
          <w:color w:val="000000"/>
          <w:lang w:eastAsia="fr-FR" w:bidi="fr-FR"/>
        </w:rPr>
        <w:t>i</w:t>
      </w:r>
      <w:r w:rsidRPr="00385D35">
        <w:rPr>
          <w:color w:val="000000"/>
          <w:lang w:eastAsia="fr-FR" w:bidi="fr-FR"/>
        </w:rPr>
        <w:t>dérée comme élément intégral de la culture québécoise. Les attitudes des Québécois envers la langue et la culture françaises ont changé, elles aussi. Pendant longtemps, pour survivre et se valoriser à leurs yeux et à ceux des autres, les Québécois - ou du moins certaines de leurs élites - se réclamaient de la France ainsi que du Vatican. Depuis la période d’autoaffirmation qui commence au début des années 60, plusieurs Québécois ont dénoncé ce qu’ils ont appelé un certain col</w:t>
      </w:r>
      <w:r w:rsidRPr="00385D35">
        <w:rPr>
          <w:color w:val="000000"/>
          <w:lang w:eastAsia="fr-FR" w:bidi="fr-FR"/>
        </w:rPr>
        <w:t>o</w:t>
      </w:r>
      <w:r w:rsidRPr="00385D35">
        <w:rPr>
          <w:color w:val="000000"/>
          <w:lang w:eastAsia="fr-FR" w:bidi="fr-FR"/>
        </w:rPr>
        <w:t>nialisme culturel de la part de certaines de leurs élites et, bien sûr, de la part de certaines couches de Français. De plus en plus, les produ</w:t>
      </w:r>
      <w:r w:rsidRPr="00385D35">
        <w:rPr>
          <w:color w:val="000000"/>
          <w:lang w:eastAsia="fr-FR" w:bidi="fr-FR"/>
        </w:rPr>
        <w:t>c</w:t>
      </w:r>
      <w:r w:rsidRPr="00385D35">
        <w:rPr>
          <w:color w:val="000000"/>
          <w:lang w:eastAsia="fr-FR" w:bidi="fr-FR"/>
        </w:rPr>
        <w:t>tions intellectuelles et artistiques des Québécois sont valorisées</w:t>
      </w:r>
      <w:r w:rsidRPr="00385D35">
        <w:t> ;</w:t>
      </w:r>
      <w:r w:rsidRPr="00385D35">
        <w:rPr>
          <w:color w:val="000000"/>
          <w:lang w:eastAsia="fr-FR" w:bidi="fr-FR"/>
        </w:rPr>
        <w:t xml:space="preserve"> on veut exprimer avant tout les réalités québécoises et ne plus se sentir tributaire de Paris. La vogue actuelle du jouai n’a pas d’autre source que cette expression et cette affirmation de soi dans une langue qui veut être québécoise. Il semble à plusieurs couches de l’intelligentsia que la libération des Québécois ne doit pas être seulement politique et économique mais qu’elle doit être culturelle. </w:t>
      </w:r>
      <w:r>
        <w:rPr>
          <w:color w:val="000000"/>
          <w:lang w:eastAsia="fr-FR" w:bidi="fr-FR"/>
        </w:rPr>
        <w:t>À</w:t>
      </w:r>
      <w:r w:rsidRPr="00385D35">
        <w:rPr>
          <w:color w:val="000000"/>
          <w:lang w:eastAsia="fr-FR" w:bidi="fr-FR"/>
        </w:rPr>
        <w:t xml:space="preserve"> tort ou à raison, pl</w:t>
      </w:r>
      <w:r w:rsidRPr="00385D35">
        <w:rPr>
          <w:color w:val="000000"/>
          <w:lang w:eastAsia="fr-FR" w:bidi="fr-FR"/>
        </w:rPr>
        <w:t>u</w:t>
      </w:r>
      <w:r w:rsidRPr="00385D35">
        <w:rPr>
          <w:color w:val="000000"/>
          <w:lang w:eastAsia="fr-FR" w:bidi="fr-FR"/>
        </w:rPr>
        <w:t>sieurs croient que les Français, et les Européens en général, expriment des idées et une sensibilité qui ne correspondent pas (ou plus) à ce que le Québec contemporain est devenu. Plusieurs ont tendance à envis</w:t>
      </w:r>
      <w:r w:rsidRPr="00385D35">
        <w:rPr>
          <w:color w:val="000000"/>
          <w:lang w:eastAsia="fr-FR" w:bidi="fr-FR"/>
        </w:rPr>
        <w:t>a</w:t>
      </w:r>
      <w:r w:rsidRPr="00385D35">
        <w:rPr>
          <w:color w:val="000000"/>
          <w:lang w:eastAsia="fr-FR" w:bidi="fr-FR"/>
        </w:rPr>
        <w:t>ger la francophonie mondiale et les institutions qui en sont nées co</w:t>
      </w:r>
      <w:r w:rsidRPr="00385D35">
        <w:rPr>
          <w:color w:val="000000"/>
          <w:lang w:eastAsia="fr-FR" w:bidi="fr-FR"/>
        </w:rPr>
        <w:t>m</w:t>
      </w:r>
      <w:r w:rsidRPr="00385D35">
        <w:rPr>
          <w:color w:val="000000"/>
          <w:lang w:eastAsia="fr-FR" w:bidi="fr-FR"/>
        </w:rPr>
        <w:t>me un ensemble de moyens techniques qui favorisent la coopération entre certains peuples mais nient que la France doive y jouer un rôle prépondérant. Au cours des dernières années, sont apparues des bou</w:t>
      </w:r>
      <w:r w:rsidRPr="00385D35">
        <w:rPr>
          <w:color w:val="000000"/>
          <w:lang w:eastAsia="fr-FR" w:bidi="fr-FR"/>
        </w:rPr>
        <w:t>f</w:t>
      </w:r>
      <w:r w:rsidRPr="00385D35">
        <w:rPr>
          <w:color w:val="000000"/>
          <w:lang w:eastAsia="fr-FR" w:bidi="fr-FR"/>
        </w:rPr>
        <w:t>fées</w:t>
      </w:r>
      <w:r>
        <w:rPr>
          <w:color w:val="000000"/>
          <w:lang w:eastAsia="fr-FR" w:bidi="fr-FR"/>
        </w:rPr>
        <w:t xml:space="preserve"> </w:t>
      </w:r>
      <w:r>
        <w:t xml:space="preserve">[169] </w:t>
      </w:r>
      <w:r w:rsidRPr="00385D35">
        <w:rPr>
          <w:color w:val="000000"/>
          <w:lang w:eastAsia="fr-FR" w:bidi="fr-FR"/>
        </w:rPr>
        <w:t>de chauvinisme qui coïncident avec l’augmentation du ch</w:t>
      </w:r>
      <w:r w:rsidRPr="00385D35">
        <w:rPr>
          <w:color w:val="000000"/>
          <w:lang w:eastAsia="fr-FR" w:bidi="fr-FR"/>
        </w:rPr>
        <w:t>ô</w:t>
      </w:r>
      <w:r w:rsidRPr="00385D35">
        <w:rPr>
          <w:color w:val="000000"/>
          <w:lang w:eastAsia="fr-FR" w:bidi="fr-FR"/>
        </w:rPr>
        <w:t>mage et plus généralement avec les incertitudes quant au destin national. Dans les moments difficiles, tout se passe comme si certa</w:t>
      </w:r>
      <w:r w:rsidRPr="00385D35">
        <w:rPr>
          <w:color w:val="000000"/>
          <w:lang w:eastAsia="fr-FR" w:bidi="fr-FR"/>
        </w:rPr>
        <w:t>i</w:t>
      </w:r>
      <w:r w:rsidRPr="00385D35">
        <w:rPr>
          <w:color w:val="000000"/>
          <w:lang w:eastAsia="fr-FR" w:bidi="fr-FR"/>
        </w:rPr>
        <w:t>nes couches de population avaient tendance à se replier dans des att</w:t>
      </w:r>
      <w:r w:rsidRPr="00385D35">
        <w:rPr>
          <w:color w:val="000000"/>
          <w:lang w:eastAsia="fr-FR" w:bidi="fr-FR"/>
        </w:rPr>
        <w:t>i</w:t>
      </w:r>
      <w:r w:rsidRPr="00385D35">
        <w:rPr>
          <w:color w:val="000000"/>
          <w:lang w:eastAsia="fr-FR" w:bidi="fr-FR"/>
        </w:rPr>
        <w:t xml:space="preserve">tudes séculaires de méfiance et à douter tout autant d’elles-mêmes que des autres. Ce sont des périodes d’apathie et de peur qui font douter de l’issue des combats entrepris depuis une dizaine d’années. On croit quelquefois avoir atteint le </w:t>
      </w:r>
      <w:r w:rsidRPr="00385D35">
        <w:t>« </w:t>
      </w:r>
      <w:r w:rsidRPr="00385D35">
        <w:rPr>
          <w:color w:val="000000"/>
          <w:lang w:eastAsia="fr-FR" w:bidi="fr-FR"/>
        </w:rPr>
        <w:t>point de non-retour</w:t>
      </w:r>
      <w:r w:rsidRPr="00385D35">
        <w:t> »</w:t>
      </w:r>
      <w:r w:rsidRPr="00385D35">
        <w:rPr>
          <w:color w:val="000000"/>
          <w:lang w:eastAsia="fr-FR" w:bidi="fr-FR"/>
        </w:rPr>
        <w:t xml:space="preserve"> et souvent réapp</w:t>
      </w:r>
      <w:r w:rsidRPr="00385D35">
        <w:rPr>
          <w:color w:val="000000"/>
          <w:lang w:eastAsia="fr-FR" w:bidi="fr-FR"/>
        </w:rPr>
        <w:t>a</w:t>
      </w:r>
      <w:r w:rsidRPr="00385D35">
        <w:rPr>
          <w:color w:val="000000"/>
          <w:lang w:eastAsia="fr-FR" w:bidi="fr-FR"/>
        </w:rPr>
        <w:t>raissent les hésitations, la résignation et la peur. Aux inquiétudes et aux angoisses qu’éprouvent la plupart des peuples de la terre en cette période de vi</w:t>
      </w:r>
      <w:r w:rsidRPr="00385D35">
        <w:rPr>
          <w:color w:val="000000"/>
          <w:lang w:eastAsia="fr-FR" w:bidi="fr-FR"/>
        </w:rPr>
        <w:t>o</w:t>
      </w:r>
      <w:r w:rsidRPr="00385D35">
        <w:rPr>
          <w:color w:val="000000"/>
          <w:lang w:eastAsia="fr-FR" w:bidi="fr-FR"/>
        </w:rPr>
        <w:t>lences tant physiques que symboliques, s’ajoutent celles d’un peuple qui lutte pour sa survie et son épanouissement. Tard venu à la pleine conscience de soi, il sent profondément qu’il a un destin singulier à accomplir mais que les conditions de sa réalisation ne sont pas to</w:t>
      </w:r>
      <w:r w:rsidRPr="00385D35">
        <w:rPr>
          <w:color w:val="000000"/>
          <w:lang w:eastAsia="fr-FR" w:bidi="fr-FR"/>
        </w:rPr>
        <w:t>u</w:t>
      </w:r>
      <w:r w:rsidRPr="00385D35">
        <w:rPr>
          <w:color w:val="000000"/>
          <w:lang w:eastAsia="fr-FR" w:bidi="fr-FR"/>
        </w:rPr>
        <w:t>jours manifestes. Je suppose que ce sont là les conditions de toute vie qui veut s’affirmer et qui n’accepte pas la fausse sécurité qu’offre la protection des grands frères ni la pitance assurée des ja</w:t>
      </w:r>
      <w:r w:rsidRPr="00385D35">
        <w:rPr>
          <w:color w:val="000000"/>
          <w:lang w:eastAsia="fr-FR" w:bidi="fr-FR"/>
        </w:rPr>
        <w:t>r</w:t>
      </w:r>
      <w:r w:rsidRPr="00385D35">
        <w:rPr>
          <w:color w:val="000000"/>
          <w:lang w:eastAsia="fr-FR" w:bidi="fr-FR"/>
        </w:rPr>
        <w:t>dins zoolog</w:t>
      </w:r>
      <w:r w:rsidRPr="00385D35">
        <w:rPr>
          <w:color w:val="000000"/>
          <w:lang w:eastAsia="fr-FR" w:bidi="fr-FR"/>
        </w:rPr>
        <w:t>i</w:t>
      </w:r>
      <w:r w:rsidRPr="00385D35">
        <w:rPr>
          <w:color w:val="000000"/>
          <w:lang w:eastAsia="fr-FR" w:bidi="fr-FR"/>
        </w:rPr>
        <w:t>ques.</w:t>
      </w:r>
    </w:p>
    <w:p w:rsidR="00956FC3" w:rsidRDefault="00956FC3" w:rsidP="00956FC3">
      <w:pPr>
        <w:spacing w:before="120" w:after="120"/>
        <w:jc w:val="both"/>
      </w:pPr>
      <w:r>
        <w:br w:type="page"/>
      </w:r>
    </w:p>
    <w:p w:rsidR="00956FC3" w:rsidRPr="00596B08" w:rsidRDefault="00956FC3" w:rsidP="00956FC3">
      <w:pPr>
        <w:pStyle w:val="figtitre"/>
      </w:pPr>
      <w:r w:rsidRPr="00596B08">
        <w:rPr>
          <w:lang w:eastAsia="fr-FR" w:bidi="fr-FR"/>
        </w:rPr>
        <w:t>Gilles Carles réalisateur de</w:t>
      </w:r>
      <w:r>
        <w:rPr>
          <w:lang w:eastAsia="fr-FR" w:bidi="fr-FR"/>
        </w:rPr>
        <w:br/>
      </w:r>
      <w:r w:rsidRPr="00596B08">
        <w:rPr>
          <w:rStyle w:val="LgendedelimageItalique"/>
          <w:sz w:val="24"/>
        </w:rPr>
        <w:t>la Vraie Nature de Bernadette.</w:t>
      </w:r>
    </w:p>
    <w:p w:rsidR="00956FC3" w:rsidRDefault="009357D0" w:rsidP="00956FC3">
      <w:pPr>
        <w:pStyle w:val="fig"/>
      </w:pPr>
      <w:r>
        <w:rPr>
          <w:noProof/>
        </w:rPr>
        <w:drawing>
          <wp:inline distT="0" distB="0" distL="0" distR="0">
            <wp:extent cx="4432300" cy="2781300"/>
            <wp:effectExtent l="25400" t="25400" r="12700" b="12700"/>
            <wp:docPr id="69" name="Image 69" descr="fig_p_169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fig_p_169_low"/>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32300" cy="27813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pStyle w:val="p"/>
      </w:pPr>
      <w:r>
        <w:br w:type="page"/>
        <w:t>[170]</w:t>
      </w:r>
    </w:p>
    <w:p w:rsidR="00956FC3" w:rsidRDefault="00956FC3" w:rsidP="00956FC3">
      <w:pPr>
        <w:spacing w:before="120" w:after="120"/>
        <w:jc w:val="both"/>
      </w:pPr>
    </w:p>
    <w:p w:rsidR="00956FC3" w:rsidRPr="00596B08" w:rsidRDefault="00956FC3" w:rsidP="00956FC3">
      <w:pPr>
        <w:pStyle w:val="figtitre"/>
      </w:pPr>
      <w:r w:rsidRPr="00596B08">
        <w:rPr>
          <w:lang w:eastAsia="fr-FR" w:bidi="fr-FR"/>
        </w:rPr>
        <w:t xml:space="preserve">Gilles Carles réalisateur de </w:t>
      </w:r>
      <w:r w:rsidRPr="00596B08">
        <w:rPr>
          <w:rStyle w:val="LgendedelimageItalique"/>
          <w:sz w:val="24"/>
        </w:rPr>
        <w:t>la Vraie Nature de Bernadette.</w:t>
      </w:r>
    </w:p>
    <w:p w:rsidR="00956FC3" w:rsidRDefault="009357D0" w:rsidP="00956FC3">
      <w:pPr>
        <w:pStyle w:val="fig"/>
      </w:pPr>
      <w:r>
        <w:rPr>
          <w:noProof/>
        </w:rPr>
        <w:drawing>
          <wp:inline distT="0" distB="0" distL="0" distR="0">
            <wp:extent cx="4940300" cy="5803900"/>
            <wp:effectExtent l="25400" t="25400" r="12700" b="12700"/>
            <wp:docPr id="70" name="Image 70" descr="fig_p_17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fig_p_170_50_low"/>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40300" cy="58039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pPr>
      <w:r w:rsidRPr="00385D35">
        <w:br w:type="page"/>
      </w:r>
      <w:r>
        <w:t>[171]</w:t>
      </w:r>
    </w:p>
    <w:p w:rsidR="00956FC3" w:rsidRDefault="00956FC3" w:rsidP="00956FC3">
      <w:pPr>
        <w:spacing w:before="120" w:after="120"/>
        <w:jc w:val="both"/>
      </w:pPr>
    </w:p>
    <w:p w:rsidR="00956FC3" w:rsidRPr="00385D35" w:rsidRDefault="00956FC3" w:rsidP="00956FC3">
      <w:pPr>
        <w:pStyle w:val="a"/>
      </w:pPr>
      <w:r w:rsidRPr="00385D35">
        <w:t xml:space="preserve">1980 : </w:t>
      </w:r>
      <w:r>
        <w:rPr>
          <w:lang w:eastAsia="fr-FR"/>
        </w:rPr>
        <w:t>LES JEUX</w:t>
      </w:r>
      <w:r>
        <w:rPr>
          <w:lang w:eastAsia="fr-FR"/>
        </w:rPr>
        <w:br/>
      </w:r>
      <w:r w:rsidRPr="00385D35">
        <w:rPr>
          <w:lang w:eastAsia="fr-FR"/>
        </w:rPr>
        <w:t>ET LES ENJEUX DU RÉFÉRENDUM.</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Après octobre 1973, alors que les libéraux rempo</w:t>
      </w:r>
      <w:r w:rsidRPr="00385D35">
        <w:rPr>
          <w:color w:val="000000"/>
          <w:lang w:eastAsia="fr-FR" w:bidi="fr-FR"/>
        </w:rPr>
        <w:t>r</w:t>
      </w:r>
      <w:r w:rsidRPr="00385D35">
        <w:rPr>
          <w:color w:val="000000"/>
          <w:lang w:eastAsia="fr-FR" w:bidi="fr-FR"/>
        </w:rPr>
        <w:t>taient 100 des 108 sièges à l’Assemblée nationale du Québec et que le Parti québ</w:t>
      </w:r>
      <w:r w:rsidRPr="00385D35">
        <w:rPr>
          <w:color w:val="000000"/>
          <w:lang w:eastAsia="fr-FR" w:bidi="fr-FR"/>
        </w:rPr>
        <w:t>é</w:t>
      </w:r>
      <w:r w:rsidRPr="00385D35">
        <w:rPr>
          <w:color w:val="000000"/>
          <w:lang w:eastAsia="fr-FR" w:bidi="fr-FR"/>
        </w:rPr>
        <w:t>cois n’en obtenait que 6, la cause de l’indépendance ou de la souv</w:t>
      </w:r>
      <w:r w:rsidRPr="00385D35">
        <w:rPr>
          <w:color w:val="000000"/>
          <w:lang w:eastAsia="fr-FR" w:bidi="fr-FR"/>
        </w:rPr>
        <w:t>e</w:t>
      </w:r>
      <w:r w:rsidRPr="00385D35">
        <w:rPr>
          <w:color w:val="000000"/>
          <w:lang w:eastAsia="fr-FR" w:bidi="fr-FR"/>
        </w:rPr>
        <w:t>raineté, endossée par René L</w:t>
      </w:r>
      <w:r w:rsidRPr="00385D35">
        <w:rPr>
          <w:color w:val="000000"/>
          <w:lang w:eastAsia="fr-FR" w:bidi="fr-FR"/>
        </w:rPr>
        <w:t>é</w:t>
      </w:r>
      <w:r w:rsidRPr="00385D35">
        <w:rPr>
          <w:color w:val="000000"/>
          <w:lang w:eastAsia="fr-FR" w:bidi="fr-FR"/>
        </w:rPr>
        <w:t>vesque et son parti, paraissait à jamais terrassée. Tout semblait ind</w:t>
      </w:r>
      <w:r w:rsidRPr="00385D35">
        <w:rPr>
          <w:color w:val="000000"/>
          <w:lang w:eastAsia="fr-FR" w:bidi="fr-FR"/>
        </w:rPr>
        <w:t>i</w:t>
      </w:r>
      <w:r w:rsidRPr="00385D35">
        <w:rPr>
          <w:color w:val="000000"/>
          <w:lang w:eastAsia="fr-FR" w:bidi="fr-FR"/>
        </w:rPr>
        <w:t>quer que les combats entrepris en faveur de la libération nationale depuis le tout début des années 60, et dont le général de Gaulle s’était fait le porte-parole en 1967, s’achevaient m</w:t>
      </w:r>
      <w:r w:rsidRPr="00385D35">
        <w:rPr>
          <w:color w:val="000000"/>
          <w:lang w:eastAsia="fr-FR" w:bidi="fr-FR"/>
        </w:rPr>
        <w:t>i</w:t>
      </w:r>
      <w:r w:rsidRPr="00385D35">
        <w:rPr>
          <w:color w:val="000000"/>
          <w:lang w:eastAsia="fr-FR" w:bidi="fr-FR"/>
        </w:rPr>
        <w:t xml:space="preserve">sérablement. </w:t>
      </w:r>
      <w:r>
        <w:rPr>
          <w:color w:val="000000"/>
          <w:lang w:eastAsia="fr-FR" w:bidi="fr-FR"/>
        </w:rPr>
        <w:t>À</w:t>
      </w:r>
      <w:r w:rsidRPr="00385D35">
        <w:rPr>
          <w:color w:val="000000"/>
          <w:lang w:eastAsia="fr-FR" w:bidi="fr-FR"/>
        </w:rPr>
        <w:t xml:space="preserve"> cause de notre système électoral, uninominal à un tour, le PQ (Parti québécois) mordait la </w:t>
      </w:r>
      <w:r>
        <w:rPr>
          <w:color w:val="000000"/>
          <w:lang w:eastAsia="fr-FR" w:bidi="fr-FR"/>
        </w:rPr>
        <w:t>poussière tout en remportant 30</w:t>
      </w:r>
      <w:r w:rsidRPr="00385D35">
        <w:rPr>
          <w:color w:val="000000"/>
          <w:lang w:eastAsia="fr-FR" w:bidi="fr-FR"/>
        </w:rPr>
        <w:t>% des voix, mais moins de 6</w:t>
      </w:r>
      <w:r>
        <w:rPr>
          <w:color w:val="000000"/>
          <w:lang w:eastAsia="fr-FR" w:bidi="fr-FR"/>
        </w:rPr>
        <w:t>%</w:t>
      </w:r>
      <w:r w:rsidRPr="00385D35">
        <w:rPr>
          <w:color w:val="000000"/>
          <w:lang w:eastAsia="fr-FR" w:bidi="fr-FR"/>
        </w:rPr>
        <w:t xml:space="preserve"> des circonscri</w:t>
      </w:r>
      <w:r w:rsidRPr="00385D35">
        <w:rPr>
          <w:color w:val="000000"/>
          <w:lang w:eastAsia="fr-FR" w:bidi="fr-FR"/>
        </w:rPr>
        <w:t>p</w:t>
      </w:r>
      <w:r w:rsidRPr="00385D35">
        <w:rPr>
          <w:color w:val="000000"/>
          <w:lang w:eastAsia="fr-FR" w:bidi="fr-FR"/>
        </w:rPr>
        <w:t>tions électorales. Il n’en était rien puisqu’en l’espace de trois ans, le Parti libéral perdit la confiance des électeurs, que l’union nationale qui n’était plus repr</w:t>
      </w:r>
      <w:r w:rsidRPr="00385D35">
        <w:rPr>
          <w:color w:val="000000"/>
          <w:lang w:eastAsia="fr-FR" w:bidi="fr-FR"/>
        </w:rPr>
        <w:t>é</w:t>
      </w:r>
      <w:r w:rsidRPr="00385D35">
        <w:rPr>
          <w:color w:val="000000"/>
          <w:lang w:eastAsia="fr-FR" w:bidi="fr-FR"/>
        </w:rPr>
        <w:t>sentée à l’Assemblée reprit du poil de la bête et que le PQ redoubla d’efforts pour capter le pouvoir.</w:t>
      </w:r>
    </w:p>
    <w:p w:rsidR="00956FC3" w:rsidRPr="00385D35" w:rsidRDefault="00956FC3" w:rsidP="00956FC3">
      <w:pPr>
        <w:spacing w:before="120" w:after="120"/>
        <w:jc w:val="both"/>
      </w:pPr>
      <w:r w:rsidRPr="00385D35">
        <w:rPr>
          <w:color w:val="000000"/>
          <w:lang w:eastAsia="fr-FR" w:bidi="fr-FR"/>
        </w:rPr>
        <w:t>Le soir du 15 novembre 1976, le Parti québécois remporta une écl</w:t>
      </w:r>
      <w:r>
        <w:rPr>
          <w:color w:val="000000"/>
          <w:lang w:eastAsia="fr-FR" w:bidi="fr-FR"/>
        </w:rPr>
        <w:t>atante victoire avec plus de 41</w:t>
      </w:r>
      <w:r w:rsidRPr="00385D35">
        <w:rPr>
          <w:color w:val="000000"/>
          <w:lang w:eastAsia="fr-FR" w:bidi="fr-FR"/>
        </w:rPr>
        <w:t>% des voix et 70 circonscriptions sur 110. Pour la première fois de leur histoire, les Québécois se do</w:t>
      </w:r>
      <w:r w:rsidRPr="00385D35">
        <w:rPr>
          <w:color w:val="000000"/>
          <w:lang w:eastAsia="fr-FR" w:bidi="fr-FR"/>
        </w:rPr>
        <w:t>n</w:t>
      </w:r>
      <w:r w:rsidRPr="00385D35">
        <w:rPr>
          <w:color w:val="000000"/>
          <w:lang w:eastAsia="fr-FR" w:bidi="fr-FR"/>
        </w:rPr>
        <w:t>naient un gouvernement ouvertement désireux de réaliser la souvera</w:t>
      </w:r>
      <w:r w:rsidRPr="00385D35">
        <w:rPr>
          <w:color w:val="000000"/>
          <w:lang w:eastAsia="fr-FR" w:bidi="fr-FR"/>
        </w:rPr>
        <w:t>i</w:t>
      </w:r>
      <w:r w:rsidRPr="00385D35">
        <w:rPr>
          <w:color w:val="000000"/>
          <w:lang w:eastAsia="fr-FR" w:bidi="fr-FR"/>
        </w:rPr>
        <w:t>neté politique de leur pays et de négocier une nouvelle association écon</w:t>
      </w:r>
      <w:r w:rsidRPr="00385D35">
        <w:rPr>
          <w:color w:val="000000"/>
          <w:lang w:eastAsia="fr-FR" w:bidi="fr-FR"/>
        </w:rPr>
        <w:t>o</w:t>
      </w:r>
      <w:r w:rsidRPr="00385D35">
        <w:rPr>
          <w:color w:val="000000"/>
          <w:lang w:eastAsia="fr-FR" w:bidi="fr-FR"/>
        </w:rPr>
        <w:t>mique avec le Canada. En mars 1980, presque quatre ans plus tard, rien n’est encore acquis. Comment comprendre et expliquer cette s</w:t>
      </w:r>
      <w:r w:rsidRPr="00385D35">
        <w:rPr>
          <w:color w:val="000000"/>
          <w:lang w:eastAsia="fr-FR" w:bidi="fr-FR"/>
        </w:rPr>
        <w:t>i</w:t>
      </w:r>
      <w:r w:rsidRPr="00385D35">
        <w:rPr>
          <w:color w:val="000000"/>
          <w:lang w:eastAsia="fr-FR" w:bidi="fr-FR"/>
        </w:rPr>
        <w:t>tuation</w:t>
      </w:r>
      <w:r w:rsidRPr="00385D35">
        <w:t> ?</w:t>
      </w:r>
      <w:r w:rsidRPr="00385D35">
        <w:rPr>
          <w:color w:val="000000"/>
          <w:lang w:eastAsia="fr-FR" w:bidi="fr-FR"/>
        </w:rPr>
        <w:t xml:space="preserve"> Blocage ou remise en cause</w:t>
      </w:r>
      <w:r w:rsidRPr="00385D35">
        <w:t> ?</w:t>
      </w:r>
      <w:r w:rsidRPr="00385D35">
        <w:rPr>
          <w:color w:val="000000"/>
          <w:lang w:eastAsia="fr-FR" w:bidi="fr-FR"/>
        </w:rPr>
        <w:t xml:space="preserve"> Quels sont les tenants et abo</w:t>
      </w:r>
      <w:r w:rsidRPr="00385D35">
        <w:rPr>
          <w:color w:val="000000"/>
          <w:lang w:eastAsia="fr-FR" w:bidi="fr-FR"/>
        </w:rPr>
        <w:t>u</w:t>
      </w:r>
      <w:r w:rsidRPr="00385D35">
        <w:rPr>
          <w:color w:val="000000"/>
          <w:lang w:eastAsia="fr-FR" w:bidi="fr-FR"/>
        </w:rPr>
        <w:t>tissants de cette situation</w:t>
      </w:r>
      <w:r w:rsidRPr="00385D35">
        <w:t> ?</w:t>
      </w:r>
    </w:p>
    <w:p w:rsidR="00956FC3" w:rsidRPr="00385D35" w:rsidRDefault="00956FC3" w:rsidP="00956FC3">
      <w:pPr>
        <w:spacing w:before="120" w:after="120"/>
        <w:jc w:val="both"/>
      </w:pPr>
      <w:r w:rsidRPr="00385D35">
        <w:rPr>
          <w:color w:val="000000"/>
          <w:lang w:eastAsia="fr-FR" w:bidi="fr-FR"/>
        </w:rPr>
        <w:t>Il faut d’abord faire remarquer que l’élection du PQ en 1976 pr</w:t>
      </w:r>
      <w:r w:rsidRPr="00385D35">
        <w:rPr>
          <w:color w:val="000000"/>
          <w:lang w:eastAsia="fr-FR" w:bidi="fr-FR"/>
        </w:rPr>
        <w:t>é</w:t>
      </w:r>
      <w:r w:rsidRPr="00385D35">
        <w:rPr>
          <w:color w:val="000000"/>
          <w:lang w:eastAsia="fr-FR" w:bidi="fr-FR"/>
        </w:rPr>
        <w:t xml:space="preserve">sente certaines ambiguïtés. Devant les réticences de l’électorat à se prononcer en faveur de l’indépendance ou de la </w:t>
      </w:r>
      <w:r w:rsidRPr="00385D35">
        <w:t>« </w:t>
      </w:r>
      <w:r w:rsidRPr="00385D35">
        <w:rPr>
          <w:color w:val="000000"/>
          <w:lang w:eastAsia="fr-FR" w:bidi="fr-FR"/>
        </w:rPr>
        <w:t>souveraineté-association</w:t>
      </w:r>
      <w:r w:rsidRPr="00385D35">
        <w:t> »</w:t>
      </w:r>
      <w:r w:rsidRPr="00385D35">
        <w:rPr>
          <w:color w:val="000000"/>
          <w:lang w:eastAsia="fr-FR" w:bidi="fr-FR"/>
        </w:rPr>
        <w:t>, les anglophones e</w:t>
      </w:r>
      <w:r>
        <w:rPr>
          <w:color w:val="000000"/>
          <w:lang w:eastAsia="fr-FR" w:bidi="fr-FR"/>
        </w:rPr>
        <w:t>t les allophones, à peu près 20</w:t>
      </w:r>
      <w:r w:rsidRPr="00385D35">
        <w:rPr>
          <w:color w:val="000000"/>
          <w:lang w:eastAsia="fr-FR" w:bidi="fr-FR"/>
        </w:rPr>
        <w:t>% de la population, y étant très majoritairement opposés, et les francophones étant divisés, le PQ fit campagne en demandant aux électeurs de voter pour une équipe de gouvernement compétente et honnête</w:t>
      </w:r>
      <w:r>
        <w:rPr>
          <w:color w:val="000000"/>
          <w:lang w:eastAsia="fr-FR" w:bidi="fr-FR"/>
        </w:rPr>
        <w:t> ;</w:t>
      </w:r>
      <w:r w:rsidRPr="00385D35">
        <w:rPr>
          <w:color w:val="000000"/>
          <w:lang w:eastAsia="fr-FR" w:bidi="fr-FR"/>
        </w:rPr>
        <w:t xml:space="preserve"> à la fin de son mandat, le PQ, s’il prenait le pouvoir, s’engageait</w:t>
      </w:r>
      <w:r>
        <w:rPr>
          <w:color w:val="000000"/>
          <w:lang w:eastAsia="fr-FR" w:bidi="fr-FR"/>
        </w:rPr>
        <w:t xml:space="preserve"> </w:t>
      </w:r>
      <w:r>
        <w:t xml:space="preserve">[172] </w:t>
      </w:r>
      <w:r w:rsidRPr="00385D35">
        <w:rPr>
          <w:color w:val="000000"/>
          <w:lang w:eastAsia="fr-FR" w:bidi="fr-FR"/>
        </w:rPr>
        <w:t>à organ</w:t>
      </w:r>
      <w:r w:rsidRPr="00385D35">
        <w:rPr>
          <w:color w:val="000000"/>
          <w:lang w:eastAsia="fr-FR" w:bidi="fr-FR"/>
        </w:rPr>
        <w:t>i</w:t>
      </w:r>
      <w:r w:rsidRPr="00385D35">
        <w:rPr>
          <w:color w:val="000000"/>
          <w:lang w:eastAsia="fr-FR" w:bidi="fr-FR"/>
        </w:rPr>
        <w:t>ser un référendum sur la question nationale, avant la fin de son ma</w:t>
      </w:r>
      <w:r w:rsidRPr="00385D35">
        <w:rPr>
          <w:color w:val="000000"/>
          <w:lang w:eastAsia="fr-FR" w:bidi="fr-FR"/>
        </w:rPr>
        <w:t>n</w:t>
      </w:r>
      <w:r w:rsidRPr="00385D35">
        <w:rPr>
          <w:color w:val="000000"/>
          <w:lang w:eastAsia="fr-FR" w:bidi="fr-FR"/>
        </w:rPr>
        <w:t>dat de quatre ou cinq ans. Ce qui rassura beaucoup d’électeurs.</w:t>
      </w:r>
    </w:p>
    <w:p w:rsidR="00956FC3" w:rsidRPr="00385D35" w:rsidRDefault="00956FC3" w:rsidP="00956FC3">
      <w:pPr>
        <w:spacing w:before="120" w:after="120"/>
        <w:jc w:val="both"/>
      </w:pPr>
      <w:r w:rsidRPr="00385D35">
        <w:rPr>
          <w:color w:val="000000"/>
          <w:lang w:eastAsia="fr-FR" w:bidi="fr-FR"/>
        </w:rPr>
        <w:t>La renaissance de l’Union nationale, un parti conservateur avec de solides points d’appui en dehors de Montréal, eut pour effet de fra</w:t>
      </w:r>
      <w:r w:rsidRPr="00385D35">
        <w:rPr>
          <w:color w:val="000000"/>
          <w:lang w:eastAsia="fr-FR" w:bidi="fr-FR"/>
        </w:rPr>
        <w:t>c</w:t>
      </w:r>
      <w:r w:rsidRPr="00385D35">
        <w:rPr>
          <w:color w:val="000000"/>
          <w:lang w:eastAsia="fr-FR" w:bidi="fr-FR"/>
        </w:rPr>
        <w:t>tionner les votes entre elle et le Parti libéral et permit l’élection de nombreux candidats péquistes</w:t>
      </w:r>
      <w:r>
        <w:rPr>
          <w:color w:val="000000"/>
          <w:lang w:eastAsia="fr-FR" w:bidi="fr-FR"/>
        </w:rPr>
        <w:t> </w:t>
      </w:r>
      <w:r>
        <w:rPr>
          <w:rStyle w:val="Appelnotedebasdep"/>
          <w:lang w:eastAsia="fr-FR" w:bidi="fr-FR"/>
        </w:rPr>
        <w:footnoteReference w:customMarkFollows="1" w:id="43"/>
        <w:t>*</w:t>
      </w:r>
      <w:r w:rsidRPr="00385D35">
        <w:rPr>
          <w:color w:val="000000"/>
          <w:lang w:eastAsia="fr-FR" w:bidi="fr-FR"/>
        </w:rPr>
        <w:t>. Il faut ajouter qu’entre 1973 et 1976, suite à la politique de bilinguisation des services fédéraux mise en place par Ottawa, apparurent un certain rejet du français et des fra</w:t>
      </w:r>
      <w:r w:rsidRPr="00385D35">
        <w:rPr>
          <w:color w:val="000000"/>
          <w:lang w:eastAsia="fr-FR" w:bidi="fr-FR"/>
        </w:rPr>
        <w:t>n</w:t>
      </w:r>
      <w:r w:rsidRPr="00385D35">
        <w:rPr>
          <w:color w:val="000000"/>
          <w:lang w:eastAsia="fr-FR" w:bidi="fr-FR"/>
        </w:rPr>
        <w:t xml:space="preserve">cophones et un ressac contre le Québec et la </w:t>
      </w:r>
      <w:r w:rsidRPr="00385D35">
        <w:t>« </w:t>
      </w:r>
      <w:r w:rsidRPr="00385D35">
        <w:rPr>
          <w:color w:val="000000"/>
          <w:lang w:eastAsia="fr-FR" w:bidi="fr-FR"/>
        </w:rPr>
        <w:t>French maffia</w:t>
      </w:r>
      <w:r w:rsidRPr="00385D35">
        <w:t> »</w:t>
      </w:r>
      <w:r w:rsidRPr="00385D35">
        <w:rPr>
          <w:color w:val="000000"/>
          <w:lang w:eastAsia="fr-FR" w:bidi="fr-FR"/>
        </w:rPr>
        <w:t xml:space="preserve"> qui, selon plusieurs anglophones, gouvernait le Canada. Ce qui appo</w:t>
      </w:r>
      <w:r w:rsidRPr="00385D35">
        <w:rPr>
          <w:color w:val="000000"/>
          <w:lang w:eastAsia="fr-FR" w:bidi="fr-FR"/>
        </w:rPr>
        <w:t>r</w:t>
      </w:r>
      <w:r w:rsidRPr="00385D35">
        <w:rPr>
          <w:color w:val="000000"/>
          <w:lang w:eastAsia="fr-FR" w:bidi="fr-FR"/>
        </w:rPr>
        <w:t>ta de l’eau au moulin péquiste.</w:t>
      </w:r>
    </w:p>
    <w:p w:rsidR="00956FC3" w:rsidRPr="00385D35" w:rsidRDefault="00956FC3" w:rsidP="00956FC3">
      <w:pPr>
        <w:spacing w:before="120" w:after="120"/>
        <w:jc w:val="both"/>
      </w:pPr>
      <w:r>
        <w:rPr>
          <w:color w:val="000000"/>
          <w:lang w:eastAsia="fr-FR" w:bidi="fr-FR"/>
        </w:rPr>
        <w:t>À</w:t>
      </w:r>
      <w:r w:rsidRPr="00385D35">
        <w:rPr>
          <w:color w:val="000000"/>
          <w:lang w:eastAsia="fr-FR" w:bidi="fr-FR"/>
        </w:rPr>
        <w:t xml:space="preserve"> la fin de 1976, un parti prend le pouvoir à Québec dont la mi</w:t>
      </w:r>
      <w:r w:rsidRPr="00385D35">
        <w:rPr>
          <w:color w:val="000000"/>
          <w:lang w:eastAsia="fr-FR" w:bidi="fr-FR"/>
        </w:rPr>
        <w:t>s</w:t>
      </w:r>
      <w:r w:rsidRPr="00385D35">
        <w:rPr>
          <w:color w:val="000000"/>
          <w:lang w:eastAsia="fr-FR" w:bidi="fr-FR"/>
        </w:rPr>
        <w:t>sion est extrêmement lourde</w:t>
      </w:r>
      <w:r w:rsidRPr="00385D35">
        <w:t> :</w:t>
      </w:r>
      <w:r w:rsidRPr="00385D35">
        <w:rPr>
          <w:color w:val="000000"/>
          <w:lang w:eastAsia="fr-FR" w:bidi="fr-FR"/>
        </w:rPr>
        <w:t xml:space="preserve"> assurer une gestion saine et compétente, faire passer le pays d’un régime ultralibéral et capitaliste à une forme de social-démocratie, et parvenir progressivement à la souveraineté politique du Québec et à une nouvelle association économique avec le Canada. Les défis sont de taille puisque le Québec demeure toujours une province du Canada, dont l’élite économique est, d’une part, m</w:t>
      </w:r>
      <w:r w:rsidRPr="00385D35">
        <w:rPr>
          <w:color w:val="000000"/>
          <w:lang w:eastAsia="fr-FR" w:bidi="fr-FR"/>
        </w:rPr>
        <w:t>a</w:t>
      </w:r>
      <w:r w:rsidRPr="00385D35">
        <w:rPr>
          <w:color w:val="000000"/>
          <w:lang w:eastAsia="fr-FR" w:bidi="fr-FR"/>
        </w:rPr>
        <w:t>joritairement anglophone, et d’autre part, de plus en plus inféodée à Toronto et aux États-Unis</w:t>
      </w:r>
      <w:r w:rsidRPr="00385D35">
        <w:t> ;</w:t>
      </w:r>
      <w:r w:rsidRPr="00385D35">
        <w:rPr>
          <w:color w:val="000000"/>
          <w:lang w:eastAsia="fr-FR" w:bidi="fr-FR"/>
        </w:rPr>
        <w:t xml:space="preserve"> d’où les tentations de déstabilisation éc</w:t>
      </w:r>
      <w:r w:rsidRPr="00385D35">
        <w:rPr>
          <w:color w:val="000000"/>
          <w:lang w:eastAsia="fr-FR" w:bidi="fr-FR"/>
        </w:rPr>
        <w:t>o</w:t>
      </w:r>
      <w:r w:rsidRPr="00385D35">
        <w:rPr>
          <w:color w:val="000000"/>
          <w:lang w:eastAsia="fr-FR" w:bidi="fr-FR"/>
        </w:rPr>
        <w:t xml:space="preserve">nomique et politique. La </w:t>
      </w:r>
      <w:r w:rsidRPr="00385D35">
        <w:t>« </w:t>
      </w:r>
      <w:r w:rsidRPr="00385D35">
        <w:rPr>
          <w:color w:val="000000"/>
          <w:lang w:eastAsia="fr-FR" w:bidi="fr-FR"/>
        </w:rPr>
        <w:t>loi des mesures de guerre</w:t>
      </w:r>
      <w:r w:rsidRPr="00385D35">
        <w:t> »</w:t>
      </w:r>
      <w:r w:rsidRPr="00385D35">
        <w:rPr>
          <w:color w:val="000000"/>
          <w:lang w:eastAsia="fr-FR" w:bidi="fr-FR"/>
        </w:rPr>
        <w:t xml:space="preserve"> proclamée par le Canada en 1970, où la troupe fut envoyée au Québec lors d’une pr</w:t>
      </w:r>
      <w:r w:rsidRPr="00385D35">
        <w:rPr>
          <w:color w:val="000000"/>
          <w:lang w:eastAsia="fr-FR" w:bidi="fr-FR"/>
        </w:rPr>
        <w:t>i</w:t>
      </w:r>
      <w:r w:rsidRPr="00385D35">
        <w:rPr>
          <w:color w:val="000000"/>
          <w:lang w:eastAsia="fr-FR" w:bidi="fr-FR"/>
        </w:rPr>
        <w:t>se d’otages, n’est pas loin dans la mémoire des citoyens. C’est ainsi que s’engagent les quatre premières années péquistes</w:t>
      </w:r>
      <w:r w:rsidRPr="00385D35">
        <w:t> :</w:t>
      </w:r>
      <w:r w:rsidRPr="00385D35">
        <w:rPr>
          <w:color w:val="000000"/>
          <w:lang w:eastAsia="fr-FR" w:bidi="fr-FR"/>
        </w:rPr>
        <w:t xml:space="preserve"> il lui faut bien gérer la dépendance, gouverner à la gauche du centre, et acheminer le Québec vers la souveraineté politique. Le Premier ministre Lévesque met en place une équipe ministérielle dont </w:t>
      </w:r>
      <w:r>
        <w:rPr>
          <w:color w:val="000000"/>
          <w:lang w:eastAsia="fr-FR" w:bidi="fr-FR"/>
        </w:rPr>
        <w:t>l’</w:t>
      </w:r>
      <w:r w:rsidRPr="00232261">
        <w:rPr>
          <w:i/>
        </w:rPr>
        <w:t>Economist</w:t>
      </w:r>
      <w:r w:rsidRPr="00385D35">
        <w:rPr>
          <w:color w:val="000000"/>
          <w:lang w:eastAsia="fr-FR" w:bidi="fr-FR"/>
        </w:rPr>
        <w:t xml:space="preserve"> de Londres dira qu’elle est la plus compétente et la plus intègre depuis la conféd</w:t>
      </w:r>
      <w:r w:rsidRPr="00385D35">
        <w:rPr>
          <w:color w:val="000000"/>
          <w:lang w:eastAsia="fr-FR" w:bidi="fr-FR"/>
        </w:rPr>
        <w:t>é</w:t>
      </w:r>
      <w:r w:rsidRPr="00385D35">
        <w:rPr>
          <w:color w:val="000000"/>
          <w:lang w:eastAsia="fr-FR" w:bidi="fr-FR"/>
        </w:rPr>
        <w:t>ration (1867). Les prophéties qui voulaient qu’un gouvernement p</w:t>
      </w:r>
      <w:r w:rsidRPr="00385D35">
        <w:rPr>
          <w:color w:val="000000"/>
          <w:lang w:eastAsia="fr-FR" w:bidi="fr-FR"/>
        </w:rPr>
        <w:t>é</w:t>
      </w:r>
      <w:r w:rsidRPr="00385D35">
        <w:rPr>
          <w:color w:val="000000"/>
          <w:lang w:eastAsia="fr-FR" w:bidi="fr-FR"/>
        </w:rPr>
        <w:t>quiste amènerait l’effondrement de l’économie ne sont pas acco</w:t>
      </w:r>
      <w:r w:rsidRPr="00385D35">
        <w:rPr>
          <w:color w:val="000000"/>
          <w:lang w:eastAsia="fr-FR" w:bidi="fr-FR"/>
        </w:rPr>
        <w:t>m</w:t>
      </w:r>
      <w:r w:rsidRPr="00385D35">
        <w:rPr>
          <w:color w:val="000000"/>
          <w:lang w:eastAsia="fr-FR" w:bidi="fr-FR"/>
        </w:rPr>
        <w:t>plies</w:t>
      </w:r>
      <w:r w:rsidRPr="00385D35">
        <w:t> ;</w:t>
      </w:r>
      <w:r w:rsidRPr="00385D35">
        <w:rPr>
          <w:color w:val="000000"/>
          <w:lang w:eastAsia="fr-FR" w:bidi="fr-FR"/>
        </w:rPr>
        <w:t xml:space="preserve"> son administration, stricte et passablement</w:t>
      </w:r>
      <w:r>
        <w:rPr>
          <w:color w:val="000000"/>
          <w:lang w:eastAsia="fr-FR" w:bidi="fr-FR"/>
        </w:rPr>
        <w:t xml:space="preserve"> </w:t>
      </w:r>
      <w:r>
        <w:t xml:space="preserve">[173] </w:t>
      </w:r>
      <w:r w:rsidRPr="00385D35">
        <w:rPr>
          <w:color w:val="000000"/>
          <w:lang w:eastAsia="fr-FR" w:bidi="fr-FR"/>
        </w:rPr>
        <w:t>conservatrice, redonna confiance aux hommes d’argent. Des lois furent votées, entre autres relèvement du salaire minimum, amélior</w:t>
      </w:r>
      <w:r w:rsidRPr="00385D35">
        <w:rPr>
          <w:color w:val="000000"/>
          <w:lang w:eastAsia="fr-FR" w:bidi="fr-FR"/>
        </w:rPr>
        <w:t>a</w:t>
      </w:r>
      <w:r w:rsidRPr="00385D35">
        <w:rPr>
          <w:color w:val="000000"/>
          <w:lang w:eastAsia="fr-FR" w:bidi="fr-FR"/>
        </w:rPr>
        <w:t>tion des conditions de sécurité au travail, mesures anti-briseurs de grève, augmentation des revenus des catégories les plus démunies... qui valurent au gouvern</w:t>
      </w:r>
      <w:r w:rsidRPr="00385D35">
        <w:rPr>
          <w:color w:val="000000"/>
          <w:lang w:eastAsia="fr-FR" w:bidi="fr-FR"/>
        </w:rPr>
        <w:t>e</w:t>
      </w:r>
      <w:r w:rsidRPr="00385D35">
        <w:rPr>
          <w:color w:val="000000"/>
          <w:lang w:eastAsia="fr-FR" w:bidi="fr-FR"/>
        </w:rPr>
        <w:t>ment une crédibilité plus grande chez les économiquement faibles et les travailleurs, sans que pourtant cessent les grèves et les turbulences syndicales. Le PQ ne renia pas son option souveraineté-association, mais, obligé de gouverner à une époque de crise économique et én</w:t>
      </w:r>
      <w:r>
        <w:rPr>
          <w:color w:val="000000"/>
          <w:lang w:eastAsia="fr-FR" w:bidi="fr-FR"/>
        </w:rPr>
        <w:t>e</w:t>
      </w:r>
      <w:r>
        <w:rPr>
          <w:color w:val="000000"/>
          <w:lang w:eastAsia="fr-FR" w:bidi="fr-FR"/>
        </w:rPr>
        <w:t>r</w:t>
      </w:r>
      <w:r>
        <w:rPr>
          <w:color w:val="000000"/>
          <w:lang w:eastAsia="fr-FR" w:bidi="fr-FR"/>
        </w:rPr>
        <w:t>gétique, il ne fit pas grand-</w:t>
      </w:r>
      <w:r w:rsidRPr="00385D35">
        <w:rPr>
          <w:color w:val="000000"/>
          <w:lang w:eastAsia="fr-FR" w:bidi="fr-FR"/>
        </w:rPr>
        <w:t>chose pour la promouvoir. Pour toutes so</w:t>
      </w:r>
      <w:r w:rsidRPr="00385D35">
        <w:rPr>
          <w:color w:val="000000"/>
          <w:lang w:eastAsia="fr-FR" w:bidi="fr-FR"/>
        </w:rPr>
        <w:t>r</w:t>
      </w:r>
      <w:r w:rsidRPr="00385D35">
        <w:rPr>
          <w:color w:val="000000"/>
          <w:lang w:eastAsia="fr-FR" w:bidi="fr-FR"/>
        </w:rPr>
        <w:t>tes de raisons, - chômage, grèves, infl</w:t>
      </w:r>
      <w:r w:rsidRPr="00385D35">
        <w:rPr>
          <w:color w:val="000000"/>
          <w:lang w:eastAsia="fr-FR" w:bidi="fr-FR"/>
        </w:rPr>
        <w:t>a</w:t>
      </w:r>
      <w:r w:rsidRPr="00385D35">
        <w:rPr>
          <w:color w:val="000000"/>
          <w:lang w:eastAsia="fr-FR" w:bidi="fr-FR"/>
        </w:rPr>
        <w:t>tion - la population ne se gêna pas pour manifester son mécontent</w:t>
      </w:r>
      <w:r w:rsidRPr="00385D35">
        <w:rPr>
          <w:color w:val="000000"/>
          <w:lang w:eastAsia="fr-FR" w:bidi="fr-FR"/>
        </w:rPr>
        <w:t>e</w:t>
      </w:r>
      <w:r w:rsidRPr="00385D35">
        <w:rPr>
          <w:color w:val="000000"/>
          <w:lang w:eastAsia="fr-FR" w:bidi="fr-FR"/>
        </w:rPr>
        <w:t xml:space="preserve">ment. Depuis 1976, le PQ a perdu sept élections partielles, et n’en a gagné aucune. Vers la fin de 1979, les sondages, qui se poursuivent à un rythme accéléré, marquaient un net recul du PQ et de son option. Les libéraux se sont donné en 1978 un nouveau chef, Claude Ryan, ancien directeur du journal </w:t>
      </w:r>
      <w:r w:rsidRPr="00385D35">
        <w:t>le Devoir</w:t>
      </w:r>
      <w:r w:rsidRPr="00385D35">
        <w:rPr>
          <w:color w:val="000000"/>
          <w:lang w:eastAsia="fr-FR" w:bidi="fr-FR"/>
        </w:rPr>
        <w:t xml:space="preserve"> et, sous sa houlette, ont remporté toutes les élections partielles et contribuèrent fortement à la quasi-élimination des tiers partis. De sorte qu’aujourd’hui se dessine une très nette polarisation entre péquistes et libéraux.</w:t>
      </w:r>
    </w:p>
    <w:p w:rsidR="00956FC3" w:rsidRPr="00385D35" w:rsidRDefault="00956FC3" w:rsidP="00956FC3">
      <w:pPr>
        <w:spacing w:before="120" w:after="120"/>
        <w:jc w:val="both"/>
      </w:pPr>
      <w:r>
        <w:rPr>
          <w:color w:val="000000"/>
          <w:lang w:eastAsia="fr-FR" w:bidi="fr-FR"/>
        </w:rPr>
        <w:t>À</w:t>
      </w:r>
      <w:r w:rsidRPr="00385D35">
        <w:rPr>
          <w:color w:val="000000"/>
          <w:lang w:eastAsia="fr-FR" w:bidi="fr-FR"/>
        </w:rPr>
        <w:t xml:space="preserve"> Ottawa, le 22 mai 1979, les libéraux de Trudeau durent aba</w:t>
      </w:r>
      <w:r w:rsidRPr="00385D35">
        <w:rPr>
          <w:color w:val="000000"/>
          <w:lang w:eastAsia="fr-FR" w:bidi="fr-FR"/>
        </w:rPr>
        <w:t>n</w:t>
      </w:r>
      <w:r w:rsidRPr="00385D35">
        <w:rPr>
          <w:color w:val="000000"/>
          <w:lang w:eastAsia="fr-FR" w:bidi="fr-FR"/>
        </w:rPr>
        <w:t>donner le pouvoir aux mains des conservateurs qui furent appelés à constituer un gouvernement minoritaire</w:t>
      </w:r>
      <w:r w:rsidRPr="00385D35">
        <w:t> ;</w:t>
      </w:r>
      <w:r w:rsidRPr="00385D35">
        <w:rPr>
          <w:color w:val="000000"/>
          <w:lang w:eastAsia="fr-FR" w:bidi="fr-FR"/>
        </w:rPr>
        <w:t xml:space="preserve"> les Québécois votèrent en bloc pour les libéraux et le reste du Canada massivement pour le conservateur Clark. D’aucuns y virent une cassure entre francophones et anglophones. Le Premier ministre Clark adopta une politique de non-confrontation avec le Québec et se fit fort de décentraliser l’administration fédérale. Son gouvernement fut battu à la Chambre et il perdit les élections du 18 février 1980. Cette nouvelle consultation marqua une nette différence entre l’Ouest du Canada (riche de pr</w:t>
      </w:r>
      <w:r w:rsidRPr="00385D35">
        <w:rPr>
          <w:color w:val="000000"/>
          <w:lang w:eastAsia="fr-FR" w:bidi="fr-FR"/>
        </w:rPr>
        <w:t>o</w:t>
      </w:r>
      <w:r w:rsidRPr="00385D35">
        <w:rPr>
          <w:color w:val="000000"/>
          <w:lang w:eastAsia="fr-FR" w:bidi="fr-FR"/>
        </w:rPr>
        <w:t>duits pétroliers) et l’Est (l’Ontario, le Québec et les Maritimes), l’Ouest votant conservateur et l’Est libéral. Les libéraux forment a</w:t>
      </w:r>
      <w:r w:rsidRPr="00385D35">
        <w:rPr>
          <w:color w:val="000000"/>
          <w:lang w:eastAsia="fr-FR" w:bidi="fr-FR"/>
        </w:rPr>
        <w:t>u</w:t>
      </w:r>
      <w:r w:rsidRPr="00385D35">
        <w:rPr>
          <w:color w:val="000000"/>
          <w:lang w:eastAsia="fr-FR" w:bidi="fr-FR"/>
        </w:rPr>
        <w:t>jourd’hui un gouvernement majoritaire</w:t>
      </w:r>
      <w:r w:rsidRPr="00385D35">
        <w:t> ;</w:t>
      </w:r>
      <w:r w:rsidRPr="00385D35">
        <w:rPr>
          <w:color w:val="000000"/>
          <w:lang w:eastAsia="fr-FR" w:bidi="fr-FR"/>
        </w:rPr>
        <w:t xml:space="preserve"> Trudeau, avocat d’un go</w:t>
      </w:r>
      <w:r w:rsidRPr="00385D35">
        <w:rPr>
          <w:color w:val="000000"/>
          <w:lang w:eastAsia="fr-FR" w:bidi="fr-FR"/>
        </w:rPr>
        <w:t>u</w:t>
      </w:r>
      <w:r w:rsidRPr="00385D35">
        <w:rPr>
          <w:color w:val="000000"/>
          <w:lang w:eastAsia="fr-FR" w:bidi="fr-FR"/>
        </w:rPr>
        <w:t>vernement central fort et ennemi juré du PQ, a repris la tête de l’État</w:t>
      </w:r>
      <w:r>
        <w:rPr>
          <w:color w:val="000000"/>
          <w:lang w:eastAsia="fr-FR" w:bidi="fr-FR"/>
        </w:rPr>
        <w:t xml:space="preserve"> </w:t>
      </w:r>
      <w:r>
        <w:t xml:space="preserve">[174] </w:t>
      </w:r>
      <w:r w:rsidRPr="00385D35">
        <w:rPr>
          <w:color w:val="000000"/>
          <w:lang w:eastAsia="fr-FR" w:bidi="fr-FR"/>
        </w:rPr>
        <w:t>fédéral. C’est dans cette situation tendue - méconte</w:t>
      </w:r>
      <w:r w:rsidRPr="00385D35">
        <w:rPr>
          <w:color w:val="000000"/>
          <w:lang w:eastAsia="fr-FR" w:bidi="fr-FR"/>
        </w:rPr>
        <w:t>n</w:t>
      </w:r>
      <w:r w:rsidRPr="00385D35">
        <w:rPr>
          <w:color w:val="000000"/>
          <w:lang w:eastAsia="fr-FR" w:bidi="fr-FR"/>
        </w:rPr>
        <w:t>tement très prononcé des provinces de l’Ouest, à peu près le tiers de la pop</w:t>
      </w:r>
      <w:r w:rsidRPr="00385D35">
        <w:rPr>
          <w:color w:val="000000"/>
          <w:lang w:eastAsia="fr-FR" w:bidi="fr-FR"/>
        </w:rPr>
        <w:t>u</w:t>
      </w:r>
      <w:r w:rsidRPr="00385D35">
        <w:rPr>
          <w:color w:val="000000"/>
          <w:lang w:eastAsia="fr-FR" w:bidi="fr-FR"/>
        </w:rPr>
        <w:t>lation canadienne - que s’engage au Québec la bataille du réf</w:t>
      </w:r>
      <w:r w:rsidRPr="00385D35">
        <w:rPr>
          <w:color w:val="000000"/>
          <w:lang w:eastAsia="fr-FR" w:bidi="fr-FR"/>
        </w:rPr>
        <w:t>é</w:t>
      </w:r>
      <w:r w:rsidRPr="00385D35">
        <w:rPr>
          <w:color w:val="000000"/>
          <w:lang w:eastAsia="fr-FR" w:bidi="fr-FR"/>
        </w:rPr>
        <w:t>rendum, le tout se jouant autour de la formule péquiste</w:t>
      </w:r>
      <w:r w:rsidRPr="00385D35">
        <w:t> :</w:t>
      </w:r>
      <w:r w:rsidRPr="00385D35">
        <w:rPr>
          <w:color w:val="000000"/>
          <w:lang w:eastAsia="fr-FR" w:bidi="fr-FR"/>
        </w:rPr>
        <w:t xml:space="preserve"> souverain</w:t>
      </w:r>
      <w:r w:rsidRPr="00385D35">
        <w:rPr>
          <w:color w:val="000000"/>
          <w:lang w:eastAsia="fr-FR" w:bidi="fr-FR"/>
        </w:rPr>
        <w:t>e</w:t>
      </w:r>
      <w:r w:rsidRPr="00385D35">
        <w:rPr>
          <w:color w:val="000000"/>
          <w:lang w:eastAsia="fr-FR" w:bidi="fr-FR"/>
        </w:rPr>
        <w:t>té-association.</w:t>
      </w:r>
    </w:p>
    <w:p w:rsidR="00956FC3" w:rsidRDefault="00956FC3" w:rsidP="00956FC3">
      <w:pPr>
        <w:spacing w:before="120" w:after="120"/>
        <w:jc w:val="both"/>
      </w:pPr>
      <w:r>
        <w:br w:type="page"/>
      </w:r>
    </w:p>
    <w:p w:rsidR="00956FC3" w:rsidRPr="00232261" w:rsidRDefault="00956FC3" w:rsidP="00956FC3">
      <w:pPr>
        <w:pStyle w:val="figtitrega"/>
      </w:pPr>
      <w:r w:rsidRPr="00232261">
        <w:t>La bataille du référendum</w:t>
      </w:r>
      <w:r>
        <w:t> </w:t>
      </w:r>
      <w:r w:rsidRPr="00232261">
        <w:t>: oui ou non</w:t>
      </w:r>
      <w:r>
        <w:t> </w:t>
      </w:r>
      <w:r w:rsidRPr="00232261">
        <w:t>?</w:t>
      </w:r>
    </w:p>
    <w:p w:rsidR="00956FC3" w:rsidRDefault="009357D0" w:rsidP="00956FC3">
      <w:pPr>
        <w:pStyle w:val="fig"/>
      </w:pPr>
      <w:r>
        <w:rPr>
          <w:noProof/>
        </w:rPr>
        <w:drawing>
          <wp:inline distT="0" distB="0" distL="0" distR="0">
            <wp:extent cx="5041900" cy="3429000"/>
            <wp:effectExtent l="25400" t="25400" r="12700" b="12700"/>
            <wp:docPr id="71" name="Image 71" descr="fig_p_174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fig_p_174_40_low"/>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900" cy="34290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rPr>
          <w:color w:val="000000"/>
          <w:lang w:eastAsia="fr-FR" w:bidi="fr-FR"/>
        </w:rPr>
      </w:pPr>
    </w:p>
    <w:p w:rsidR="00956FC3" w:rsidRPr="00385D35" w:rsidRDefault="00956FC3" w:rsidP="00956FC3">
      <w:pPr>
        <w:pStyle w:val="a"/>
      </w:pPr>
      <w:r w:rsidRPr="00385D35">
        <w:rPr>
          <w:lang w:eastAsia="fr-FR"/>
        </w:rPr>
        <w:t>QU’EST-CE QUE</w:t>
      </w:r>
      <w:r>
        <w:rPr>
          <w:lang w:eastAsia="fr-FR"/>
        </w:rPr>
        <w:br/>
      </w:r>
      <w:r w:rsidRPr="00385D35">
        <w:rPr>
          <w:lang w:eastAsia="fr-FR"/>
        </w:rPr>
        <w:t>LA SOUVERAINETÉ-ASSOCIATION</w:t>
      </w:r>
      <w:r w:rsidRPr="00385D35">
        <w:t> ?</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Vers la fin des années 50 et surtout au début de la décennie suiva</w:t>
      </w:r>
      <w:r w:rsidRPr="00385D35">
        <w:rPr>
          <w:color w:val="000000"/>
          <w:lang w:eastAsia="fr-FR" w:bidi="fr-FR"/>
        </w:rPr>
        <w:t>n</w:t>
      </w:r>
      <w:r w:rsidRPr="00385D35">
        <w:rPr>
          <w:color w:val="000000"/>
          <w:lang w:eastAsia="fr-FR" w:bidi="fr-FR"/>
        </w:rPr>
        <w:t xml:space="preserve">te, apparaissent des mouvements et partis politiques qui prônent l’indépendance du Québec. Le </w:t>
      </w:r>
      <w:r w:rsidRPr="00E2075B">
        <w:rPr>
          <w:smallCaps/>
        </w:rPr>
        <w:t xml:space="preserve">rin </w:t>
      </w:r>
      <w:r w:rsidRPr="00385D35">
        <w:rPr>
          <w:color w:val="000000"/>
          <w:lang w:eastAsia="fr-FR" w:bidi="fr-FR"/>
        </w:rPr>
        <w:t>- Rassemblement pour l’indépendance nationale - progresse dans l’opinion publique mais ne réussit pas à faire élire de député</w:t>
      </w:r>
      <w:r>
        <w:rPr>
          <w:color w:val="000000"/>
          <w:lang w:eastAsia="fr-FR" w:bidi="fr-FR"/>
        </w:rPr>
        <w:t>s. En octobre 1</w:t>
      </w:r>
      <w:r w:rsidRPr="00385D35">
        <w:rPr>
          <w:color w:val="000000"/>
          <w:lang w:eastAsia="fr-FR" w:bidi="fr-FR"/>
        </w:rPr>
        <w:t xml:space="preserve">967, à peine deux mois après le </w:t>
      </w:r>
      <w:r w:rsidRPr="00385D35">
        <w:t>« </w:t>
      </w:r>
      <w:r w:rsidRPr="00385D35">
        <w:rPr>
          <w:color w:val="000000"/>
          <w:lang w:eastAsia="fr-FR" w:bidi="fr-FR"/>
        </w:rPr>
        <w:t>Vive le Québec libre</w:t>
      </w:r>
      <w:r w:rsidRPr="00385D35">
        <w:t> ! »</w:t>
      </w:r>
      <w:r w:rsidRPr="00385D35">
        <w:rPr>
          <w:color w:val="000000"/>
          <w:lang w:eastAsia="fr-FR" w:bidi="fr-FR"/>
        </w:rPr>
        <w:t xml:space="preserve"> du général de Gaulle, René Léve</w:t>
      </w:r>
      <w:r w:rsidRPr="00385D35">
        <w:rPr>
          <w:color w:val="000000"/>
          <w:lang w:eastAsia="fr-FR" w:bidi="fr-FR"/>
        </w:rPr>
        <w:t>s</w:t>
      </w:r>
      <w:r w:rsidRPr="00385D35">
        <w:rPr>
          <w:color w:val="000000"/>
          <w:lang w:eastAsia="fr-FR" w:bidi="fr-FR"/>
        </w:rPr>
        <w:t>que, ancien ministre libéral de i960 à 1966, crée le mouvement souveraineté-association</w:t>
      </w:r>
      <w:r w:rsidRPr="00385D35">
        <w:t> ;</w:t>
      </w:r>
      <w:r>
        <w:t xml:space="preserve"> [175]</w:t>
      </w:r>
      <w:r w:rsidRPr="00385D35">
        <w:rPr>
          <w:color w:val="000000"/>
          <w:lang w:eastAsia="fr-FR" w:bidi="fr-FR"/>
        </w:rPr>
        <w:t xml:space="preserve"> un an après, il fonde le Parti québ</w:t>
      </w:r>
      <w:r w:rsidRPr="00385D35">
        <w:rPr>
          <w:color w:val="000000"/>
          <w:lang w:eastAsia="fr-FR" w:bidi="fr-FR"/>
        </w:rPr>
        <w:t>é</w:t>
      </w:r>
      <w:r w:rsidRPr="00385D35">
        <w:rPr>
          <w:color w:val="000000"/>
          <w:lang w:eastAsia="fr-FR" w:bidi="fr-FR"/>
        </w:rPr>
        <w:t>cois et a</w:t>
      </w:r>
      <w:r w:rsidRPr="00385D35">
        <w:rPr>
          <w:color w:val="000000"/>
          <w:lang w:eastAsia="fr-FR" w:bidi="fr-FR"/>
        </w:rPr>
        <w:t>b</w:t>
      </w:r>
      <w:r w:rsidRPr="00385D35">
        <w:rPr>
          <w:color w:val="000000"/>
          <w:lang w:eastAsia="fr-FR" w:bidi="fr-FR"/>
        </w:rPr>
        <w:t xml:space="preserve">sorbe les autres rassemblements indépendantistes. De 1966 à 1970, c’est l’Union nationale qui gouverne avec Daniel Johnson, le même qui a accompagné de Gaulle de Québec à Montréal et a publié, en 1966, </w:t>
      </w:r>
      <w:r w:rsidRPr="00232261">
        <w:rPr>
          <w:i/>
        </w:rPr>
        <w:t>Égalité ou Indépendance</w:t>
      </w:r>
      <w:r w:rsidRPr="00385D35">
        <w:t>.</w:t>
      </w:r>
    </w:p>
    <w:p w:rsidR="00956FC3" w:rsidRPr="00385D35" w:rsidRDefault="00956FC3" w:rsidP="00956FC3">
      <w:pPr>
        <w:spacing w:before="120" w:after="120"/>
        <w:jc w:val="both"/>
      </w:pPr>
      <w:r w:rsidRPr="00385D35">
        <w:rPr>
          <w:color w:val="000000"/>
          <w:lang w:eastAsia="fr-FR" w:bidi="fr-FR"/>
        </w:rPr>
        <w:t>C’est le Parti québécois qui prit le pouvoir en 1976, après deux d</w:t>
      </w:r>
      <w:r w:rsidRPr="00385D35">
        <w:rPr>
          <w:color w:val="000000"/>
          <w:lang w:eastAsia="fr-FR" w:bidi="fr-FR"/>
        </w:rPr>
        <w:t>é</w:t>
      </w:r>
      <w:r w:rsidRPr="00385D35">
        <w:rPr>
          <w:color w:val="000000"/>
          <w:lang w:eastAsia="fr-FR" w:bidi="fr-FR"/>
        </w:rPr>
        <w:t>faites en 1970 et 1973, ne faisant élire que 7 députés la première fois et 6 en 1973. Les idées centrales de ce parti n’ont guère changé depuis sa fondation bien que ses stratégies aient été passablement modifiées. De quoi s’agit-il</w:t>
      </w:r>
      <w:r w:rsidRPr="00385D35">
        <w:t> ?</w:t>
      </w:r>
      <w:r w:rsidRPr="00385D35">
        <w:rPr>
          <w:color w:val="000000"/>
          <w:lang w:eastAsia="fr-FR" w:bidi="fr-FR"/>
        </w:rPr>
        <w:t xml:space="preserve"> Essentiellement de ceci</w:t>
      </w:r>
      <w:r w:rsidRPr="00385D35">
        <w:t> :</w:t>
      </w:r>
      <w:r w:rsidRPr="00385D35">
        <w:rPr>
          <w:color w:val="000000"/>
          <w:lang w:eastAsia="fr-FR" w:bidi="fr-FR"/>
        </w:rPr>
        <w:t xml:space="preserve"> le Gouvernement québ</w:t>
      </w:r>
      <w:r w:rsidRPr="00385D35">
        <w:rPr>
          <w:color w:val="000000"/>
          <w:lang w:eastAsia="fr-FR" w:bidi="fr-FR"/>
        </w:rPr>
        <w:t>é</w:t>
      </w:r>
      <w:r w:rsidRPr="00385D35">
        <w:rPr>
          <w:color w:val="000000"/>
          <w:lang w:eastAsia="fr-FR" w:bidi="fr-FR"/>
        </w:rPr>
        <w:t>cois, dirigé par le PQ, désire négocier une nouvelle association éc</w:t>
      </w:r>
      <w:r w:rsidRPr="00385D35">
        <w:rPr>
          <w:color w:val="000000"/>
          <w:lang w:eastAsia="fr-FR" w:bidi="fr-FR"/>
        </w:rPr>
        <w:t>o</w:t>
      </w:r>
      <w:r w:rsidRPr="00385D35">
        <w:rPr>
          <w:color w:val="000000"/>
          <w:lang w:eastAsia="fr-FR" w:bidi="fr-FR"/>
        </w:rPr>
        <w:t>nomique avec le Canada en tant que pays souverain. Le fait que les mots de souveraineté et association soient reliés par un trait d’union, et ce depuis 1967, indique que pour le PQ les deux processus sont i</w:t>
      </w:r>
      <w:r w:rsidRPr="00385D35">
        <w:rPr>
          <w:color w:val="000000"/>
          <w:lang w:eastAsia="fr-FR" w:bidi="fr-FR"/>
        </w:rPr>
        <w:t>n</w:t>
      </w:r>
      <w:r w:rsidRPr="00385D35">
        <w:rPr>
          <w:color w:val="000000"/>
          <w:lang w:eastAsia="fr-FR" w:bidi="fr-FR"/>
        </w:rPr>
        <w:t>dissolublement liés</w:t>
      </w:r>
      <w:r w:rsidRPr="00385D35">
        <w:t> ;</w:t>
      </w:r>
      <w:r w:rsidRPr="00385D35">
        <w:rPr>
          <w:color w:val="000000"/>
          <w:lang w:eastAsia="fr-FR" w:bidi="fr-FR"/>
        </w:rPr>
        <w:t xml:space="preserve"> au moment où les négociations s’engagent avec le Canada, le Québec est virtuellement souverain et délègue certains pouvoirs à des institutions supranationales qui régissent les ententes intervenues entre les deux parties.</w:t>
      </w:r>
    </w:p>
    <w:p w:rsidR="00956FC3" w:rsidRPr="00385D35" w:rsidRDefault="009357D0" w:rsidP="00956FC3">
      <w:pPr>
        <w:spacing w:before="120" w:after="120"/>
        <w:jc w:val="both"/>
      </w:pPr>
      <w:r w:rsidRPr="00385D35">
        <w:rPr>
          <w:noProof/>
          <w:lang w:bidi="fr-FR"/>
        </w:rPr>
        <mc:AlternateContent>
          <mc:Choice Requires="wps">
            <w:drawing>
              <wp:anchor distT="0" distB="0" distL="63500" distR="63500" simplePos="0" relativeHeight="251670016" behindDoc="1" locked="0" layoutInCell="1" allowOverlap="1">
                <wp:simplePos x="0" y="0"/>
                <wp:positionH relativeFrom="margin">
                  <wp:posOffset>7200900</wp:posOffset>
                </wp:positionH>
                <wp:positionV relativeFrom="margin">
                  <wp:posOffset>5228590</wp:posOffset>
                </wp:positionV>
                <wp:extent cx="191770" cy="144780"/>
                <wp:effectExtent l="0" t="0" r="0" b="0"/>
                <wp:wrapTopAndBottom/>
                <wp:docPr id="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70" w:lineRule="exact"/>
                            </w:pPr>
                            <w:r>
                              <w:rPr>
                                <w:color w:val="000000"/>
                                <w:lang w:val="fr-FR" w:eastAsia="fr-FR" w:bidi="fr-FR"/>
                              </w:rPr>
                              <w:t>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567pt;margin-top:411.7pt;width:15.1pt;height:11.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" filled="f" stroked="f">
                <v:path arrowok="t"/>
                <v:textbox style="mso-fit-shape-to-text:t" inset="0,0,0,0">
                  <w:txbxContent>
                    <w:p w:rsidR="00956FC3" w:rsidRDefault="00956FC3" w:rsidP="00956FC3">
                      <w:pPr>
                        <w:spacing w:line="170" w:lineRule="exact"/>
                      </w:pPr>
                      <w:r>
                        <w:rPr>
                          <w:color w:val="000000"/>
                          <w:lang w:val="fr-FR" w:eastAsia="fr-FR" w:bidi="fr-FR"/>
                        </w:rPr>
                        <w:t>175</w:t>
                      </w:r>
                    </w:p>
                  </w:txbxContent>
                </v:textbox>
                <w10:wrap type="topAndBottom" anchorx="margin" anchory="margin"/>
              </v:shape>
            </w:pict>
          </mc:Fallback>
        </mc:AlternateContent>
      </w:r>
      <w:r w:rsidR="00956FC3" w:rsidRPr="00385D35">
        <w:rPr>
          <w:color w:val="000000"/>
          <w:lang w:eastAsia="fr-FR" w:bidi="fr-FR"/>
        </w:rPr>
        <w:t>Depuis 1976, les sondages d’opinion montraient que les Québécois en faveur de l’indépendance pu</w:t>
      </w:r>
      <w:r w:rsidR="00956FC3">
        <w:rPr>
          <w:color w:val="000000"/>
          <w:lang w:eastAsia="fr-FR" w:bidi="fr-FR"/>
        </w:rPr>
        <w:t>re et simple oscillent entre 15% et 20</w:t>
      </w:r>
      <w:r w:rsidR="00956FC3" w:rsidRPr="00385D35">
        <w:rPr>
          <w:color w:val="000000"/>
          <w:lang w:eastAsia="fr-FR" w:bidi="fr-FR"/>
        </w:rPr>
        <w:t>%. Les partisans de la souveraineté assortie d’une association éc</w:t>
      </w:r>
      <w:r w:rsidR="00956FC3" w:rsidRPr="00385D35">
        <w:rPr>
          <w:color w:val="000000"/>
          <w:lang w:eastAsia="fr-FR" w:bidi="fr-FR"/>
        </w:rPr>
        <w:t>o</w:t>
      </w:r>
      <w:r w:rsidR="00956FC3" w:rsidRPr="00385D35">
        <w:rPr>
          <w:color w:val="000000"/>
          <w:lang w:eastAsia="fr-FR" w:bidi="fr-FR"/>
        </w:rPr>
        <w:t>nomique avec le Canada représentaient à peu près 40</w:t>
      </w:r>
      <w:r w:rsidR="00956FC3">
        <w:rPr>
          <w:color w:val="000000"/>
          <w:lang w:eastAsia="fr-FR" w:bidi="fr-FR"/>
        </w:rPr>
        <w:t>%</w:t>
      </w:r>
      <w:r w:rsidR="00956FC3" w:rsidRPr="00385D35">
        <w:rPr>
          <w:color w:val="000000"/>
          <w:lang w:eastAsia="fr-FR" w:bidi="fr-FR"/>
        </w:rPr>
        <w:t xml:space="preserve"> de l’électorat. Trois mois avant le référendum, au dernier sondage, au début de mars, les francophones étaient majoritaires à l’appui de cette proposition (à peu près 48</w:t>
      </w:r>
      <w:r w:rsidR="00956FC3">
        <w:rPr>
          <w:color w:val="000000"/>
          <w:lang w:eastAsia="fr-FR" w:bidi="fr-FR"/>
        </w:rPr>
        <w:t>%</w:t>
      </w:r>
      <w:r w:rsidR="00956FC3" w:rsidRPr="00385D35">
        <w:rPr>
          <w:color w:val="000000"/>
          <w:lang w:eastAsia="fr-FR" w:bidi="fr-FR"/>
        </w:rPr>
        <w:t xml:space="preserve"> contre 46</w:t>
      </w:r>
      <w:r w:rsidR="00956FC3">
        <w:rPr>
          <w:color w:val="000000"/>
          <w:lang w:eastAsia="fr-FR" w:bidi="fr-FR"/>
        </w:rPr>
        <w:t>%</w:t>
      </w:r>
      <w:r w:rsidR="00956FC3" w:rsidRPr="00385D35">
        <w:rPr>
          <w:color w:val="000000"/>
          <w:lang w:eastAsia="fr-FR" w:bidi="fr-FR"/>
        </w:rPr>
        <w:t>), les anglophones opposés dans la propo</w:t>
      </w:r>
      <w:r w:rsidR="00956FC3" w:rsidRPr="00385D35">
        <w:rPr>
          <w:color w:val="000000"/>
          <w:lang w:eastAsia="fr-FR" w:bidi="fr-FR"/>
        </w:rPr>
        <w:t>r</w:t>
      </w:r>
      <w:r w:rsidR="00956FC3" w:rsidRPr="00385D35">
        <w:rPr>
          <w:color w:val="000000"/>
          <w:lang w:eastAsia="fr-FR" w:bidi="fr-FR"/>
        </w:rPr>
        <w:t>tion de 80</w:t>
      </w:r>
      <w:r w:rsidR="00956FC3">
        <w:rPr>
          <w:color w:val="000000"/>
          <w:lang w:eastAsia="fr-FR" w:bidi="fr-FR"/>
        </w:rPr>
        <w:t>%</w:t>
      </w:r>
      <w:r w:rsidR="00956FC3" w:rsidRPr="00385D35">
        <w:rPr>
          <w:color w:val="000000"/>
          <w:lang w:eastAsia="fr-FR" w:bidi="fr-FR"/>
        </w:rPr>
        <w:t>. Voilà pour le Québec. Quant au Canada, si depuis lon</w:t>
      </w:r>
      <w:r w:rsidR="00956FC3" w:rsidRPr="00385D35">
        <w:rPr>
          <w:color w:val="000000"/>
          <w:lang w:eastAsia="fr-FR" w:bidi="fr-FR"/>
        </w:rPr>
        <w:t>g</w:t>
      </w:r>
      <w:r w:rsidR="00956FC3" w:rsidRPr="00385D35">
        <w:rPr>
          <w:color w:val="000000"/>
          <w:lang w:eastAsia="fr-FR" w:bidi="fr-FR"/>
        </w:rPr>
        <w:t xml:space="preserve">temps, surtout depuis l’accession du PQ au pouvoir, on parle de </w:t>
      </w:r>
      <w:r w:rsidR="00956FC3" w:rsidRPr="00385D35">
        <w:t>« </w:t>
      </w:r>
      <w:r w:rsidR="00956FC3" w:rsidRPr="00385D35">
        <w:rPr>
          <w:color w:val="000000"/>
          <w:lang w:eastAsia="fr-FR" w:bidi="fr-FR"/>
        </w:rPr>
        <w:t>moderniser</w:t>
      </w:r>
      <w:r w:rsidR="00956FC3" w:rsidRPr="00385D35">
        <w:t> »</w:t>
      </w:r>
      <w:r w:rsidR="00956FC3" w:rsidRPr="00385D35">
        <w:rPr>
          <w:color w:val="000000"/>
          <w:lang w:eastAsia="fr-FR" w:bidi="fr-FR"/>
        </w:rPr>
        <w:t xml:space="preserve"> </w:t>
      </w:r>
      <w:r w:rsidR="00956FC3">
        <w:t>l</w:t>
      </w:r>
      <w:r w:rsidR="00956FC3" w:rsidRPr="00385D35">
        <w:rPr>
          <w:color w:val="000000"/>
          <w:lang w:eastAsia="fr-FR" w:bidi="fr-FR"/>
        </w:rPr>
        <w:t>’</w:t>
      </w:r>
      <w:r w:rsidR="00956FC3" w:rsidRPr="00385D35">
        <w:t>« </w:t>
      </w:r>
      <w:r w:rsidR="00956FC3" w:rsidRPr="00385D35">
        <w:rPr>
          <w:color w:val="000000"/>
          <w:lang w:eastAsia="fr-FR" w:bidi="fr-FR"/>
        </w:rPr>
        <w:t>Acte de l’Amérique britannique du Nord</w:t>
      </w:r>
      <w:r w:rsidR="00956FC3" w:rsidRPr="00385D35">
        <w:t> »</w:t>
      </w:r>
      <w:r w:rsidR="00956FC3" w:rsidRPr="00385D35">
        <w:rPr>
          <w:color w:val="000000"/>
          <w:lang w:eastAsia="fr-FR" w:bidi="fr-FR"/>
        </w:rPr>
        <w:t>, const</w:t>
      </w:r>
      <w:r w:rsidR="00956FC3" w:rsidRPr="00385D35">
        <w:rPr>
          <w:color w:val="000000"/>
          <w:lang w:eastAsia="fr-FR" w:bidi="fr-FR"/>
        </w:rPr>
        <w:t>i</w:t>
      </w:r>
      <w:r w:rsidR="00956FC3" w:rsidRPr="00385D35">
        <w:rPr>
          <w:color w:val="000000"/>
          <w:lang w:eastAsia="fr-FR" w:bidi="fr-FR"/>
        </w:rPr>
        <w:t>tution octroyée par Londres en 1867, pour réunir ses colonies au nord du 45e parallèle et faire pièce aux États-Unis, rien n’a encore été fait</w:t>
      </w:r>
      <w:r w:rsidR="00956FC3" w:rsidRPr="00385D35">
        <w:t> ;</w:t>
      </w:r>
      <w:r w:rsidR="00956FC3" w:rsidRPr="00385D35">
        <w:rPr>
          <w:color w:val="000000"/>
          <w:lang w:eastAsia="fr-FR" w:bidi="fr-FR"/>
        </w:rPr>
        <w:t xml:space="preserve"> on ne s’entend pas même sur la façon de </w:t>
      </w:r>
      <w:r w:rsidR="00956FC3" w:rsidRPr="00385D35">
        <w:t>« </w:t>
      </w:r>
      <w:r w:rsidR="00956FC3" w:rsidRPr="00385D35">
        <w:rPr>
          <w:color w:val="000000"/>
          <w:lang w:eastAsia="fr-FR" w:bidi="fr-FR"/>
        </w:rPr>
        <w:t>rapatrier</w:t>
      </w:r>
      <w:r w:rsidR="00956FC3" w:rsidRPr="00385D35">
        <w:t> »</w:t>
      </w:r>
      <w:r w:rsidR="00956FC3" w:rsidRPr="00385D35">
        <w:rPr>
          <w:color w:val="000000"/>
          <w:lang w:eastAsia="fr-FR" w:bidi="fr-FR"/>
        </w:rPr>
        <w:t xml:space="preserve"> la Const</w:t>
      </w:r>
      <w:r w:rsidR="00956FC3" w:rsidRPr="00385D35">
        <w:rPr>
          <w:color w:val="000000"/>
          <w:lang w:eastAsia="fr-FR" w:bidi="fr-FR"/>
        </w:rPr>
        <w:t>i</w:t>
      </w:r>
      <w:r w:rsidR="00956FC3" w:rsidRPr="00385D35">
        <w:rPr>
          <w:color w:val="000000"/>
          <w:lang w:eastAsia="fr-FR" w:bidi="fr-FR"/>
        </w:rPr>
        <w:t>tution de Londres à Ottawa. Si l’on accepte le droit à l’autodétermination pour le Québec, les hommes politiques canadiens opposent une fin de non-recevoir à la proposition du PQ.</w:t>
      </w:r>
    </w:p>
    <w:p w:rsidR="00956FC3" w:rsidRDefault="00956FC3" w:rsidP="00956FC3">
      <w:pPr>
        <w:pStyle w:val="p"/>
      </w:pPr>
      <w:r w:rsidRPr="00385D35">
        <w:br w:type="page"/>
      </w:r>
      <w:r>
        <w:t>[176]</w:t>
      </w:r>
    </w:p>
    <w:p w:rsidR="00956FC3" w:rsidRDefault="00956FC3" w:rsidP="00956FC3">
      <w:pPr>
        <w:spacing w:before="120" w:after="120"/>
        <w:jc w:val="both"/>
      </w:pPr>
    </w:p>
    <w:p w:rsidR="00956FC3" w:rsidRDefault="00956FC3" w:rsidP="00956FC3">
      <w:pPr>
        <w:pStyle w:val="figtitre"/>
      </w:pPr>
      <w:r w:rsidRPr="00C57D14">
        <w:t>La bataille du référendum : oui !</w:t>
      </w:r>
    </w:p>
    <w:p w:rsidR="00956FC3" w:rsidRDefault="009357D0" w:rsidP="00956FC3">
      <w:pPr>
        <w:pStyle w:val="fig"/>
      </w:pPr>
      <w:r>
        <w:rPr>
          <w:noProof/>
        </w:rPr>
        <w:drawing>
          <wp:inline distT="0" distB="0" distL="0" distR="0">
            <wp:extent cx="4216400" cy="6489700"/>
            <wp:effectExtent l="25400" t="25400" r="12700" b="12700"/>
            <wp:docPr id="72" name="Image 72" descr="fig_p_176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fig_p_176_66_low"/>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6400" cy="6489700"/>
                    </a:xfrm>
                    <a:prstGeom prst="rect">
                      <a:avLst/>
                    </a:prstGeom>
                    <a:noFill/>
                    <a:ln w="19050" cmpd="sng">
                      <a:solidFill>
                        <a:srgbClr val="000000"/>
                      </a:solidFill>
                      <a:miter lim="800000"/>
                      <a:headEnd/>
                      <a:tailEnd/>
                    </a:ln>
                    <a:effectLst/>
                  </pic:spPr>
                </pic:pic>
              </a:graphicData>
            </a:graphic>
          </wp:inline>
        </w:drawing>
      </w:r>
    </w:p>
    <w:p w:rsidR="00956FC3" w:rsidRDefault="00956FC3" w:rsidP="00956FC3">
      <w:pPr>
        <w:spacing w:before="120" w:after="120"/>
        <w:jc w:val="both"/>
      </w:pPr>
      <w:r>
        <w:br w:type="page"/>
        <w:t>[177]</w:t>
      </w:r>
    </w:p>
    <w:p w:rsidR="00956FC3" w:rsidRDefault="00956FC3" w:rsidP="00956FC3">
      <w:pPr>
        <w:spacing w:before="120" w:after="120"/>
        <w:jc w:val="both"/>
      </w:pPr>
      <w:r w:rsidRPr="00385D35">
        <w:rPr>
          <w:color w:val="000000"/>
          <w:lang w:eastAsia="fr-FR" w:bidi="fr-FR"/>
        </w:rPr>
        <w:t>Au début de novembre 1979, le gouvernement a p</w:t>
      </w:r>
      <w:r w:rsidRPr="00385D35">
        <w:rPr>
          <w:color w:val="000000"/>
          <w:lang w:eastAsia="fr-FR" w:bidi="fr-FR"/>
        </w:rPr>
        <w:t>u</w:t>
      </w:r>
      <w:r w:rsidRPr="00385D35">
        <w:rPr>
          <w:color w:val="000000"/>
          <w:lang w:eastAsia="fr-FR" w:bidi="fr-FR"/>
        </w:rPr>
        <w:t xml:space="preserve">blié un </w:t>
      </w:r>
      <w:r w:rsidRPr="00385D35">
        <w:t>« </w:t>
      </w:r>
      <w:r w:rsidRPr="00385D35">
        <w:rPr>
          <w:color w:val="000000"/>
          <w:lang w:eastAsia="fr-FR" w:bidi="fr-FR"/>
        </w:rPr>
        <w:t>livre blanc</w:t>
      </w:r>
      <w:r w:rsidRPr="00385D35">
        <w:t> »</w:t>
      </w:r>
      <w:r w:rsidRPr="00385D35">
        <w:rPr>
          <w:color w:val="000000"/>
          <w:lang w:eastAsia="fr-FR" w:bidi="fr-FR"/>
        </w:rPr>
        <w:t xml:space="preserve"> intitulé</w:t>
      </w:r>
      <w:r w:rsidRPr="00385D35">
        <w:t> :</w:t>
      </w:r>
      <w:r w:rsidRPr="00385D35">
        <w:rPr>
          <w:color w:val="000000"/>
          <w:lang w:eastAsia="fr-FR" w:bidi="fr-FR"/>
        </w:rPr>
        <w:t xml:space="preserve"> </w:t>
      </w:r>
      <w:r w:rsidRPr="00232261">
        <w:rPr>
          <w:i/>
        </w:rPr>
        <w:t>La nouvelle entente Québec-Canada. Propos</w:t>
      </w:r>
      <w:r w:rsidRPr="00232261">
        <w:rPr>
          <w:i/>
        </w:rPr>
        <w:t>i</w:t>
      </w:r>
      <w:r w:rsidRPr="00232261">
        <w:rPr>
          <w:i/>
        </w:rPr>
        <w:t>tion du gouvernement du Québec pour une entente d'égal à égal : la souv</w:t>
      </w:r>
      <w:r w:rsidRPr="00232261">
        <w:rPr>
          <w:i/>
        </w:rPr>
        <w:t>e</w:t>
      </w:r>
      <w:r w:rsidRPr="00232261">
        <w:rPr>
          <w:i/>
        </w:rPr>
        <w:t>raineté-association</w:t>
      </w:r>
      <w:r w:rsidRPr="00385D35">
        <w:t>.</w:t>
      </w:r>
      <w:r w:rsidRPr="00385D35">
        <w:rPr>
          <w:color w:val="000000"/>
          <w:lang w:eastAsia="fr-FR" w:bidi="fr-FR"/>
        </w:rPr>
        <w:t xml:space="preserve"> En février 1980, il a fait savoir la question qui devait être posée au référendum</w:t>
      </w:r>
      <w:r w:rsidRPr="00385D35">
        <w:t> :</w:t>
      </w:r>
      <w:r w:rsidRPr="00385D35">
        <w:rPr>
          <w:color w:val="000000"/>
          <w:lang w:eastAsia="fr-FR" w:bidi="fr-FR"/>
        </w:rPr>
        <w:t xml:space="preserve"> </w:t>
      </w:r>
      <w:r w:rsidRPr="00385D35">
        <w:t>« </w:t>
      </w:r>
      <w:r w:rsidRPr="00385D35">
        <w:rPr>
          <w:color w:val="000000"/>
          <w:lang w:eastAsia="fr-FR" w:bidi="fr-FR"/>
        </w:rPr>
        <w:t>Le Gouvernement du Québec a fait connaître sa prop</w:t>
      </w:r>
      <w:r w:rsidRPr="00385D35">
        <w:rPr>
          <w:color w:val="000000"/>
          <w:lang w:eastAsia="fr-FR" w:bidi="fr-FR"/>
        </w:rPr>
        <w:t>o</w:t>
      </w:r>
      <w:r w:rsidRPr="00385D35">
        <w:rPr>
          <w:color w:val="000000"/>
          <w:lang w:eastAsia="fr-FR" w:bidi="fr-FR"/>
        </w:rPr>
        <w:t>sition d’en arriver, avec le reste du Canada, à une nouvelle entente fondée sur le principe de l’égalité des peuples</w:t>
      </w:r>
      <w:r w:rsidRPr="00385D35">
        <w:t> ;</w:t>
      </w:r>
      <w:r w:rsidRPr="00385D35">
        <w:rPr>
          <w:color w:val="000000"/>
          <w:lang w:eastAsia="fr-FR" w:bidi="fr-FR"/>
        </w:rPr>
        <w:t xml:space="preserve"> cette entente permettra au Québec d’acquérir le pouvoir exclusif de faire ses lois, de percevoir ses impôts et d’établir ses relations ext</w:t>
      </w:r>
      <w:r w:rsidRPr="00385D35">
        <w:rPr>
          <w:color w:val="000000"/>
          <w:lang w:eastAsia="fr-FR" w:bidi="fr-FR"/>
        </w:rPr>
        <w:t>é</w:t>
      </w:r>
      <w:r w:rsidRPr="00385D35">
        <w:rPr>
          <w:color w:val="000000"/>
          <w:lang w:eastAsia="fr-FR" w:bidi="fr-FR"/>
        </w:rPr>
        <w:t>rieures, ce qui est la souvera</w:t>
      </w:r>
      <w:r w:rsidRPr="00385D35">
        <w:rPr>
          <w:color w:val="000000"/>
          <w:lang w:eastAsia="fr-FR" w:bidi="fr-FR"/>
        </w:rPr>
        <w:t>i</w:t>
      </w:r>
      <w:r w:rsidRPr="00385D35">
        <w:rPr>
          <w:color w:val="000000"/>
          <w:lang w:eastAsia="fr-FR" w:bidi="fr-FR"/>
        </w:rPr>
        <w:t>neté et, en même temps, de maintenir avec le Canada une association économ</w:t>
      </w:r>
      <w:r w:rsidRPr="00385D35">
        <w:rPr>
          <w:color w:val="000000"/>
          <w:lang w:eastAsia="fr-FR" w:bidi="fr-FR"/>
        </w:rPr>
        <w:t>i</w:t>
      </w:r>
      <w:r w:rsidRPr="00385D35">
        <w:rPr>
          <w:color w:val="000000"/>
          <w:lang w:eastAsia="fr-FR" w:bidi="fr-FR"/>
        </w:rPr>
        <w:t>que comportant l’utilisation de la même monnaie</w:t>
      </w:r>
      <w:r w:rsidRPr="00385D35">
        <w:t> ;</w:t>
      </w:r>
      <w:r w:rsidRPr="00385D35">
        <w:rPr>
          <w:color w:val="000000"/>
          <w:lang w:eastAsia="fr-FR" w:bidi="fr-FR"/>
        </w:rPr>
        <w:t xml:space="preserve"> tout cha</w:t>
      </w:r>
      <w:r w:rsidRPr="00385D35">
        <w:rPr>
          <w:color w:val="000000"/>
          <w:lang w:eastAsia="fr-FR" w:bidi="fr-FR"/>
        </w:rPr>
        <w:t>n</w:t>
      </w:r>
      <w:r w:rsidRPr="00385D35">
        <w:rPr>
          <w:color w:val="000000"/>
          <w:lang w:eastAsia="fr-FR" w:bidi="fr-FR"/>
        </w:rPr>
        <w:t>gement de statut politique sera soumis à la population par référendum. En cons</w:t>
      </w:r>
      <w:r w:rsidRPr="00385D35">
        <w:rPr>
          <w:color w:val="000000"/>
          <w:lang w:eastAsia="fr-FR" w:bidi="fr-FR"/>
        </w:rPr>
        <w:t>é</w:t>
      </w:r>
      <w:r w:rsidRPr="00385D35">
        <w:rPr>
          <w:color w:val="000000"/>
          <w:lang w:eastAsia="fr-FR" w:bidi="fr-FR"/>
        </w:rPr>
        <w:t>quence, accordez-vous au Gouvernement du Québec le mandat de n</w:t>
      </w:r>
      <w:r w:rsidRPr="00385D35">
        <w:rPr>
          <w:color w:val="000000"/>
          <w:lang w:eastAsia="fr-FR" w:bidi="fr-FR"/>
        </w:rPr>
        <w:t>é</w:t>
      </w:r>
      <w:r w:rsidRPr="00385D35">
        <w:rPr>
          <w:color w:val="000000"/>
          <w:lang w:eastAsia="fr-FR" w:bidi="fr-FR"/>
        </w:rPr>
        <w:t>gocier l’entente proposée entre le Québec et le Canada</w:t>
      </w:r>
      <w:r w:rsidRPr="00385D35">
        <w:t> ? »</w:t>
      </w:r>
    </w:p>
    <w:p w:rsidR="00956FC3" w:rsidRDefault="00956FC3" w:rsidP="00956FC3">
      <w:pPr>
        <w:spacing w:before="120" w:after="120"/>
        <w:jc w:val="both"/>
      </w:pPr>
    </w:p>
    <w:p w:rsidR="00956FC3" w:rsidRDefault="00956FC3" w:rsidP="00956FC3">
      <w:pPr>
        <w:pStyle w:val="figtitre"/>
      </w:pPr>
      <w:r w:rsidRPr="00906DAA">
        <w:t xml:space="preserve">La bataille du référendum : </w:t>
      </w:r>
      <w:r>
        <w:t>Non</w:t>
      </w:r>
      <w:r w:rsidRPr="00906DAA">
        <w:t xml:space="preserve"> !</w:t>
      </w:r>
    </w:p>
    <w:p w:rsidR="00956FC3" w:rsidRDefault="009357D0" w:rsidP="00956FC3">
      <w:pPr>
        <w:pStyle w:val="fig"/>
      </w:pPr>
      <w:r>
        <w:rPr>
          <w:noProof/>
        </w:rPr>
        <w:drawing>
          <wp:inline distT="0" distB="0" distL="0" distR="0">
            <wp:extent cx="3302000" cy="3695700"/>
            <wp:effectExtent l="25400" t="25400" r="12700" b="12700"/>
            <wp:docPr id="73" name="Image 73" descr="fig_p_177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fig_p_177_66_low"/>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2000" cy="36957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pStyle w:val="p"/>
      </w:pPr>
      <w:r>
        <w:br w:type="page"/>
        <w:t>[178]</w:t>
      </w:r>
    </w:p>
    <w:p w:rsidR="00956FC3" w:rsidRDefault="00956FC3" w:rsidP="00956FC3">
      <w:pPr>
        <w:spacing w:before="120" w:after="120"/>
        <w:jc w:val="both"/>
      </w:pPr>
    </w:p>
    <w:p w:rsidR="00956FC3" w:rsidRDefault="00956FC3" w:rsidP="00956FC3">
      <w:pPr>
        <w:pStyle w:val="figtitre"/>
      </w:pPr>
      <w:r>
        <w:t>René Lévesque le 20 mai 1980.</w:t>
      </w:r>
    </w:p>
    <w:p w:rsidR="00956FC3" w:rsidRDefault="009357D0" w:rsidP="00956FC3">
      <w:pPr>
        <w:pStyle w:val="fig"/>
      </w:pPr>
      <w:r>
        <w:rPr>
          <w:noProof/>
        </w:rPr>
        <w:drawing>
          <wp:inline distT="0" distB="0" distL="0" distR="0">
            <wp:extent cx="4927600" cy="3352800"/>
            <wp:effectExtent l="25400" t="25400" r="12700" b="12700"/>
            <wp:docPr id="74" name="Image 74" descr="fig_p_17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fig_p_178_low"/>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7600" cy="3352800"/>
                    </a:xfrm>
                    <a:prstGeom prst="rect">
                      <a:avLst/>
                    </a:prstGeom>
                    <a:noFill/>
                    <a:ln w="19050" cmpd="sng">
                      <a:solidFill>
                        <a:srgbClr val="000000"/>
                      </a:solidFill>
                      <a:miter lim="800000"/>
                      <a:headEnd/>
                      <a:tailEnd/>
                    </a:ln>
                    <a:effectLst/>
                  </pic:spPr>
                </pic:pic>
              </a:graphicData>
            </a:graphic>
          </wp:inline>
        </w:drawing>
      </w:r>
    </w:p>
    <w:p w:rsidR="00956FC3" w:rsidRPr="00385D35" w:rsidRDefault="00956FC3" w:rsidP="00956FC3">
      <w:pPr>
        <w:spacing w:before="120" w:after="120"/>
        <w:jc w:val="both"/>
      </w:pPr>
    </w:p>
    <w:p w:rsidR="00956FC3" w:rsidRPr="00385D35" w:rsidRDefault="00956FC3" w:rsidP="00956FC3">
      <w:pPr>
        <w:pStyle w:val="a"/>
      </w:pPr>
      <w:r w:rsidRPr="00385D35">
        <w:rPr>
          <w:lang w:eastAsia="fr-FR"/>
        </w:rPr>
        <w:t>QUI PERD GAGNE</w:t>
      </w:r>
      <w:r w:rsidRPr="00385D35">
        <w:t> ?</w:t>
      </w:r>
    </w:p>
    <w:p w:rsidR="00956FC3"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 xml:space="preserve">Le 20 mai 1980, le peuple québécois, consulté pour la première fois de son histoire sur son statut politique, répond </w:t>
      </w:r>
      <w:r w:rsidRPr="00385D35">
        <w:t>non</w:t>
      </w:r>
      <w:r w:rsidRPr="00385D35">
        <w:rPr>
          <w:color w:val="000000"/>
          <w:lang w:eastAsia="fr-FR" w:bidi="fr-FR"/>
        </w:rPr>
        <w:t xml:space="preserve"> dans une pr</w:t>
      </w:r>
      <w:r w:rsidRPr="00385D35">
        <w:rPr>
          <w:color w:val="000000"/>
          <w:lang w:eastAsia="fr-FR" w:bidi="fr-FR"/>
        </w:rPr>
        <w:t>o</w:t>
      </w:r>
      <w:r>
        <w:rPr>
          <w:color w:val="000000"/>
          <w:lang w:eastAsia="fr-FR" w:bidi="fr-FR"/>
        </w:rPr>
        <w:t>portion de 59</w:t>
      </w:r>
      <w:r w:rsidRPr="00385D35">
        <w:rPr>
          <w:color w:val="000000"/>
          <w:lang w:eastAsia="fr-FR" w:bidi="fr-FR"/>
        </w:rPr>
        <w:t>%, à la question p</w:t>
      </w:r>
      <w:r w:rsidRPr="00385D35">
        <w:rPr>
          <w:color w:val="000000"/>
          <w:lang w:eastAsia="fr-FR" w:bidi="fr-FR"/>
        </w:rPr>
        <w:t>o</w:t>
      </w:r>
      <w:r w:rsidRPr="00385D35">
        <w:rPr>
          <w:color w:val="000000"/>
          <w:lang w:eastAsia="fr-FR" w:bidi="fr-FR"/>
        </w:rPr>
        <w:t>sée par le Gouvernement du Québec. Les angl</w:t>
      </w:r>
      <w:r w:rsidRPr="00385D35">
        <w:rPr>
          <w:color w:val="000000"/>
          <w:lang w:eastAsia="fr-FR" w:bidi="fr-FR"/>
        </w:rPr>
        <w:t>o</w:t>
      </w:r>
      <w:r>
        <w:rPr>
          <w:color w:val="000000"/>
          <w:lang w:eastAsia="fr-FR" w:bidi="fr-FR"/>
        </w:rPr>
        <w:t>phones et les allo</w:t>
      </w:r>
      <w:r w:rsidRPr="00385D35">
        <w:rPr>
          <w:color w:val="000000"/>
          <w:lang w:eastAsia="fr-FR" w:bidi="fr-FR"/>
        </w:rPr>
        <w:t>phones, à peu près 18% de la population, ont voté très mass</w:t>
      </w:r>
      <w:r w:rsidRPr="00385D35">
        <w:rPr>
          <w:color w:val="000000"/>
          <w:lang w:eastAsia="fr-FR" w:bidi="fr-FR"/>
        </w:rPr>
        <w:t>i</w:t>
      </w:r>
      <w:r w:rsidRPr="00385D35">
        <w:rPr>
          <w:color w:val="000000"/>
          <w:lang w:eastAsia="fr-FR" w:bidi="fr-FR"/>
        </w:rPr>
        <w:t xml:space="preserve">vement pour le </w:t>
      </w:r>
      <w:r w:rsidRPr="00385D35">
        <w:t>« </w:t>
      </w:r>
      <w:r w:rsidRPr="00385D35">
        <w:rPr>
          <w:color w:val="000000"/>
          <w:lang w:eastAsia="fr-FR" w:bidi="fr-FR"/>
        </w:rPr>
        <w:t>non</w:t>
      </w:r>
      <w:r w:rsidRPr="00385D35">
        <w:t> »</w:t>
      </w:r>
      <w:r>
        <w:rPr>
          <w:color w:val="000000"/>
          <w:lang w:eastAsia="fr-FR" w:bidi="fr-FR"/>
        </w:rPr>
        <w:t>, la proportion s’élevant à 96</w:t>
      </w:r>
      <w:r w:rsidRPr="00385D35">
        <w:rPr>
          <w:color w:val="000000"/>
          <w:lang w:eastAsia="fr-FR" w:bidi="fr-FR"/>
        </w:rPr>
        <w:t>% dans une circonscription électorale</w:t>
      </w:r>
      <w:r w:rsidRPr="00385D35">
        <w:t> ;</w:t>
      </w:r>
      <w:r w:rsidRPr="00385D35">
        <w:rPr>
          <w:color w:val="000000"/>
          <w:lang w:eastAsia="fr-FR" w:bidi="fr-FR"/>
        </w:rPr>
        <w:t xml:space="preserve"> les francophones se sont div</w:t>
      </w:r>
      <w:r w:rsidRPr="00385D35">
        <w:rPr>
          <w:color w:val="000000"/>
          <w:lang w:eastAsia="fr-FR" w:bidi="fr-FR"/>
        </w:rPr>
        <w:t>i</w:t>
      </w:r>
      <w:r w:rsidRPr="00385D35">
        <w:rPr>
          <w:color w:val="000000"/>
          <w:lang w:eastAsia="fr-FR" w:bidi="fr-FR"/>
        </w:rPr>
        <w:t xml:space="preserve">sés à peu près également entre le </w:t>
      </w:r>
      <w:r w:rsidRPr="00385D35">
        <w:t>« </w:t>
      </w:r>
      <w:r w:rsidRPr="00385D35">
        <w:rPr>
          <w:color w:val="000000"/>
          <w:lang w:eastAsia="fr-FR" w:bidi="fr-FR"/>
        </w:rPr>
        <w:t>oui</w:t>
      </w:r>
      <w:r w:rsidRPr="00385D35">
        <w:t> »</w:t>
      </w:r>
      <w:r w:rsidRPr="00385D35">
        <w:rPr>
          <w:color w:val="000000"/>
          <w:lang w:eastAsia="fr-FR" w:bidi="fr-FR"/>
        </w:rPr>
        <w:t xml:space="preserve"> et le </w:t>
      </w:r>
      <w:r w:rsidRPr="00385D35">
        <w:t>« </w:t>
      </w:r>
      <w:r w:rsidRPr="00385D35">
        <w:rPr>
          <w:color w:val="000000"/>
          <w:lang w:eastAsia="fr-FR" w:bidi="fr-FR"/>
        </w:rPr>
        <w:t>non</w:t>
      </w:r>
      <w:r w:rsidRPr="00385D35">
        <w:t> »</w:t>
      </w:r>
      <w:r w:rsidRPr="00385D35">
        <w:rPr>
          <w:color w:val="000000"/>
          <w:lang w:eastAsia="fr-FR" w:bidi="fr-FR"/>
        </w:rPr>
        <w:t>.</w:t>
      </w:r>
    </w:p>
    <w:p w:rsidR="00956FC3" w:rsidRPr="00385D35" w:rsidRDefault="00956FC3" w:rsidP="00956FC3">
      <w:pPr>
        <w:spacing w:before="120" w:after="120"/>
        <w:jc w:val="both"/>
      </w:pPr>
      <w:r w:rsidRPr="00385D35">
        <w:rPr>
          <w:color w:val="000000"/>
          <w:lang w:eastAsia="fr-FR" w:bidi="fr-FR"/>
        </w:rPr>
        <w:t>Comment interpréter ces résultats</w:t>
      </w:r>
      <w:r w:rsidRPr="00385D35">
        <w:t> ?</w:t>
      </w:r>
      <w:r w:rsidRPr="00385D35">
        <w:rPr>
          <w:color w:val="000000"/>
          <w:lang w:eastAsia="fr-FR" w:bidi="fr-FR"/>
        </w:rPr>
        <w:t xml:space="preserve"> Les partisans du non ont fait valoir que les Québécois avaient donné une dernière chance au fédér</w:t>
      </w:r>
      <w:r w:rsidRPr="00385D35">
        <w:rPr>
          <w:color w:val="000000"/>
          <w:lang w:eastAsia="fr-FR" w:bidi="fr-FR"/>
        </w:rPr>
        <w:t>a</w:t>
      </w:r>
      <w:r w:rsidRPr="00385D35">
        <w:rPr>
          <w:color w:val="000000"/>
          <w:lang w:eastAsia="fr-FR" w:bidi="fr-FR"/>
        </w:rPr>
        <w:t>lisme canadien de se réformer en profondeur et de satisfaire leurs ex</w:t>
      </w:r>
      <w:r w:rsidRPr="00385D35">
        <w:rPr>
          <w:color w:val="000000"/>
          <w:lang w:eastAsia="fr-FR" w:bidi="fr-FR"/>
        </w:rPr>
        <w:t>i</w:t>
      </w:r>
      <w:r w:rsidRPr="00385D35">
        <w:rPr>
          <w:color w:val="000000"/>
          <w:lang w:eastAsia="fr-FR" w:bidi="fr-FR"/>
        </w:rPr>
        <w:t xml:space="preserve">gences de changement. Les partisans du </w:t>
      </w:r>
      <w:r w:rsidRPr="00385D35">
        <w:t>oui</w:t>
      </w:r>
      <w:r w:rsidRPr="00385D35">
        <w:rPr>
          <w:color w:val="000000"/>
          <w:lang w:eastAsia="fr-FR" w:bidi="fr-FR"/>
        </w:rPr>
        <w:t xml:space="preserve"> comme ceux du </w:t>
      </w:r>
      <w:r w:rsidRPr="00385D35">
        <w:t>non</w:t>
      </w:r>
      <w:r w:rsidRPr="00385D35">
        <w:rPr>
          <w:color w:val="000000"/>
          <w:lang w:eastAsia="fr-FR" w:bidi="fr-FR"/>
        </w:rPr>
        <w:t xml:space="preserve"> se sont entendus pour affirmer que la balle est maintenant dans le camp des fédéralistes, ces derniers ayant abondamment promis, tout au long de la</w:t>
      </w:r>
      <w:r>
        <w:rPr>
          <w:color w:val="000000"/>
          <w:lang w:eastAsia="fr-FR" w:bidi="fr-FR"/>
        </w:rPr>
        <w:t xml:space="preserve"> </w:t>
      </w:r>
      <w:r>
        <w:t xml:space="preserve">[179] </w:t>
      </w:r>
      <w:r w:rsidRPr="00385D35">
        <w:rPr>
          <w:color w:val="000000"/>
          <w:lang w:eastAsia="fr-FR" w:bidi="fr-FR"/>
        </w:rPr>
        <w:t>campagne, d’entamer des pourparlers avec toutes les pr</w:t>
      </w:r>
      <w:r w:rsidRPr="00385D35">
        <w:rPr>
          <w:color w:val="000000"/>
          <w:lang w:eastAsia="fr-FR" w:bidi="fr-FR"/>
        </w:rPr>
        <w:t>o</w:t>
      </w:r>
      <w:r w:rsidRPr="00385D35">
        <w:rPr>
          <w:color w:val="000000"/>
          <w:lang w:eastAsia="fr-FR" w:bidi="fr-FR"/>
        </w:rPr>
        <w:t xml:space="preserve">vinces du Canada pour amorcer la révision de la Constitution, si une majorité se dégageait au Québec en faveur du </w:t>
      </w:r>
      <w:r w:rsidRPr="00385D35">
        <w:t xml:space="preserve">non. </w:t>
      </w:r>
      <w:r w:rsidRPr="00385D35">
        <w:rPr>
          <w:color w:val="000000"/>
          <w:lang w:eastAsia="fr-FR" w:bidi="fr-FR"/>
        </w:rPr>
        <w:t>Plusieurs provi</w:t>
      </w:r>
      <w:r w:rsidRPr="00385D35">
        <w:rPr>
          <w:color w:val="000000"/>
          <w:lang w:eastAsia="fr-FR" w:bidi="fr-FR"/>
        </w:rPr>
        <w:t>n</w:t>
      </w:r>
      <w:r w:rsidRPr="00385D35">
        <w:rPr>
          <w:color w:val="000000"/>
          <w:lang w:eastAsia="fr-FR" w:bidi="fr-FR"/>
        </w:rPr>
        <w:t>ces anglophones, pour des raisons différentes de celles du Gouvern</w:t>
      </w:r>
      <w:r w:rsidRPr="00385D35">
        <w:rPr>
          <w:color w:val="000000"/>
          <w:lang w:eastAsia="fr-FR" w:bidi="fr-FR"/>
        </w:rPr>
        <w:t>e</w:t>
      </w:r>
      <w:r w:rsidRPr="00385D35">
        <w:rPr>
          <w:color w:val="000000"/>
          <w:lang w:eastAsia="fr-FR" w:bidi="fr-FR"/>
        </w:rPr>
        <w:t>ment du Québec, demandent, elles aussi, que soit révisée cette Const</w:t>
      </w:r>
      <w:r w:rsidRPr="00385D35">
        <w:rPr>
          <w:color w:val="000000"/>
          <w:lang w:eastAsia="fr-FR" w:bidi="fr-FR"/>
        </w:rPr>
        <w:t>i</w:t>
      </w:r>
      <w:r w:rsidRPr="00385D35">
        <w:rPr>
          <w:color w:val="000000"/>
          <w:lang w:eastAsia="fr-FR" w:bidi="fr-FR"/>
        </w:rPr>
        <w:t>tution, octroyée au Canada par Londres, en 1867, et qui reste a</w:t>
      </w:r>
      <w:r w:rsidRPr="00385D35">
        <w:rPr>
          <w:color w:val="000000"/>
          <w:lang w:eastAsia="fr-FR" w:bidi="fr-FR"/>
        </w:rPr>
        <w:t>u</w:t>
      </w:r>
      <w:r w:rsidRPr="00385D35">
        <w:rPr>
          <w:color w:val="000000"/>
          <w:lang w:eastAsia="fr-FR" w:bidi="fr-FR"/>
        </w:rPr>
        <w:t>jourd’hui une loi britannique.</w:t>
      </w:r>
    </w:p>
    <w:p w:rsidR="00956FC3" w:rsidRPr="00385D35" w:rsidRDefault="00956FC3" w:rsidP="00956FC3">
      <w:pPr>
        <w:spacing w:before="120" w:after="120"/>
        <w:jc w:val="both"/>
      </w:pPr>
      <w:r w:rsidRPr="00385D35">
        <w:rPr>
          <w:color w:val="000000"/>
          <w:lang w:eastAsia="fr-FR" w:bidi="fr-FR"/>
        </w:rPr>
        <w:t>Où en sont le Canada et le Québec après ce référendum</w:t>
      </w:r>
      <w:r w:rsidRPr="00385D35">
        <w:t> ?</w:t>
      </w:r>
      <w:r w:rsidRPr="00385D35">
        <w:rPr>
          <w:color w:val="000000"/>
          <w:lang w:eastAsia="fr-FR" w:bidi="fr-FR"/>
        </w:rPr>
        <w:t xml:space="preserve"> Dans des positions très divergentes, sinon diamétralement opposées. Le Go</w:t>
      </w:r>
      <w:r w:rsidRPr="00385D35">
        <w:rPr>
          <w:color w:val="000000"/>
          <w:lang w:eastAsia="fr-FR" w:bidi="fr-FR"/>
        </w:rPr>
        <w:t>u</w:t>
      </w:r>
      <w:r w:rsidRPr="00385D35">
        <w:rPr>
          <w:color w:val="000000"/>
          <w:lang w:eastAsia="fr-FR" w:bidi="fr-FR"/>
        </w:rPr>
        <w:t>vernement du Québec désire que s’amorce une négociation d’égal à égal, entre deux sociétés, deux nations, deux cultures pour en arriver à une association économique qui serait bénéfique aux deux parties. Le Gouvernement du Canada et les neuf autres provinces anglophones se mettent d’accord pour que les dix provinces, le Québec y compris, négocient avec le fédéral certains amendements à la Constitution. Au préalable, il faudra que ces provinces se mettent d’accord sur les m</w:t>
      </w:r>
      <w:r w:rsidRPr="00385D35">
        <w:rPr>
          <w:color w:val="000000"/>
          <w:lang w:eastAsia="fr-FR" w:bidi="fr-FR"/>
        </w:rPr>
        <w:t>é</w:t>
      </w:r>
      <w:r w:rsidRPr="00385D35">
        <w:rPr>
          <w:color w:val="000000"/>
          <w:lang w:eastAsia="fr-FR" w:bidi="fr-FR"/>
        </w:rPr>
        <w:t xml:space="preserve">canismes constitutionnels nécessaires pour </w:t>
      </w:r>
      <w:r w:rsidRPr="00385D35">
        <w:t>« </w:t>
      </w:r>
      <w:r w:rsidRPr="00385D35">
        <w:rPr>
          <w:color w:val="000000"/>
          <w:lang w:eastAsia="fr-FR" w:bidi="fr-FR"/>
        </w:rPr>
        <w:t>canadianiser</w:t>
      </w:r>
      <w:r w:rsidRPr="00385D35">
        <w:t> »</w:t>
      </w:r>
      <w:r w:rsidRPr="00385D35">
        <w:rPr>
          <w:color w:val="000000"/>
          <w:lang w:eastAsia="fr-FR" w:bidi="fr-FR"/>
        </w:rPr>
        <w:t xml:space="preserve"> cette loi du Parlement britannique</w:t>
      </w:r>
      <w:r w:rsidRPr="00385D35">
        <w:t> ;</w:t>
      </w:r>
      <w:r w:rsidRPr="00385D35">
        <w:rPr>
          <w:color w:val="000000"/>
          <w:lang w:eastAsia="fr-FR" w:bidi="fr-FR"/>
        </w:rPr>
        <w:t xml:space="preserve"> on en a discuté pendant des années déjà, sans arriver à un consensus.</w:t>
      </w:r>
    </w:p>
    <w:p w:rsidR="00956FC3" w:rsidRPr="00385D35" w:rsidRDefault="00956FC3" w:rsidP="00956FC3">
      <w:pPr>
        <w:spacing w:before="120" w:after="120"/>
        <w:jc w:val="both"/>
      </w:pPr>
      <w:r w:rsidRPr="00385D35">
        <w:rPr>
          <w:color w:val="000000"/>
          <w:lang w:eastAsia="fr-FR" w:bidi="fr-FR"/>
        </w:rPr>
        <w:t>En plus d’être extrêmement longue, cette nouvelle phase des conférences dites fédérales-provinciales risque d’aboutir à un échec</w:t>
      </w:r>
      <w:r w:rsidRPr="00385D35">
        <w:t> ;</w:t>
      </w:r>
      <w:r w:rsidRPr="00385D35">
        <w:rPr>
          <w:color w:val="000000"/>
          <w:lang w:eastAsia="fr-FR" w:bidi="fr-FR"/>
        </w:rPr>
        <w:t xml:space="preserve"> même si ces discussions devaient aboutir à des solutions qui satisf</w:t>
      </w:r>
      <w:r w:rsidRPr="00385D35">
        <w:rPr>
          <w:color w:val="000000"/>
          <w:lang w:eastAsia="fr-FR" w:bidi="fr-FR"/>
        </w:rPr>
        <w:t>e</w:t>
      </w:r>
      <w:r w:rsidRPr="00385D35">
        <w:rPr>
          <w:color w:val="000000"/>
          <w:lang w:eastAsia="fr-FR" w:bidi="fr-FR"/>
        </w:rPr>
        <w:t>raient les provinces anglophones elles risquent, à cause de cet accord même, de ne pas satisfaire le Québec. Aussi, plusieurs observateurs interprètent le vote du 20 mai comme un pas décisif, non p</w:t>
      </w:r>
      <w:r>
        <w:rPr>
          <w:color w:val="000000"/>
          <w:lang w:eastAsia="fr-FR" w:bidi="fr-FR"/>
        </w:rPr>
        <w:t>as vers la souveraineté-</w:t>
      </w:r>
      <w:r w:rsidRPr="00385D35">
        <w:rPr>
          <w:color w:val="000000"/>
          <w:lang w:eastAsia="fr-FR" w:bidi="fr-FR"/>
        </w:rPr>
        <w:t>association, telle que la préconise le Parti québécois, mais vers l’indépendance du Québec, pure et simple. A plus ou moins court terme, cette issue semble irréversible. Il faudrait alors qu’un peu plus de 60</w:t>
      </w:r>
      <w:r>
        <w:rPr>
          <w:color w:val="000000"/>
          <w:lang w:eastAsia="fr-FR" w:bidi="fr-FR"/>
        </w:rPr>
        <w:t>%</w:t>
      </w:r>
      <w:r w:rsidRPr="00385D35">
        <w:rPr>
          <w:color w:val="000000"/>
          <w:lang w:eastAsia="fr-FR" w:bidi="fr-FR"/>
        </w:rPr>
        <w:t xml:space="preserve"> des Québécois francophones endossent l’indépendance. Difficile mais non impossible. Il suffirait peut-être qu’on trouve, e</w:t>
      </w:r>
      <w:r w:rsidRPr="00385D35">
        <w:rPr>
          <w:color w:val="000000"/>
          <w:lang w:eastAsia="fr-FR" w:bidi="fr-FR"/>
        </w:rPr>
        <w:t>n</w:t>
      </w:r>
      <w:r w:rsidRPr="00385D35">
        <w:rPr>
          <w:color w:val="000000"/>
          <w:lang w:eastAsia="fr-FR" w:bidi="fr-FR"/>
        </w:rPr>
        <w:t>tre-temps, un peu de pétrole au Québec</w:t>
      </w:r>
      <w:r w:rsidRPr="00385D35">
        <w:t> !</w:t>
      </w:r>
    </w:p>
    <w:p w:rsidR="00956FC3" w:rsidRDefault="00956FC3" w:rsidP="00956FC3">
      <w:pPr>
        <w:pStyle w:val="p"/>
      </w:pPr>
      <w:r w:rsidRPr="00385D35">
        <w:br w:type="page"/>
      </w:r>
      <w:r w:rsidR="009357D0" w:rsidRPr="00385D35">
        <w:rPr>
          <w:noProof/>
          <w:szCs w:val="24"/>
          <w:lang w:bidi="fr-FR"/>
        </w:rPr>
        <mc:AlternateContent>
          <mc:Choice Requires="wps">
            <w:drawing>
              <wp:anchor distT="0" distB="0" distL="63500" distR="63500" simplePos="0" relativeHeight="251671040" behindDoc="1" locked="0" layoutInCell="1" allowOverlap="1">
                <wp:simplePos x="0" y="0"/>
                <wp:positionH relativeFrom="margin">
                  <wp:posOffset>7934325</wp:posOffset>
                </wp:positionH>
                <wp:positionV relativeFrom="paragraph">
                  <wp:posOffset>5767705</wp:posOffset>
                </wp:positionV>
                <wp:extent cx="73025" cy="78740"/>
                <wp:effectExtent l="0" t="0" r="0" b="0"/>
                <wp:wrapTopAndBottom/>
                <wp:docPr id="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2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80" w:lineRule="exact"/>
                            </w:pPr>
                            <w:r>
                              <w:rPr>
                                <w:color w:val="000000"/>
                                <w:lang w:val="fr-FR" w:eastAsia="fr-FR" w:bidi="fr-FR"/>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margin-left:624.75pt;margin-top:454.15pt;width:5.75pt;height:6.2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" filled="f" stroked="f">
                <v:path arrowok="t"/>
                <v:textbox style="mso-fit-shape-to-text:t" inset="0,0,0,0">
                  <w:txbxContent>
                    <w:p w:rsidR="00956FC3" w:rsidRDefault="00956FC3" w:rsidP="00956FC3">
                      <w:pPr>
                        <w:spacing w:line="80" w:lineRule="exact"/>
                      </w:pPr>
                      <w:r>
                        <w:rPr>
                          <w:color w:val="000000"/>
                          <w:lang w:val="fr-FR" w:eastAsia="fr-FR" w:bidi="fr-FR"/>
                        </w:rPr>
                        <w:t>A</w:t>
                      </w:r>
                    </w:p>
                  </w:txbxContent>
                </v:textbox>
                <w10:wrap type="topAndBottom" anchorx="margin"/>
              </v:shape>
            </w:pict>
          </mc:Fallback>
        </mc:AlternateContent>
      </w:r>
      <w:r>
        <w:t>[180]</w:t>
      </w:r>
    </w:p>
    <w:p w:rsidR="00956FC3" w:rsidRDefault="00956FC3" w:rsidP="00956FC3">
      <w:pPr>
        <w:jc w:val="both"/>
      </w:pPr>
    </w:p>
    <w:p w:rsidR="00956FC3" w:rsidRPr="00E07116" w:rsidRDefault="00956FC3" w:rsidP="00956FC3">
      <w:pPr>
        <w:jc w:val="both"/>
      </w:pPr>
    </w:p>
    <w:p w:rsidR="00956FC3" w:rsidRDefault="00956FC3" w:rsidP="00956FC3">
      <w:pPr>
        <w:jc w:val="both"/>
      </w:pPr>
      <w:bookmarkStart w:id="11" w:name="Les_Quebecois_notes"/>
      <w:r w:rsidRPr="003F76B5">
        <w:rPr>
          <w:b/>
          <w:color w:val="FF0000"/>
        </w:rPr>
        <w:t>NOTES</w:t>
      </w:r>
    </w:p>
    <w:bookmarkEnd w:id="11"/>
    <w:p w:rsidR="00956FC3" w:rsidRDefault="00956FC3" w:rsidP="00956FC3">
      <w:pPr>
        <w:jc w:val="both"/>
      </w:pPr>
    </w:p>
    <w:p w:rsidR="00956FC3" w:rsidRPr="00E07116" w:rsidRDefault="00956FC3" w:rsidP="00956FC3">
      <w:pPr>
        <w:jc w:val="both"/>
      </w:pPr>
      <w:r>
        <w:t>Pour faciliter la consultation des notes en fin de textes, nous les avons toutes converties, dans cette édition numérique des Classiques des sciences sociales, en notes de bas de page. JMT.</w:t>
      </w:r>
    </w:p>
    <w:p w:rsidR="00956FC3" w:rsidRPr="00385D35" w:rsidRDefault="00956FC3" w:rsidP="00956FC3">
      <w:pPr>
        <w:spacing w:before="120" w:after="120"/>
        <w:jc w:val="both"/>
      </w:pPr>
    </w:p>
    <w:p w:rsidR="00956FC3" w:rsidRDefault="00956FC3" w:rsidP="00956FC3">
      <w:pPr>
        <w:spacing w:before="120" w:after="120"/>
        <w:jc w:val="both"/>
        <w:rPr>
          <w:color w:val="000000"/>
          <w:lang w:eastAsia="fr-FR" w:bidi="fr-FR"/>
        </w:rPr>
      </w:pPr>
    </w:p>
    <w:p w:rsidR="00956FC3" w:rsidRDefault="00956FC3" w:rsidP="00956FC3">
      <w:pPr>
        <w:pStyle w:val="p"/>
      </w:pPr>
      <w:r>
        <w:t>[181]</w:t>
      </w:r>
    </w:p>
    <w:p w:rsidR="00956FC3" w:rsidRDefault="00956FC3" w:rsidP="00956FC3">
      <w:pPr>
        <w:pStyle w:val="p"/>
      </w:pPr>
      <w:r w:rsidRPr="00385D35">
        <w:br w:type="page"/>
      </w:r>
      <w:r w:rsidR="009357D0" w:rsidRPr="00385D35">
        <w:rPr>
          <w:noProof/>
          <w:lang w:bidi="fr-FR"/>
        </w:rPr>
        <mc:AlternateContent>
          <mc:Choice Requires="wps">
            <w:drawing>
              <wp:anchor distT="0" distB="0" distL="63500" distR="63500" simplePos="0" relativeHeight="251659776" behindDoc="0" locked="0" layoutInCell="1" allowOverlap="1">
                <wp:simplePos x="0" y="0"/>
                <wp:positionH relativeFrom="margin">
                  <wp:posOffset>7232650</wp:posOffset>
                </wp:positionH>
                <wp:positionV relativeFrom="paragraph">
                  <wp:posOffset>5250815</wp:posOffset>
                </wp:positionV>
                <wp:extent cx="185420" cy="153670"/>
                <wp:effectExtent l="0" t="0" r="0" b="0"/>
                <wp:wrapNone/>
                <wp:docPr id="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FC3" w:rsidRDefault="00956FC3" w:rsidP="00956FC3">
                            <w:pPr>
                              <w:spacing w:line="180" w:lineRule="exact"/>
                              <w:ind w:firstLine="29"/>
                            </w:pPr>
                            <w:r>
                              <w:t>183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margin-left:569.5pt;margin-top:413.45pt;width:14.6pt;height:12.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rGhow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" filled="f" stroked="f">
                <v:path arrowok="t"/>
                <v:textbox style="mso-fit-shape-to-text:t" inset="0,0,0,0">
                  <w:txbxContent>
                    <w:p w:rsidR="00956FC3" w:rsidRDefault="00956FC3" w:rsidP="00956FC3">
                      <w:pPr>
                        <w:spacing w:line="180" w:lineRule="exact"/>
                        <w:ind w:firstLine="29"/>
                      </w:pPr>
                      <w:r>
                        <w:t>183</w:t>
                      </w:r>
                    </w:p>
                  </w:txbxContent>
                </v:textbox>
                <w10:wrap anchorx="margin"/>
              </v:shape>
            </w:pict>
          </mc:Fallback>
        </mc:AlternateContent>
      </w:r>
      <w:r>
        <w:t>[182]</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pPr>
      <w:bookmarkStart w:id="12" w:name="Les_Quebecois_chronologie"/>
      <w:r w:rsidRPr="003B5704">
        <w:rPr>
          <w:color w:val="000080"/>
        </w:rPr>
        <w:t>LES QUÉBÉCOIS</w:t>
      </w:r>
    </w:p>
    <w:p w:rsidR="00956FC3" w:rsidRPr="003B5704" w:rsidRDefault="00956FC3" w:rsidP="00956FC3">
      <w:pPr>
        <w:pStyle w:val="planchest"/>
      </w:pPr>
      <w:r>
        <w:t>CHRONOLOGIE</w:t>
      </w:r>
    </w:p>
    <w:bookmarkEnd w:id="12"/>
    <w:p w:rsidR="00956FC3" w:rsidRPr="003B5704" w:rsidRDefault="00956FC3" w:rsidP="00956FC3">
      <w:pPr>
        <w:ind w:firstLine="0"/>
      </w:pPr>
    </w:p>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Pr="003B5704" w:rsidRDefault="00956FC3" w:rsidP="00956FC3">
      <w:pPr>
        <w:spacing w:before="120" w:after="120"/>
        <w:ind w:firstLine="0"/>
        <w:jc w:val="both"/>
      </w:pPr>
    </w:p>
    <w:tbl>
      <w:tblPr>
        <w:tblW w:w="0" w:type="auto"/>
        <w:tblLook w:val="00BF" w:firstRow="1" w:lastRow="0" w:firstColumn="1" w:lastColumn="0" w:noHBand="0" w:noVBand="0"/>
      </w:tblPr>
      <w:tblGrid>
        <w:gridCol w:w="1548"/>
        <w:gridCol w:w="108"/>
        <w:gridCol w:w="27"/>
        <w:gridCol w:w="6377"/>
      </w:tblGrid>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1534-1554</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Voyages de Jacques Cartier.</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1608</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Fondation de Québec, par Cha</w:t>
            </w:r>
            <w:r w:rsidRPr="00A60E05">
              <w:rPr>
                <w:sz w:val="24"/>
                <w:lang w:bidi="ar-SA"/>
              </w:rPr>
              <w:t>m</w:t>
            </w:r>
            <w:r w:rsidRPr="00A60E05">
              <w:rPr>
                <w:sz w:val="24"/>
                <w:lang w:bidi="ar-SA"/>
              </w:rPr>
              <w:t>plain.</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1642</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Fondation de Montréal.</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1663</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La Nouvelle-France devient c</w:t>
            </w:r>
            <w:r w:rsidRPr="00A60E05">
              <w:rPr>
                <w:sz w:val="24"/>
                <w:lang w:bidi="ar-SA"/>
              </w:rPr>
              <w:t>o</w:t>
            </w:r>
            <w:r w:rsidRPr="00A60E05">
              <w:rPr>
                <w:sz w:val="24"/>
                <w:lang w:bidi="ar-SA"/>
              </w:rPr>
              <w:t>lonie royale.</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1692</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12 431.</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1726</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29 396.</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1754</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55 000.</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1759</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Siège de Québec. Perte des forts de Niagara, Cari</w:t>
            </w:r>
            <w:r w:rsidRPr="00A60E05">
              <w:rPr>
                <w:sz w:val="24"/>
                <w:lang w:bidi="ar-SA"/>
              </w:rPr>
              <w:t>l</w:t>
            </w:r>
            <w:r w:rsidRPr="00A60E05">
              <w:rPr>
                <w:sz w:val="24"/>
                <w:lang w:bidi="ar-SA"/>
              </w:rPr>
              <w:t>lon et Saint-Frédéric. Bataille des plaines d'Abr</w:t>
            </w:r>
            <w:r w:rsidRPr="00A60E05">
              <w:rPr>
                <w:sz w:val="24"/>
                <w:lang w:bidi="ar-SA"/>
              </w:rPr>
              <w:t>a</w:t>
            </w:r>
            <w:r w:rsidRPr="00A60E05">
              <w:rPr>
                <w:sz w:val="24"/>
                <w:lang w:bidi="ar-SA"/>
              </w:rPr>
              <w:t>ham.</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1760</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Tout le territoire de la Nouvelle-France est aux mains des troupes anglo-américaines.</w:t>
            </w:r>
          </w:p>
          <w:p w:rsidR="00956FC3" w:rsidRPr="00A60E05" w:rsidRDefault="00956FC3" w:rsidP="00956FC3">
            <w:pPr>
              <w:spacing w:before="60" w:after="60"/>
              <w:ind w:firstLine="0"/>
              <w:rPr>
                <w:sz w:val="24"/>
                <w:lang w:bidi="ar-SA"/>
              </w:rPr>
            </w:pPr>
            <w:r w:rsidRPr="00A60E05">
              <w:rPr>
                <w:sz w:val="24"/>
                <w:lang w:bidi="ar-SA"/>
              </w:rPr>
              <w:t>Établissement du régime militaire anglais.</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1765</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69 810.</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1774</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Acte de Québec.</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I791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 Acte constitutionnel ». Le C</w:t>
            </w:r>
            <w:r w:rsidRPr="00A60E05">
              <w:rPr>
                <w:sz w:val="24"/>
                <w:lang w:bidi="ar-SA"/>
              </w:rPr>
              <w:t>a</w:t>
            </w:r>
            <w:r w:rsidRPr="00A60E05">
              <w:rPr>
                <w:sz w:val="24"/>
                <w:lang w:bidi="ar-SA"/>
              </w:rPr>
              <w:t>nada est divisé en Haut et Bas-Canada.</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1792</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Premières élections : J. A. Ponet, président de l'Asse</w:t>
            </w:r>
            <w:r w:rsidRPr="00A60E05">
              <w:rPr>
                <w:sz w:val="24"/>
                <w:lang w:bidi="ar-SA"/>
              </w:rPr>
              <w:t>m</w:t>
            </w:r>
            <w:r w:rsidRPr="00A60E05">
              <w:rPr>
                <w:sz w:val="24"/>
                <w:lang w:bidi="ar-SA"/>
              </w:rPr>
              <w:t>blée du Bas-Canada.</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1812</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Guerre entre l'Angleterre et les États-Unis. Les Américains att</w:t>
            </w:r>
            <w:r w:rsidRPr="00A60E05">
              <w:rPr>
                <w:sz w:val="24"/>
                <w:lang w:bidi="ar-SA"/>
              </w:rPr>
              <w:t>a</w:t>
            </w:r>
            <w:r w:rsidRPr="00A60E05">
              <w:rPr>
                <w:sz w:val="24"/>
                <w:lang w:bidi="ar-SA"/>
              </w:rPr>
              <w:t>quent le Haut-Canada.</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1813</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Victoire de Salaberry à Chatea</w:t>
            </w:r>
            <w:r w:rsidRPr="00A60E05">
              <w:rPr>
                <w:sz w:val="24"/>
                <w:lang w:bidi="ar-SA"/>
              </w:rPr>
              <w:t>u</w:t>
            </w:r>
            <w:r w:rsidRPr="00A60E05">
              <w:rPr>
                <w:sz w:val="24"/>
                <w:lang w:bidi="ar-SA"/>
              </w:rPr>
              <w:t>guay.</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1831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Haut-Canada : 236702, Bas-Canada (Québec) 563 134.</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1837</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Troubles dans le Bas-Canada : batailles de Saint-Denis, Saint-Eustache, Saint-Charles. Les patriotes sont défaits par les tro</w:t>
            </w:r>
            <w:r w:rsidRPr="00A60E05">
              <w:rPr>
                <w:sz w:val="24"/>
                <w:lang w:bidi="ar-SA"/>
              </w:rPr>
              <w:t>u</w:t>
            </w:r>
            <w:r w:rsidRPr="00A60E05">
              <w:rPr>
                <w:sz w:val="24"/>
                <w:lang w:bidi="ar-SA"/>
              </w:rPr>
              <w:t>pes anglaises.</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1838</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Déclaration d'indépendance du Bas-Canada. Insu</w:t>
            </w:r>
            <w:r w:rsidRPr="00A60E05">
              <w:rPr>
                <w:sz w:val="24"/>
                <w:lang w:bidi="ar-SA"/>
              </w:rPr>
              <w:t>r</w:t>
            </w:r>
            <w:r w:rsidRPr="00A60E05">
              <w:rPr>
                <w:sz w:val="24"/>
                <w:lang w:bidi="ar-SA"/>
              </w:rPr>
              <w:t>rection des « Frères Chasseurs ». Les patriotes sont défaits de nouveau par les troupes anglaises. Pendaison de 12 patriotes à Mo</w:t>
            </w:r>
            <w:r w:rsidRPr="00A60E05">
              <w:rPr>
                <w:sz w:val="24"/>
                <w:lang w:bidi="ar-SA"/>
              </w:rPr>
              <w:t>n</w:t>
            </w:r>
            <w:r w:rsidRPr="00A60E05">
              <w:rPr>
                <w:sz w:val="24"/>
                <w:lang w:bidi="ar-SA"/>
              </w:rPr>
              <w:t>tréal.</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1840</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Acte d'Union. Le Bas et le Haut-Canada sont unis.</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1844</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697 084.</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1857</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Ottawa : capitale du Canada-Uni.</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1860</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du Bas-Canada : 1 m 566.</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1867</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Acte de l'Amérique britannique du Nord où toutes les col</w:t>
            </w:r>
            <w:r w:rsidRPr="00A60E05">
              <w:rPr>
                <w:sz w:val="24"/>
                <w:lang w:bidi="ar-SA"/>
              </w:rPr>
              <w:t>o</w:t>
            </w:r>
            <w:r w:rsidRPr="00A60E05">
              <w:rPr>
                <w:sz w:val="24"/>
                <w:lang w:bidi="ar-SA"/>
              </w:rPr>
              <w:t>nies britanniques dont le Québec (Bas-Canada) sont unies pour fo</w:t>
            </w:r>
            <w:r w:rsidRPr="00A60E05">
              <w:rPr>
                <w:sz w:val="24"/>
                <w:lang w:bidi="ar-SA"/>
              </w:rPr>
              <w:t>r</w:t>
            </w:r>
            <w:r w:rsidRPr="00A60E05">
              <w:rPr>
                <w:sz w:val="24"/>
                <w:lang w:bidi="ar-SA"/>
              </w:rPr>
              <w:t>mer le Dominion of Canada.</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1879</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Le chemin de fer Québec-Montréal est terminé.</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1881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1 359 027.</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1885</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Le leader métis Louis Riel est pendu par Ottawa. Violentes réa</w:t>
            </w:r>
            <w:r w:rsidRPr="00A60E05">
              <w:rPr>
                <w:sz w:val="24"/>
                <w:lang w:bidi="ar-SA"/>
              </w:rPr>
              <w:t>c</w:t>
            </w:r>
            <w:r w:rsidRPr="00A60E05">
              <w:rPr>
                <w:sz w:val="24"/>
                <w:lang w:bidi="ar-SA"/>
              </w:rPr>
              <w:t>tions dans le Québec.</w:t>
            </w:r>
          </w:p>
          <w:p w:rsidR="00956FC3" w:rsidRPr="00A60E05" w:rsidRDefault="00956FC3" w:rsidP="00956FC3">
            <w:pPr>
              <w:spacing w:before="60" w:after="60"/>
              <w:ind w:firstLine="0"/>
              <w:rPr>
                <w:sz w:val="24"/>
                <w:lang w:bidi="ar-SA"/>
              </w:rPr>
            </w:pPr>
            <w:r w:rsidRPr="00A60E05">
              <w:rPr>
                <w:sz w:val="24"/>
                <w:lang w:bidi="ar-SA"/>
              </w:rPr>
              <w:t>Honoré Mercier fonde un parti national québécois.</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[183]</w:t>
            </w:r>
          </w:p>
        </w:tc>
        <w:tc>
          <w:tcPr>
            <w:tcW w:w="6512" w:type="dxa"/>
            <w:gridSpan w:val="3"/>
          </w:tcPr>
          <w:p w:rsidR="00956FC3" w:rsidRPr="00A60E05" w:rsidRDefault="00956FC3" w:rsidP="00956FC3">
            <w:pPr>
              <w:spacing w:before="60" w:after="60"/>
              <w:ind w:firstLine="0"/>
              <w:rPr>
                <w:sz w:val="24"/>
                <w:lang w:bidi="ar-SA"/>
              </w:rPr>
            </w:pP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1891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1 488 535.</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1911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2 002 712.</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1918</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Motion Francœur, à l'Assemblée législative de Québec, dema</w:t>
            </w:r>
            <w:r w:rsidRPr="00A60E05">
              <w:rPr>
                <w:sz w:val="24"/>
                <w:lang w:bidi="ar-SA"/>
              </w:rPr>
              <w:t>n</w:t>
            </w:r>
            <w:r w:rsidRPr="00A60E05">
              <w:rPr>
                <w:sz w:val="24"/>
                <w:lang w:bidi="ar-SA"/>
              </w:rPr>
              <w:t>dant l'ind</w:t>
            </w:r>
            <w:r w:rsidRPr="00A60E05">
              <w:rPr>
                <w:sz w:val="24"/>
                <w:lang w:bidi="ar-SA"/>
              </w:rPr>
              <w:t>é</w:t>
            </w:r>
            <w:r w:rsidRPr="00A60E05">
              <w:rPr>
                <w:sz w:val="24"/>
                <w:lang w:bidi="ar-SA"/>
              </w:rPr>
              <w:t>pendance du Québec.</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1936</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Élection de Maurice Duplessis, Pr</w:t>
            </w:r>
            <w:r w:rsidRPr="00A60E05">
              <w:rPr>
                <w:sz w:val="24"/>
                <w:lang w:bidi="ar-SA"/>
              </w:rPr>
              <w:t>e</w:t>
            </w:r>
            <w:r w:rsidRPr="00A60E05">
              <w:rPr>
                <w:sz w:val="24"/>
                <w:lang w:bidi="ar-SA"/>
              </w:rPr>
              <w:t>mier ministre.</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1941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3 331 882.</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1942</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Loi de l'instruction obligatoire.</w:t>
            </w:r>
          </w:p>
          <w:p w:rsidR="00956FC3" w:rsidRPr="00A60E05" w:rsidRDefault="00956FC3" w:rsidP="00956FC3">
            <w:pPr>
              <w:spacing w:before="60" w:after="60"/>
              <w:ind w:firstLine="0"/>
              <w:rPr>
                <w:sz w:val="24"/>
                <w:lang w:bidi="ar-SA"/>
              </w:rPr>
            </w:pPr>
            <w:r w:rsidRPr="00A60E05">
              <w:rPr>
                <w:sz w:val="24"/>
                <w:lang w:bidi="ar-SA"/>
              </w:rPr>
              <w:t>Fondation du parti nationaliste, le Bloc Populaire canadien, qui milite contre le service militaire outre-mer.</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1948</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Adoption du fleurdelisé comme dr</w:t>
            </w:r>
            <w:r w:rsidRPr="00A60E05">
              <w:rPr>
                <w:sz w:val="24"/>
                <w:lang w:bidi="ar-SA"/>
              </w:rPr>
              <w:t>a</w:t>
            </w:r>
            <w:r w:rsidRPr="00A60E05">
              <w:rPr>
                <w:sz w:val="24"/>
                <w:lang w:bidi="ar-SA"/>
              </w:rPr>
              <w:t>peau du Québec.</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1960</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Victoire du parti libéral. Jean Lesage, premier ministre. Début de la « Rév</w:t>
            </w:r>
            <w:r w:rsidRPr="00A60E05">
              <w:rPr>
                <w:sz w:val="24"/>
                <w:lang w:bidi="ar-SA"/>
              </w:rPr>
              <w:t>o</w:t>
            </w:r>
            <w:r w:rsidRPr="00A60E05">
              <w:rPr>
                <w:sz w:val="24"/>
                <w:lang w:bidi="ar-SA"/>
              </w:rPr>
              <w:t>lution tranquille ».</w:t>
            </w:r>
          </w:p>
        </w:tc>
      </w:tr>
      <w:tr w:rsidR="00956FC3" w:rsidRPr="00A60E05">
        <w:tc>
          <w:tcPr>
            <w:tcW w:w="1548" w:type="dxa"/>
          </w:tcPr>
          <w:p w:rsidR="00956FC3" w:rsidRPr="00A60E05" w:rsidRDefault="00956FC3" w:rsidP="00956FC3">
            <w:pPr>
              <w:spacing w:before="60" w:after="60"/>
              <w:ind w:firstLine="0"/>
              <w:rPr>
                <w:sz w:val="24"/>
                <w:lang w:bidi="ar-SA"/>
              </w:rPr>
            </w:pPr>
            <w:r w:rsidRPr="00A60E05">
              <w:rPr>
                <w:sz w:val="24"/>
                <w:lang w:bidi="ar-SA"/>
              </w:rPr>
              <w:t>1961</w:t>
            </w:r>
          </w:p>
        </w:tc>
        <w:tc>
          <w:tcPr>
            <w:tcW w:w="6512" w:type="dxa"/>
            <w:gridSpan w:val="3"/>
          </w:tcPr>
          <w:p w:rsidR="00956FC3" w:rsidRPr="00A60E05" w:rsidRDefault="00956FC3" w:rsidP="00956FC3">
            <w:pPr>
              <w:spacing w:before="60" w:after="60"/>
              <w:ind w:firstLine="0"/>
              <w:rPr>
                <w:sz w:val="24"/>
                <w:lang w:bidi="ar-SA"/>
              </w:rPr>
            </w:pPr>
            <w:r w:rsidRPr="00A60E05">
              <w:rPr>
                <w:sz w:val="24"/>
                <w:lang w:bidi="ar-SA"/>
              </w:rPr>
              <w:t>Population : 5 259 211. Assurance-hospitalisation.</w:t>
            </w:r>
          </w:p>
          <w:p w:rsidR="00956FC3" w:rsidRPr="00A60E05" w:rsidRDefault="00956FC3" w:rsidP="00956FC3">
            <w:pPr>
              <w:spacing w:before="60" w:after="60"/>
              <w:ind w:firstLine="0"/>
              <w:rPr>
                <w:sz w:val="24"/>
                <w:lang w:bidi="ar-SA"/>
              </w:rPr>
            </w:pPr>
            <w:r w:rsidRPr="00A60E05">
              <w:rPr>
                <w:sz w:val="24"/>
                <w:lang w:bidi="ar-SA"/>
              </w:rPr>
              <w:t>P. Gérin-Lajoie à Paris : développe le thème de la francophonie et d'une associ</w:t>
            </w:r>
            <w:r w:rsidRPr="00A60E05">
              <w:rPr>
                <w:sz w:val="24"/>
                <w:lang w:bidi="ar-SA"/>
              </w:rPr>
              <w:t>a</w:t>
            </w:r>
            <w:r w:rsidRPr="00A60E05">
              <w:rPr>
                <w:sz w:val="24"/>
                <w:lang w:bidi="ar-SA"/>
              </w:rPr>
              <w:t>tion possible.</w:t>
            </w:r>
          </w:p>
          <w:p w:rsidR="00956FC3" w:rsidRPr="00A60E05" w:rsidRDefault="00956FC3" w:rsidP="00956FC3">
            <w:pPr>
              <w:spacing w:before="60" w:after="60"/>
              <w:ind w:firstLine="0"/>
              <w:rPr>
                <w:sz w:val="24"/>
                <w:lang w:bidi="ar-SA"/>
              </w:rPr>
            </w:pPr>
            <w:r w:rsidRPr="00A60E05">
              <w:rPr>
                <w:sz w:val="24"/>
                <w:lang w:bidi="ar-SA"/>
              </w:rPr>
              <w:t>Délégations générales du Québec à Paris et New York.</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1962</w:t>
            </w:r>
          </w:p>
        </w:tc>
        <w:tc>
          <w:tcPr>
            <w:tcW w:w="6377" w:type="dxa"/>
          </w:tcPr>
          <w:p w:rsidR="00956FC3" w:rsidRPr="00A60E05" w:rsidRDefault="00956FC3" w:rsidP="00956FC3">
            <w:pPr>
              <w:spacing w:before="60" w:after="60"/>
              <w:ind w:firstLine="0"/>
              <w:rPr>
                <w:sz w:val="24"/>
                <w:lang w:bidi="ar-SA"/>
              </w:rPr>
            </w:pPr>
            <w:r w:rsidRPr="00A60E05">
              <w:rPr>
                <w:sz w:val="24"/>
                <w:lang w:bidi="ar-SA"/>
              </w:rPr>
              <w:t>Délégation générale à Londres.</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 xml:space="preserve">1962-1963 </w:t>
            </w:r>
          </w:p>
        </w:tc>
        <w:tc>
          <w:tcPr>
            <w:tcW w:w="6377" w:type="dxa"/>
          </w:tcPr>
          <w:p w:rsidR="00956FC3" w:rsidRPr="00A60E05" w:rsidRDefault="00956FC3" w:rsidP="00956FC3">
            <w:pPr>
              <w:spacing w:before="60" w:after="60"/>
              <w:ind w:firstLine="0"/>
              <w:rPr>
                <w:sz w:val="24"/>
                <w:lang w:bidi="ar-SA"/>
              </w:rPr>
            </w:pPr>
            <w:r w:rsidRPr="00A60E05">
              <w:rPr>
                <w:sz w:val="24"/>
                <w:lang w:bidi="ar-SA"/>
              </w:rPr>
              <w:t>Nationalisation des compagnies d'électr</w:t>
            </w:r>
            <w:r w:rsidRPr="00A60E05">
              <w:rPr>
                <w:sz w:val="24"/>
                <w:lang w:bidi="ar-SA"/>
              </w:rPr>
              <w:t>i</w:t>
            </w:r>
            <w:r w:rsidRPr="00A60E05">
              <w:rPr>
                <w:sz w:val="24"/>
                <w:lang w:bidi="ar-SA"/>
              </w:rPr>
              <w:t>cité.</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1964</w:t>
            </w:r>
          </w:p>
        </w:tc>
        <w:tc>
          <w:tcPr>
            <w:tcW w:w="6377" w:type="dxa"/>
          </w:tcPr>
          <w:p w:rsidR="00956FC3" w:rsidRPr="00A60E05" w:rsidRDefault="00956FC3" w:rsidP="00956FC3">
            <w:pPr>
              <w:spacing w:before="60" w:after="60"/>
              <w:ind w:firstLine="0"/>
              <w:rPr>
                <w:sz w:val="24"/>
                <w:lang w:bidi="ar-SA"/>
              </w:rPr>
            </w:pPr>
            <w:r w:rsidRPr="00A60E05">
              <w:rPr>
                <w:sz w:val="24"/>
                <w:lang w:bidi="ar-SA"/>
              </w:rPr>
              <w:t>Création du ministère de l'Éducation.</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1965</w:t>
            </w:r>
          </w:p>
        </w:tc>
        <w:tc>
          <w:tcPr>
            <w:tcW w:w="6377" w:type="dxa"/>
          </w:tcPr>
          <w:p w:rsidR="00956FC3" w:rsidRPr="00A60E05" w:rsidRDefault="00956FC3" w:rsidP="00956FC3">
            <w:pPr>
              <w:spacing w:before="60" w:after="60"/>
              <w:ind w:firstLine="0"/>
              <w:rPr>
                <w:sz w:val="24"/>
                <w:lang w:bidi="ar-SA"/>
              </w:rPr>
            </w:pPr>
            <w:r w:rsidRPr="00A60E05">
              <w:rPr>
                <w:sz w:val="24"/>
                <w:lang w:bidi="ar-SA"/>
              </w:rPr>
              <w:t>Entente franco-québécoise en matière d'éducation et de culture.</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1966</w:t>
            </w:r>
          </w:p>
        </w:tc>
        <w:tc>
          <w:tcPr>
            <w:tcW w:w="6377" w:type="dxa"/>
          </w:tcPr>
          <w:p w:rsidR="00956FC3" w:rsidRPr="00A60E05" w:rsidRDefault="00956FC3" w:rsidP="00956FC3">
            <w:pPr>
              <w:spacing w:before="60" w:after="60"/>
              <w:ind w:firstLine="0"/>
              <w:rPr>
                <w:sz w:val="24"/>
                <w:lang w:bidi="ar-SA"/>
              </w:rPr>
            </w:pPr>
            <w:r w:rsidRPr="00A60E05">
              <w:rPr>
                <w:sz w:val="24"/>
                <w:lang w:bidi="ar-SA"/>
              </w:rPr>
              <w:t>Élections : victoire de l'Union nationale; Daniel Johnson, Pr</w:t>
            </w:r>
            <w:r w:rsidRPr="00A60E05">
              <w:rPr>
                <w:sz w:val="24"/>
                <w:lang w:bidi="ar-SA"/>
              </w:rPr>
              <w:t>e</w:t>
            </w:r>
            <w:r w:rsidRPr="00A60E05">
              <w:rPr>
                <w:sz w:val="24"/>
                <w:lang w:bidi="ar-SA"/>
              </w:rPr>
              <w:t>mier ministre.</w:t>
            </w:r>
          </w:p>
        </w:tc>
      </w:tr>
      <w:tr w:rsidR="00956FC3" w:rsidRPr="00A60E05">
        <w:tc>
          <w:tcPr>
            <w:tcW w:w="1683" w:type="dxa"/>
            <w:gridSpan w:val="3"/>
          </w:tcPr>
          <w:p w:rsidR="00956FC3" w:rsidRPr="00A60E05" w:rsidRDefault="00956FC3" w:rsidP="00956FC3">
            <w:pPr>
              <w:spacing w:before="60" w:after="60"/>
              <w:ind w:firstLine="0"/>
              <w:rPr>
                <w:sz w:val="24"/>
                <w:lang w:bidi="ar-SA"/>
              </w:rPr>
            </w:pPr>
            <w:r w:rsidRPr="00A60E05">
              <w:rPr>
                <w:sz w:val="24"/>
                <w:lang w:bidi="ar-SA"/>
              </w:rPr>
              <w:t>1967</w:t>
            </w:r>
          </w:p>
        </w:tc>
        <w:tc>
          <w:tcPr>
            <w:tcW w:w="6377" w:type="dxa"/>
          </w:tcPr>
          <w:p w:rsidR="00956FC3" w:rsidRPr="00A60E05" w:rsidRDefault="00956FC3" w:rsidP="00956FC3">
            <w:pPr>
              <w:spacing w:before="60" w:after="60"/>
              <w:ind w:firstLine="0"/>
              <w:rPr>
                <w:sz w:val="24"/>
                <w:lang w:bidi="ar-SA"/>
              </w:rPr>
            </w:pPr>
            <w:r w:rsidRPr="00A60E05">
              <w:rPr>
                <w:sz w:val="24"/>
                <w:lang w:bidi="ar-SA"/>
              </w:rPr>
              <w:t>Expo 67 à Montréal.</w:t>
            </w:r>
          </w:p>
          <w:p w:rsidR="00956FC3" w:rsidRPr="00A60E05" w:rsidRDefault="00956FC3" w:rsidP="00956FC3">
            <w:pPr>
              <w:spacing w:before="60" w:after="60"/>
              <w:ind w:firstLine="0"/>
              <w:rPr>
                <w:sz w:val="24"/>
                <w:lang w:bidi="ar-SA"/>
              </w:rPr>
            </w:pPr>
            <w:r w:rsidRPr="00A60E05">
              <w:rPr>
                <w:sz w:val="24"/>
                <w:lang w:bidi="ar-SA"/>
              </w:rPr>
              <w:t>« Vive le Québec libre ! » du général de Gaulle.</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1968</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Fondation du Parti québécois; prés</w:t>
            </w:r>
            <w:r w:rsidRPr="00A60E05">
              <w:rPr>
                <w:sz w:val="24"/>
                <w:lang w:bidi="ar-SA"/>
              </w:rPr>
              <w:t>i</w:t>
            </w:r>
            <w:r w:rsidRPr="00A60E05">
              <w:rPr>
                <w:sz w:val="24"/>
                <w:lang w:bidi="ar-SA"/>
              </w:rPr>
              <w:t>dent, René Levesque.</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1970</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Victoire des libéraux ; le parti québ</w:t>
            </w:r>
            <w:r w:rsidRPr="00A60E05">
              <w:rPr>
                <w:sz w:val="24"/>
                <w:lang w:bidi="ar-SA"/>
              </w:rPr>
              <w:t>é</w:t>
            </w:r>
            <w:r w:rsidRPr="00A60E05">
              <w:rPr>
                <w:sz w:val="24"/>
                <w:lang w:bidi="ar-SA"/>
              </w:rPr>
              <w:t>cois obtient 24% des votes.</w:t>
            </w:r>
          </w:p>
        </w:tc>
      </w:tr>
      <w:tr w:rsidR="00956FC3" w:rsidRPr="00A60E05">
        <w:tc>
          <w:tcPr>
            <w:tcW w:w="1656" w:type="dxa"/>
            <w:gridSpan w:val="2"/>
          </w:tcPr>
          <w:p w:rsidR="00956FC3" w:rsidRPr="00A60E05" w:rsidRDefault="00956FC3" w:rsidP="00956FC3">
            <w:pPr>
              <w:spacing w:before="60" w:after="60"/>
              <w:ind w:firstLine="0"/>
              <w:rPr>
                <w:sz w:val="24"/>
                <w:lang w:bidi="ar-SA"/>
              </w:rPr>
            </w:pP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L'affaire du FLQ (Front de libération du Québec) : James Cross, haut commissaire de Grande-Bretagne et Pierre Laporte, mini</w:t>
            </w:r>
            <w:r w:rsidRPr="00A60E05">
              <w:rPr>
                <w:sz w:val="24"/>
                <w:lang w:bidi="ar-SA"/>
              </w:rPr>
              <w:t>s</w:t>
            </w:r>
            <w:r w:rsidRPr="00A60E05">
              <w:rPr>
                <w:sz w:val="24"/>
                <w:lang w:bidi="ar-SA"/>
              </w:rPr>
              <w:t>tre libéral, sont kidnappés. Laporte est mis à mort. Loi marti</w:t>
            </w:r>
            <w:r w:rsidRPr="00A60E05">
              <w:rPr>
                <w:sz w:val="24"/>
                <w:lang w:bidi="ar-SA"/>
              </w:rPr>
              <w:t>a</w:t>
            </w:r>
            <w:r w:rsidRPr="00A60E05">
              <w:rPr>
                <w:sz w:val="24"/>
                <w:lang w:bidi="ar-SA"/>
              </w:rPr>
              <w:t>le, arrestations massives.</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1971</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Population : 6 027 764 (80,7% francophones, 27,9% de la popul</w:t>
            </w:r>
            <w:r w:rsidRPr="00A60E05">
              <w:rPr>
                <w:sz w:val="24"/>
                <w:lang w:bidi="ar-SA"/>
              </w:rPr>
              <w:t>a</w:t>
            </w:r>
            <w:r w:rsidRPr="00A60E05">
              <w:rPr>
                <w:sz w:val="24"/>
                <w:lang w:bidi="ar-SA"/>
              </w:rPr>
              <w:t>tion du Canada).</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1972</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Grève générale chez les employés des secteurs public et para-public. Les chefs des trois centrales, MM. Pépin, Laberge et Charbonneau, sont empr</w:t>
            </w:r>
            <w:r w:rsidRPr="00A60E05">
              <w:rPr>
                <w:sz w:val="24"/>
                <w:lang w:bidi="ar-SA"/>
              </w:rPr>
              <w:t>i</w:t>
            </w:r>
            <w:r w:rsidRPr="00A60E05">
              <w:rPr>
                <w:sz w:val="24"/>
                <w:lang w:bidi="ar-SA"/>
              </w:rPr>
              <w:t>sonnés.</w:t>
            </w:r>
          </w:p>
        </w:tc>
      </w:tr>
      <w:tr w:rsidR="00956FC3" w:rsidRPr="00A60E05">
        <w:tc>
          <w:tcPr>
            <w:tcW w:w="1656" w:type="dxa"/>
            <w:gridSpan w:val="2"/>
          </w:tcPr>
          <w:p w:rsidR="00956FC3" w:rsidRPr="00A60E05" w:rsidRDefault="00956FC3" w:rsidP="00956FC3">
            <w:pPr>
              <w:spacing w:before="60" w:after="60"/>
              <w:ind w:firstLine="0"/>
              <w:rPr>
                <w:sz w:val="24"/>
                <w:lang w:bidi="ar-SA"/>
              </w:rPr>
            </w:pP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Les libéraux fédéraux, dirigés par P.-E. Trudeau, sont mis en minorité à Ott</w:t>
            </w:r>
            <w:r w:rsidRPr="00A60E05">
              <w:rPr>
                <w:sz w:val="24"/>
                <w:lang w:bidi="ar-SA"/>
              </w:rPr>
              <w:t>a</w:t>
            </w:r>
            <w:r w:rsidRPr="00A60E05">
              <w:rPr>
                <w:sz w:val="24"/>
                <w:lang w:bidi="ar-SA"/>
              </w:rPr>
              <w:t>wa.</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1973</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Victoire des libéraux ; le Parti québ</w:t>
            </w:r>
            <w:r w:rsidRPr="00A60E05">
              <w:rPr>
                <w:sz w:val="24"/>
                <w:lang w:bidi="ar-SA"/>
              </w:rPr>
              <w:t>é</w:t>
            </w:r>
            <w:r w:rsidRPr="00A60E05">
              <w:rPr>
                <w:sz w:val="24"/>
                <w:lang w:bidi="ar-SA"/>
              </w:rPr>
              <w:t>cois obtient 30% des votes et devient l'opposition officielle à l'Assemblée nationale du Québec.</w:t>
            </w:r>
          </w:p>
        </w:tc>
      </w:tr>
      <w:tr w:rsidR="00956FC3" w:rsidRPr="00A60E05">
        <w:tc>
          <w:tcPr>
            <w:tcW w:w="1656" w:type="dxa"/>
            <w:gridSpan w:val="2"/>
          </w:tcPr>
          <w:p w:rsidR="00956FC3" w:rsidRPr="00A60E05" w:rsidRDefault="00956FC3" w:rsidP="00956FC3">
            <w:pPr>
              <w:spacing w:before="60" w:after="60"/>
              <w:ind w:firstLine="0"/>
              <w:rPr>
                <w:sz w:val="24"/>
                <w:lang w:bidi="ar-SA"/>
              </w:rPr>
            </w:pPr>
            <w:r w:rsidRPr="00A60E05">
              <w:rPr>
                <w:sz w:val="24"/>
                <w:lang w:bidi="ar-SA"/>
              </w:rPr>
              <w:t>1976</w:t>
            </w:r>
          </w:p>
        </w:tc>
        <w:tc>
          <w:tcPr>
            <w:tcW w:w="6404" w:type="dxa"/>
            <w:gridSpan w:val="2"/>
          </w:tcPr>
          <w:p w:rsidR="00956FC3" w:rsidRPr="00A60E05" w:rsidRDefault="00956FC3" w:rsidP="00956FC3">
            <w:pPr>
              <w:spacing w:before="60" w:after="60"/>
              <w:ind w:firstLine="0"/>
              <w:rPr>
                <w:sz w:val="24"/>
                <w:lang w:bidi="ar-SA"/>
              </w:rPr>
            </w:pPr>
            <w:r w:rsidRPr="00A60E05">
              <w:rPr>
                <w:sz w:val="24"/>
                <w:lang w:bidi="ar-SA"/>
              </w:rPr>
              <w:t>Victoire du Parti québécois qui obtient 70 sur 108 sièges à l'A</w:t>
            </w:r>
            <w:r w:rsidRPr="00A60E05">
              <w:rPr>
                <w:sz w:val="24"/>
                <w:lang w:bidi="ar-SA"/>
              </w:rPr>
              <w:t>s</w:t>
            </w:r>
            <w:r w:rsidRPr="00A60E05">
              <w:rPr>
                <w:sz w:val="24"/>
                <w:lang w:bidi="ar-SA"/>
              </w:rPr>
              <w:t>semblée nati</w:t>
            </w:r>
            <w:r w:rsidRPr="00A60E05">
              <w:rPr>
                <w:sz w:val="24"/>
                <w:lang w:bidi="ar-SA"/>
              </w:rPr>
              <w:t>o</w:t>
            </w:r>
            <w:r w:rsidRPr="00A60E05">
              <w:rPr>
                <w:sz w:val="24"/>
                <w:lang w:bidi="ar-SA"/>
              </w:rPr>
              <w:t>nale.</w:t>
            </w:r>
          </w:p>
        </w:tc>
      </w:tr>
      <w:tr w:rsidR="00956FC3" w:rsidRPr="00A60E05">
        <w:tc>
          <w:tcPr>
            <w:tcW w:w="1656" w:type="dxa"/>
            <w:gridSpan w:val="2"/>
            <w:tcBorders>
              <w:bottom w:val="single" w:sz="12" w:space="0" w:color="auto"/>
            </w:tcBorders>
          </w:tcPr>
          <w:p w:rsidR="00956FC3" w:rsidRPr="00A60E05" w:rsidRDefault="00956FC3" w:rsidP="00956FC3">
            <w:pPr>
              <w:spacing w:before="60" w:after="60"/>
              <w:ind w:firstLine="0"/>
              <w:rPr>
                <w:sz w:val="24"/>
                <w:lang w:bidi="ar-SA"/>
              </w:rPr>
            </w:pPr>
            <w:r w:rsidRPr="00A60E05">
              <w:rPr>
                <w:sz w:val="24"/>
                <w:lang w:bidi="ar-SA"/>
              </w:rPr>
              <w:t>1980</w:t>
            </w:r>
          </w:p>
        </w:tc>
        <w:tc>
          <w:tcPr>
            <w:tcW w:w="6404" w:type="dxa"/>
            <w:gridSpan w:val="2"/>
            <w:tcBorders>
              <w:bottom w:val="single" w:sz="12" w:space="0" w:color="auto"/>
            </w:tcBorders>
          </w:tcPr>
          <w:p w:rsidR="00956FC3" w:rsidRPr="00A60E05" w:rsidRDefault="00956FC3" w:rsidP="00956FC3">
            <w:pPr>
              <w:spacing w:before="60" w:after="60"/>
              <w:ind w:firstLine="0"/>
              <w:rPr>
                <w:sz w:val="24"/>
                <w:lang w:bidi="ar-SA"/>
              </w:rPr>
            </w:pPr>
            <w:r w:rsidRPr="00A60E05">
              <w:rPr>
                <w:sz w:val="24"/>
                <w:lang w:bidi="ar-SA"/>
              </w:rPr>
              <w:t>Les Québécois disent non à 60% à la demande de mandat que soll</w:t>
            </w:r>
            <w:r w:rsidRPr="00A60E05">
              <w:rPr>
                <w:sz w:val="24"/>
                <w:lang w:bidi="ar-SA"/>
              </w:rPr>
              <w:t>i</w:t>
            </w:r>
            <w:r w:rsidRPr="00A60E05">
              <w:rPr>
                <w:sz w:val="24"/>
                <w:lang w:bidi="ar-SA"/>
              </w:rPr>
              <w:t>citait leur Gouvernement de négocier avec le Canada la souv</w:t>
            </w:r>
            <w:r w:rsidRPr="00A60E05">
              <w:rPr>
                <w:sz w:val="24"/>
                <w:lang w:bidi="ar-SA"/>
              </w:rPr>
              <w:t>e</w:t>
            </w:r>
            <w:r w:rsidRPr="00A60E05">
              <w:rPr>
                <w:sz w:val="24"/>
                <w:lang w:bidi="ar-SA"/>
              </w:rPr>
              <w:t>raineté-association.</w:t>
            </w:r>
          </w:p>
        </w:tc>
      </w:tr>
    </w:tbl>
    <w:p w:rsidR="00956FC3" w:rsidRDefault="00956FC3" w:rsidP="00956FC3">
      <w:pPr>
        <w:pStyle w:val="p"/>
      </w:pPr>
      <w:r w:rsidRPr="00385D35">
        <w:br w:type="page"/>
      </w:r>
      <w:r>
        <w:t>[184]</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pPr>
      <w:bookmarkStart w:id="13" w:name="Les_Quebecois_origine_colons_fr"/>
      <w:r w:rsidRPr="003B5704">
        <w:rPr>
          <w:color w:val="000080"/>
        </w:rPr>
        <w:t>LES QUÉBÉCOIS</w:t>
      </w:r>
    </w:p>
    <w:p w:rsidR="00956FC3" w:rsidRPr="003B5704" w:rsidRDefault="00956FC3" w:rsidP="00956FC3">
      <w:pPr>
        <w:pStyle w:val="planchest"/>
      </w:pPr>
      <w:r>
        <w:t>Origine des colons français</w:t>
      </w:r>
    </w:p>
    <w:bookmarkEnd w:id="13"/>
    <w:p w:rsidR="00956FC3" w:rsidRPr="003B5704" w:rsidRDefault="00956FC3" w:rsidP="00956FC3">
      <w:pPr>
        <w:ind w:firstLine="0"/>
      </w:pPr>
    </w:p>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Default="00956FC3" w:rsidP="00956FC3">
      <w:pPr>
        <w:spacing w:before="120" w:after="120"/>
        <w:ind w:firstLine="0"/>
        <w:jc w:val="both"/>
        <w:rPr>
          <w:sz w:val="20"/>
        </w:rPr>
      </w:pPr>
    </w:p>
    <w:tbl>
      <w:tblPr>
        <w:tblW w:w="0" w:type="auto"/>
        <w:tblLook w:val="00BF" w:firstRow="1" w:lastRow="0" w:firstColumn="1" w:lastColumn="0" w:noHBand="0" w:noVBand="0"/>
      </w:tblPr>
      <w:tblGrid>
        <w:gridCol w:w="4230"/>
        <w:gridCol w:w="1915"/>
        <w:gridCol w:w="1915"/>
      </w:tblGrid>
      <w:tr w:rsidR="00956FC3" w:rsidRPr="001E1180">
        <w:tc>
          <w:tcPr>
            <w:tcW w:w="4230"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rPr>
                <w:color w:val="000000"/>
                <w:sz w:val="24"/>
                <w:lang w:eastAsia="fr-FR" w:bidi="fr-FR"/>
              </w:rPr>
            </w:pPr>
            <w:r w:rsidRPr="001E1180">
              <w:rPr>
                <w:color w:val="000000"/>
                <w:sz w:val="24"/>
                <w:lang w:eastAsia="fr-FR" w:bidi="fr-FR"/>
              </w:rPr>
              <w:t>Province</w:t>
            </w:r>
          </w:p>
        </w:tc>
        <w:tc>
          <w:tcPr>
            <w:tcW w:w="1915"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rPr>
                <w:color w:val="000000"/>
                <w:sz w:val="24"/>
                <w:lang w:eastAsia="fr-FR" w:bidi="fr-FR"/>
              </w:rPr>
            </w:pPr>
            <w:r w:rsidRPr="001E1180">
              <w:rPr>
                <w:color w:val="000000"/>
                <w:sz w:val="24"/>
                <w:lang w:eastAsia="fr-FR" w:bidi="fr-FR"/>
              </w:rPr>
              <w:t>XVII</w:t>
            </w:r>
            <w:r w:rsidRPr="001E1180">
              <w:rPr>
                <w:color w:val="000000"/>
                <w:sz w:val="24"/>
                <w:vertAlign w:val="superscript"/>
                <w:lang w:eastAsia="fr-FR" w:bidi="fr-FR"/>
              </w:rPr>
              <w:t>e</w:t>
            </w:r>
          </w:p>
        </w:tc>
        <w:tc>
          <w:tcPr>
            <w:tcW w:w="1915"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rPr>
                <w:sz w:val="24"/>
              </w:rPr>
            </w:pPr>
            <w:r w:rsidRPr="001E1180">
              <w:rPr>
                <w:color w:val="000000"/>
                <w:sz w:val="24"/>
                <w:lang w:eastAsia="fr-FR" w:bidi="fr-FR"/>
              </w:rPr>
              <w:t>XVIII</w:t>
            </w:r>
            <w:r w:rsidRPr="001E1180">
              <w:rPr>
                <w:color w:val="000000"/>
                <w:sz w:val="24"/>
                <w:vertAlign w:val="superscript"/>
                <w:lang w:eastAsia="fr-FR" w:bidi="fr-FR"/>
              </w:rPr>
              <w:t>e</w:t>
            </w:r>
          </w:p>
        </w:tc>
      </w:tr>
      <w:tr w:rsidR="00956FC3" w:rsidRPr="001E1180">
        <w:tc>
          <w:tcPr>
            <w:tcW w:w="4230" w:type="dxa"/>
            <w:tcBorders>
              <w:top w:val="single" w:sz="12" w:space="0" w:color="auto"/>
            </w:tcBorders>
          </w:tcPr>
          <w:p w:rsidR="00956FC3" w:rsidRPr="001E1180" w:rsidRDefault="00956FC3" w:rsidP="00956FC3">
            <w:pPr>
              <w:spacing w:before="120" w:after="60"/>
              <w:ind w:firstLine="0"/>
              <w:rPr>
                <w:color w:val="000000"/>
                <w:sz w:val="24"/>
                <w:lang w:eastAsia="fr-FR" w:bidi="fr-FR"/>
              </w:rPr>
            </w:pPr>
            <w:r w:rsidRPr="001E1180">
              <w:rPr>
                <w:color w:val="000000"/>
                <w:sz w:val="24"/>
                <w:lang w:eastAsia="fr-FR" w:bidi="fr-FR"/>
              </w:rPr>
              <w:t>Normandie</w:t>
            </w:r>
          </w:p>
        </w:tc>
        <w:tc>
          <w:tcPr>
            <w:tcW w:w="1915" w:type="dxa"/>
            <w:tcBorders>
              <w:top w:val="single" w:sz="12" w:space="0" w:color="auto"/>
            </w:tcBorders>
          </w:tcPr>
          <w:p w:rsidR="00956FC3" w:rsidRPr="001E1180" w:rsidRDefault="00956FC3" w:rsidP="00956FC3">
            <w:pPr>
              <w:tabs>
                <w:tab w:val="decimal" w:pos="720"/>
              </w:tabs>
              <w:spacing w:before="120" w:after="60"/>
              <w:ind w:firstLine="0"/>
              <w:rPr>
                <w:color w:val="000000"/>
                <w:sz w:val="24"/>
                <w:lang w:eastAsia="fr-FR" w:bidi="fr-FR"/>
              </w:rPr>
            </w:pPr>
            <w:r w:rsidRPr="001E1180">
              <w:rPr>
                <w:color w:val="000000"/>
                <w:sz w:val="24"/>
                <w:lang w:eastAsia="fr-FR" w:bidi="fr-FR"/>
              </w:rPr>
              <w:t>18,5%</w:t>
            </w:r>
          </w:p>
        </w:tc>
        <w:tc>
          <w:tcPr>
            <w:tcW w:w="1915" w:type="dxa"/>
            <w:tcBorders>
              <w:top w:val="single" w:sz="12" w:space="0" w:color="auto"/>
            </w:tcBorders>
          </w:tcPr>
          <w:p w:rsidR="00956FC3" w:rsidRPr="001E1180" w:rsidRDefault="00956FC3" w:rsidP="00956FC3">
            <w:pPr>
              <w:tabs>
                <w:tab w:val="decimal" w:pos="720"/>
              </w:tabs>
              <w:spacing w:before="120" w:after="60"/>
              <w:ind w:firstLine="0"/>
              <w:rPr>
                <w:sz w:val="24"/>
              </w:rPr>
            </w:pPr>
            <w:r w:rsidRPr="001E1180">
              <w:rPr>
                <w:color w:val="000000"/>
                <w:sz w:val="24"/>
                <w:lang w:eastAsia="fr-FR" w:bidi="fr-FR"/>
              </w:rPr>
              <w:t>10,9%</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Ile-de-France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14,7%</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12,2%</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Poitou</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10,9%</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6%</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Aunis, Iles de Ré et d’Oléron</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10,6%</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5,6%</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Saintonge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5,8%</w:t>
            </w:r>
          </w:p>
        </w:tc>
        <w:tc>
          <w:tcPr>
            <w:tcW w:w="1915" w:type="dxa"/>
          </w:tcPr>
          <w:p w:rsidR="00956FC3" w:rsidRPr="001E1180" w:rsidRDefault="00956FC3" w:rsidP="00956FC3">
            <w:pPr>
              <w:tabs>
                <w:tab w:val="decimal" w:pos="720"/>
              </w:tabs>
              <w:spacing w:after="60"/>
              <w:ind w:firstLine="0"/>
              <w:rPr>
                <w:sz w:val="24"/>
              </w:rPr>
            </w:pPr>
            <w:r w:rsidRPr="001E1180">
              <w:rPr>
                <w:sz w:val="24"/>
              </w:rPr>
              <w:t>5,5</w:t>
            </w:r>
            <w:r w:rsidRPr="001E1180">
              <w:rPr>
                <w:color w:val="000000"/>
                <w:sz w:val="24"/>
                <w:lang w:eastAsia="fr-FR" w:bidi="fr-FR"/>
              </w:rPr>
              <w:t>%</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Perche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3,9%</w:t>
            </w:r>
          </w:p>
        </w:tc>
        <w:tc>
          <w:tcPr>
            <w:tcW w:w="1915" w:type="dxa"/>
          </w:tcPr>
          <w:p w:rsidR="00956FC3" w:rsidRPr="001E1180" w:rsidRDefault="00956FC3" w:rsidP="00956FC3">
            <w:pPr>
              <w:tabs>
                <w:tab w:val="decimal" w:pos="720"/>
              </w:tabs>
              <w:spacing w:after="60"/>
              <w:ind w:firstLine="0"/>
              <w:rPr>
                <w:sz w:val="24"/>
              </w:rPr>
            </w:pP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Bretagne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3,5%</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8,2%</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Anjou</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3%</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2,6%</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Champagne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2,8%</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3,4%</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Maine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2,7%</w:t>
            </w:r>
          </w:p>
        </w:tc>
        <w:tc>
          <w:tcPr>
            <w:tcW w:w="1915" w:type="dxa"/>
          </w:tcPr>
          <w:p w:rsidR="00956FC3" w:rsidRPr="001E1180" w:rsidRDefault="00956FC3" w:rsidP="00956FC3">
            <w:pPr>
              <w:tabs>
                <w:tab w:val="decimal" w:pos="720"/>
              </w:tabs>
              <w:spacing w:after="60"/>
              <w:ind w:firstLine="0"/>
              <w:rPr>
                <w:sz w:val="24"/>
              </w:rPr>
            </w:pP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Guyenne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2,6%</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5,8%</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Limousin et Périgord</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2,4%</w:t>
            </w:r>
          </w:p>
        </w:tc>
        <w:tc>
          <w:tcPr>
            <w:tcW w:w="1915" w:type="dxa"/>
          </w:tcPr>
          <w:p w:rsidR="00956FC3" w:rsidRPr="001E1180" w:rsidRDefault="00956FC3" w:rsidP="00956FC3">
            <w:pPr>
              <w:tabs>
                <w:tab w:val="decimal" w:pos="720"/>
              </w:tabs>
              <w:spacing w:after="60"/>
              <w:ind w:firstLine="0"/>
              <w:rPr>
                <w:sz w:val="24"/>
              </w:rPr>
            </w:pP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Picardie</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2,2%</w:t>
            </w: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2,2%</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Angoumois</w:t>
            </w:r>
          </w:p>
        </w:tc>
        <w:tc>
          <w:tcPr>
            <w:tcW w:w="1915" w:type="dxa"/>
          </w:tcPr>
          <w:p w:rsidR="00956FC3" w:rsidRPr="001E1180" w:rsidRDefault="00956FC3" w:rsidP="00956FC3">
            <w:pPr>
              <w:tabs>
                <w:tab w:val="decimal" w:pos="720"/>
              </w:tabs>
              <w:spacing w:after="60"/>
              <w:ind w:firstLine="0"/>
              <w:rPr>
                <w:color w:val="000000"/>
                <w:sz w:val="24"/>
                <w:lang w:eastAsia="fr-FR" w:bidi="fr-FR"/>
              </w:rPr>
            </w:pPr>
            <w:r w:rsidRPr="001E1180">
              <w:rPr>
                <w:color w:val="000000"/>
                <w:sz w:val="24"/>
                <w:lang w:eastAsia="fr-FR" w:bidi="fr-FR"/>
              </w:rPr>
              <w:t>2%</w:t>
            </w:r>
          </w:p>
        </w:tc>
        <w:tc>
          <w:tcPr>
            <w:tcW w:w="1915" w:type="dxa"/>
          </w:tcPr>
          <w:p w:rsidR="00956FC3" w:rsidRPr="001E1180" w:rsidRDefault="00956FC3" w:rsidP="00956FC3">
            <w:pPr>
              <w:tabs>
                <w:tab w:val="decimal" w:pos="720"/>
              </w:tabs>
              <w:spacing w:after="60"/>
              <w:ind w:firstLine="0"/>
              <w:rPr>
                <w:sz w:val="24"/>
              </w:rPr>
            </w:pP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Touraine</w:t>
            </w:r>
          </w:p>
        </w:tc>
        <w:tc>
          <w:tcPr>
            <w:tcW w:w="1915" w:type="dxa"/>
          </w:tcPr>
          <w:p w:rsidR="00956FC3" w:rsidRPr="001E1180" w:rsidRDefault="00956FC3" w:rsidP="00956FC3">
            <w:pPr>
              <w:tabs>
                <w:tab w:val="decimal" w:pos="720"/>
              </w:tabs>
              <w:spacing w:after="60"/>
              <w:ind w:firstLine="0"/>
              <w:rPr>
                <w:color w:val="000000"/>
                <w:sz w:val="24"/>
                <w:lang w:eastAsia="fr-FR" w:bidi="fr-FR"/>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1,9%</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Beauce</w:t>
            </w:r>
          </w:p>
        </w:tc>
        <w:tc>
          <w:tcPr>
            <w:tcW w:w="1915" w:type="dxa"/>
          </w:tcPr>
          <w:p w:rsidR="00956FC3" w:rsidRPr="001E1180" w:rsidRDefault="00956FC3" w:rsidP="00956FC3">
            <w:pPr>
              <w:tabs>
                <w:tab w:val="decimal" w:pos="720"/>
              </w:tabs>
              <w:spacing w:after="60"/>
              <w:ind w:firstLine="0"/>
              <w:rPr>
                <w:color w:val="000000"/>
                <w:sz w:val="24"/>
                <w:lang w:eastAsia="fr-FR" w:bidi="fr-FR"/>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1,9%</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Languedoc</w:t>
            </w:r>
          </w:p>
        </w:tc>
        <w:tc>
          <w:tcPr>
            <w:tcW w:w="1915" w:type="dxa"/>
          </w:tcPr>
          <w:p w:rsidR="00956FC3" w:rsidRPr="001E1180" w:rsidRDefault="00956FC3" w:rsidP="00956FC3">
            <w:pPr>
              <w:tabs>
                <w:tab w:val="decimal" w:pos="720"/>
              </w:tabs>
              <w:spacing w:after="60"/>
              <w:ind w:firstLine="0"/>
              <w:rPr>
                <w:color w:val="000000"/>
                <w:sz w:val="24"/>
                <w:lang w:eastAsia="fr-FR" w:bidi="fr-FR"/>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5,2%</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Gascogne</w:t>
            </w:r>
          </w:p>
        </w:tc>
        <w:tc>
          <w:tcPr>
            <w:tcW w:w="1915" w:type="dxa"/>
          </w:tcPr>
          <w:p w:rsidR="00956FC3" w:rsidRPr="001E1180" w:rsidRDefault="00956FC3" w:rsidP="00956FC3">
            <w:pPr>
              <w:tabs>
                <w:tab w:val="decimal" w:pos="720"/>
              </w:tabs>
              <w:spacing w:after="60"/>
              <w:ind w:firstLine="0"/>
              <w:rPr>
                <w:color w:val="000000"/>
                <w:sz w:val="24"/>
                <w:lang w:eastAsia="fr-FR" w:bidi="fr-FR"/>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4,6%</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Lorraine</w:t>
            </w:r>
          </w:p>
        </w:tc>
        <w:tc>
          <w:tcPr>
            <w:tcW w:w="1915" w:type="dxa"/>
          </w:tcPr>
          <w:p w:rsidR="00956FC3" w:rsidRPr="001E1180" w:rsidRDefault="00956FC3" w:rsidP="00956FC3">
            <w:pPr>
              <w:tabs>
                <w:tab w:val="decimal" w:pos="720"/>
              </w:tabs>
              <w:spacing w:after="60"/>
              <w:ind w:firstLine="0"/>
              <w:rPr>
                <w:color w:val="000000"/>
                <w:sz w:val="24"/>
                <w:lang w:eastAsia="fr-FR" w:bidi="fr-FR"/>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2,1%</w:t>
            </w:r>
          </w:p>
        </w:tc>
      </w:tr>
      <w:tr w:rsidR="00956FC3" w:rsidRPr="001E1180">
        <w:tc>
          <w:tcPr>
            <w:tcW w:w="4230"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Franche-Comté</w:t>
            </w:r>
          </w:p>
        </w:tc>
        <w:tc>
          <w:tcPr>
            <w:tcW w:w="1915" w:type="dxa"/>
          </w:tcPr>
          <w:p w:rsidR="00956FC3" w:rsidRPr="001E1180" w:rsidRDefault="00956FC3" w:rsidP="00956FC3">
            <w:pPr>
              <w:tabs>
                <w:tab w:val="decimal" w:pos="720"/>
              </w:tabs>
              <w:spacing w:after="60"/>
              <w:ind w:firstLine="0"/>
              <w:rPr>
                <w:sz w:val="24"/>
              </w:rPr>
            </w:pPr>
          </w:p>
        </w:tc>
        <w:tc>
          <w:tcPr>
            <w:tcW w:w="1915" w:type="dxa"/>
          </w:tcPr>
          <w:p w:rsidR="00956FC3" w:rsidRPr="001E1180" w:rsidRDefault="00956FC3" w:rsidP="00956FC3">
            <w:pPr>
              <w:tabs>
                <w:tab w:val="decimal" w:pos="720"/>
              </w:tabs>
              <w:spacing w:after="60"/>
              <w:ind w:firstLine="0"/>
              <w:rPr>
                <w:sz w:val="24"/>
              </w:rPr>
            </w:pPr>
            <w:r w:rsidRPr="001E1180">
              <w:rPr>
                <w:color w:val="000000"/>
                <w:sz w:val="24"/>
                <w:lang w:eastAsia="fr-FR" w:bidi="fr-FR"/>
              </w:rPr>
              <w:t>2,1%</w:t>
            </w:r>
          </w:p>
        </w:tc>
      </w:tr>
      <w:tr w:rsidR="00956FC3" w:rsidRPr="001E1180">
        <w:tc>
          <w:tcPr>
            <w:tcW w:w="4230" w:type="dxa"/>
            <w:tcBorders>
              <w:bottom w:val="single" w:sz="12" w:space="0" w:color="auto"/>
            </w:tcBorders>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Bourgogne</w:t>
            </w:r>
          </w:p>
        </w:tc>
        <w:tc>
          <w:tcPr>
            <w:tcW w:w="1915" w:type="dxa"/>
            <w:tcBorders>
              <w:bottom w:val="single" w:sz="12" w:space="0" w:color="auto"/>
            </w:tcBorders>
          </w:tcPr>
          <w:p w:rsidR="00956FC3" w:rsidRPr="001E1180" w:rsidRDefault="00956FC3" w:rsidP="00956FC3">
            <w:pPr>
              <w:tabs>
                <w:tab w:val="decimal" w:pos="720"/>
              </w:tabs>
              <w:spacing w:after="60"/>
              <w:ind w:firstLine="0"/>
              <w:rPr>
                <w:color w:val="000000"/>
                <w:sz w:val="24"/>
                <w:lang w:eastAsia="fr-FR" w:bidi="fr-FR"/>
              </w:rPr>
            </w:pPr>
          </w:p>
        </w:tc>
        <w:tc>
          <w:tcPr>
            <w:tcW w:w="1915" w:type="dxa"/>
            <w:tcBorders>
              <w:bottom w:val="single" w:sz="12" w:space="0" w:color="auto"/>
            </w:tcBorders>
          </w:tcPr>
          <w:p w:rsidR="00956FC3" w:rsidRPr="001E1180" w:rsidRDefault="00956FC3" w:rsidP="00956FC3">
            <w:pPr>
              <w:tabs>
                <w:tab w:val="decimal" w:pos="720"/>
              </w:tabs>
              <w:spacing w:after="60"/>
              <w:ind w:firstLine="0"/>
              <w:rPr>
                <w:sz w:val="24"/>
              </w:rPr>
            </w:pPr>
            <w:r w:rsidRPr="001E1180">
              <w:rPr>
                <w:color w:val="000000"/>
                <w:sz w:val="24"/>
                <w:lang w:eastAsia="fr-FR" w:bidi="fr-FR"/>
              </w:rPr>
              <w:t>2,1%</w:t>
            </w:r>
          </w:p>
        </w:tc>
      </w:tr>
    </w:tbl>
    <w:p w:rsidR="00956FC3" w:rsidRPr="004C7DBA" w:rsidRDefault="00956FC3" w:rsidP="00956FC3">
      <w:pPr>
        <w:spacing w:before="120" w:after="120"/>
        <w:ind w:firstLine="0"/>
        <w:jc w:val="right"/>
        <w:rPr>
          <w:sz w:val="24"/>
        </w:rPr>
      </w:pPr>
      <w:r w:rsidRPr="004C7DBA">
        <w:rPr>
          <w:sz w:val="24"/>
        </w:rPr>
        <w:t xml:space="preserve">Source : </w:t>
      </w:r>
      <w:r w:rsidRPr="004C7DBA">
        <w:rPr>
          <w:color w:val="000000"/>
          <w:sz w:val="24"/>
          <w:lang w:eastAsia="fr-FR" w:bidi="fr-FR"/>
        </w:rPr>
        <w:t>Annuaire du Québec, 1971.</w:t>
      </w:r>
      <w:r>
        <w:rPr>
          <w:color w:val="000000"/>
          <w:sz w:val="24"/>
          <w:lang w:eastAsia="fr-FR" w:bidi="fr-FR"/>
        </w:rPr>
        <w:br/>
      </w:r>
      <w:r w:rsidRPr="004C7DBA">
        <w:rPr>
          <w:sz w:val="24"/>
        </w:rPr>
        <w:t xml:space="preserve">Cité dans </w:t>
      </w:r>
      <w:r w:rsidRPr="004C7DBA">
        <w:rPr>
          <w:color w:val="000000"/>
          <w:sz w:val="24"/>
          <w:lang w:eastAsia="fr-FR" w:bidi="fr-FR"/>
        </w:rPr>
        <w:t>Encyclopédie du Québec.</w:t>
      </w:r>
    </w:p>
    <w:p w:rsidR="00956FC3" w:rsidRPr="003B5704" w:rsidRDefault="00956FC3" w:rsidP="00956FC3">
      <w:pPr>
        <w:jc w:val="both"/>
      </w:pPr>
      <w:r>
        <w:rPr>
          <w:color w:val="000000"/>
          <w:sz w:val="24"/>
          <w:lang w:eastAsia="fr-FR" w:bidi="fr-FR"/>
        </w:rPr>
        <w:br w:type="page"/>
      </w:r>
    </w:p>
    <w:p w:rsidR="00956FC3" w:rsidRPr="003B5704" w:rsidRDefault="00956FC3" w:rsidP="00956FC3">
      <w:pPr>
        <w:jc w:val="both"/>
      </w:pPr>
    </w:p>
    <w:p w:rsidR="00956FC3" w:rsidRPr="003B5704" w:rsidRDefault="00956FC3" w:rsidP="00956FC3">
      <w:pPr>
        <w:ind w:firstLine="0"/>
        <w:jc w:val="center"/>
      </w:pPr>
      <w:bookmarkStart w:id="14" w:name="Les_Quebecois_pop_fr_selon_region"/>
      <w:r w:rsidRPr="003B5704">
        <w:rPr>
          <w:color w:val="000080"/>
        </w:rPr>
        <w:t>LES QUÉBÉCOIS</w:t>
      </w:r>
    </w:p>
    <w:p w:rsidR="00956FC3" w:rsidRPr="003B5704" w:rsidRDefault="00956FC3" w:rsidP="00956FC3">
      <w:pPr>
        <w:pStyle w:val="planchest"/>
      </w:pPr>
      <w:r>
        <w:t>% de la population francophone</w:t>
      </w:r>
      <w:r>
        <w:br/>
        <w:t>selon la région</w:t>
      </w:r>
    </w:p>
    <w:bookmarkEnd w:id="14"/>
    <w:p w:rsidR="00956FC3" w:rsidRPr="003B5704" w:rsidRDefault="00956FC3" w:rsidP="00956FC3">
      <w:pPr>
        <w:ind w:firstLine="0"/>
      </w:pPr>
    </w:p>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Default="00956FC3" w:rsidP="00956FC3">
      <w:pPr>
        <w:spacing w:before="120" w:after="120"/>
        <w:ind w:firstLine="0"/>
        <w:jc w:val="both"/>
        <w:rPr>
          <w:sz w:val="20"/>
        </w:rPr>
      </w:pPr>
    </w:p>
    <w:tbl>
      <w:tblPr>
        <w:tblW w:w="0" w:type="auto"/>
        <w:tblLook w:val="00BF" w:firstRow="1" w:lastRow="0" w:firstColumn="1" w:lastColumn="0" w:noHBand="0" w:noVBand="0"/>
      </w:tblPr>
      <w:tblGrid>
        <w:gridCol w:w="4509"/>
        <w:gridCol w:w="1776"/>
        <w:gridCol w:w="1776"/>
      </w:tblGrid>
      <w:tr w:rsidR="00956FC3" w:rsidRPr="001E1180">
        <w:tc>
          <w:tcPr>
            <w:tcW w:w="4509"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rPr>
                <w:color w:val="000000"/>
                <w:sz w:val="24"/>
                <w:lang w:eastAsia="fr-FR" w:bidi="fr-FR"/>
              </w:rPr>
            </w:pPr>
          </w:p>
        </w:tc>
        <w:tc>
          <w:tcPr>
            <w:tcW w:w="1776"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jc w:val="center"/>
              <w:rPr>
                <w:color w:val="000000"/>
                <w:sz w:val="24"/>
                <w:lang w:eastAsia="fr-FR" w:bidi="fr-FR"/>
              </w:rPr>
            </w:pPr>
            <w:r w:rsidRPr="001E1180">
              <w:rPr>
                <w:color w:val="000000"/>
                <w:sz w:val="24"/>
                <w:lang w:eastAsia="fr-FR" w:bidi="fr-FR"/>
              </w:rPr>
              <w:t>1961</w:t>
            </w:r>
          </w:p>
        </w:tc>
        <w:tc>
          <w:tcPr>
            <w:tcW w:w="1776" w:type="dxa"/>
            <w:tcBorders>
              <w:top w:val="single" w:sz="12" w:space="0" w:color="auto"/>
              <w:bottom w:val="single" w:sz="12" w:space="0" w:color="auto"/>
            </w:tcBorders>
            <w:shd w:val="clear" w:color="auto" w:fill="EEECE1"/>
          </w:tcPr>
          <w:p w:rsidR="00956FC3" w:rsidRPr="001E1180" w:rsidRDefault="00956FC3" w:rsidP="00956FC3">
            <w:pPr>
              <w:spacing w:before="120" w:after="120"/>
              <w:ind w:firstLine="0"/>
              <w:jc w:val="center"/>
              <w:rPr>
                <w:sz w:val="24"/>
              </w:rPr>
            </w:pPr>
            <w:r w:rsidRPr="001E1180">
              <w:rPr>
                <w:color w:val="000000"/>
                <w:sz w:val="24"/>
                <w:lang w:eastAsia="fr-FR" w:bidi="fr-FR"/>
              </w:rPr>
              <w:t>1971</w:t>
            </w:r>
          </w:p>
        </w:tc>
      </w:tr>
      <w:tr w:rsidR="00956FC3" w:rsidRPr="001E1180">
        <w:tc>
          <w:tcPr>
            <w:tcW w:w="4509" w:type="dxa"/>
            <w:tcBorders>
              <w:top w:val="single" w:sz="12" w:space="0" w:color="auto"/>
            </w:tcBorders>
          </w:tcPr>
          <w:p w:rsidR="00956FC3" w:rsidRPr="001E1180" w:rsidRDefault="00956FC3" w:rsidP="00956FC3">
            <w:pPr>
              <w:spacing w:before="120" w:after="60"/>
              <w:ind w:firstLine="0"/>
              <w:rPr>
                <w:color w:val="000000"/>
                <w:sz w:val="24"/>
                <w:lang w:eastAsia="fr-FR" w:bidi="fr-FR"/>
              </w:rPr>
            </w:pPr>
            <w:r w:rsidRPr="001E1180">
              <w:rPr>
                <w:color w:val="000000"/>
                <w:sz w:val="24"/>
                <w:lang w:eastAsia="fr-FR" w:bidi="fr-FR"/>
              </w:rPr>
              <w:t>Bas-Saint-Laurent</w:t>
            </w:r>
          </w:p>
        </w:tc>
        <w:tc>
          <w:tcPr>
            <w:tcW w:w="1776" w:type="dxa"/>
            <w:tcBorders>
              <w:top w:val="single" w:sz="12" w:space="0" w:color="auto"/>
            </w:tcBorders>
          </w:tcPr>
          <w:p w:rsidR="00956FC3" w:rsidRPr="001E1180" w:rsidRDefault="00956FC3" w:rsidP="00956FC3">
            <w:pPr>
              <w:tabs>
                <w:tab w:val="decimal" w:pos="891"/>
              </w:tabs>
              <w:spacing w:before="120" w:after="60"/>
              <w:ind w:firstLine="0"/>
              <w:rPr>
                <w:color w:val="000000"/>
                <w:sz w:val="24"/>
                <w:lang w:eastAsia="fr-FR" w:bidi="fr-FR"/>
              </w:rPr>
            </w:pPr>
            <w:r w:rsidRPr="001E1180">
              <w:rPr>
                <w:color w:val="000000"/>
                <w:sz w:val="24"/>
                <w:lang w:eastAsia="fr-FR" w:bidi="fr-FR"/>
              </w:rPr>
              <w:t>93,3%</w:t>
            </w:r>
          </w:p>
        </w:tc>
        <w:tc>
          <w:tcPr>
            <w:tcW w:w="1776" w:type="dxa"/>
            <w:tcBorders>
              <w:top w:val="single" w:sz="12" w:space="0" w:color="auto"/>
            </w:tcBorders>
          </w:tcPr>
          <w:p w:rsidR="00956FC3" w:rsidRPr="001E1180" w:rsidRDefault="00956FC3" w:rsidP="00956FC3">
            <w:pPr>
              <w:tabs>
                <w:tab w:val="decimal" w:pos="891"/>
              </w:tabs>
              <w:spacing w:before="120" w:after="60"/>
              <w:ind w:firstLine="0"/>
              <w:rPr>
                <w:sz w:val="24"/>
              </w:rPr>
            </w:pPr>
            <w:r w:rsidRPr="001E1180">
              <w:rPr>
                <w:color w:val="000000"/>
                <w:sz w:val="24"/>
                <w:lang w:eastAsia="fr-FR" w:bidi="fr-FR"/>
              </w:rPr>
              <w:t>93%</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Saguenay-Lac-Saint-Jean</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97,2</w:t>
            </w:r>
            <w:r w:rsidRPr="001E1180">
              <w:rPr>
                <w:sz w:val="24"/>
              </w:rPr>
              <w:t>%</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97,4%</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Québec</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sz w:val="24"/>
              </w:rPr>
              <w:t>97</w:t>
            </w:r>
            <w:r w:rsidRPr="001E1180">
              <w:rPr>
                <w:color w:val="000000"/>
                <w:sz w:val="24"/>
                <w:lang w:eastAsia="fr-FR" w:bidi="fr-FR"/>
              </w:rPr>
              <w:t>%</w:t>
            </w:r>
          </w:p>
        </w:tc>
        <w:tc>
          <w:tcPr>
            <w:tcW w:w="1776" w:type="dxa"/>
          </w:tcPr>
          <w:p w:rsidR="00956FC3" w:rsidRPr="001E1180" w:rsidRDefault="00956FC3" w:rsidP="00956FC3">
            <w:pPr>
              <w:tabs>
                <w:tab w:val="decimal" w:pos="891"/>
              </w:tabs>
              <w:spacing w:after="60"/>
              <w:ind w:firstLine="0"/>
              <w:rPr>
                <w:sz w:val="24"/>
              </w:rPr>
            </w:pPr>
            <w:r w:rsidRPr="001E1180">
              <w:rPr>
                <w:sz w:val="24"/>
              </w:rPr>
              <w:t>97</w:t>
            </w:r>
            <w:r w:rsidRPr="001E1180">
              <w:rPr>
                <w:color w:val="000000"/>
                <w:sz w:val="24"/>
                <w:lang w:eastAsia="fr-FR" w:bidi="fr-FR"/>
              </w:rPr>
              <w:t>%</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Trois-Rivières</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96,8%</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97,2%</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Cantons de l’Est</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89,4%</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91,1%</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Outaouais</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81,2%</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84,3%</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Saguenay-Côte-Nord</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79%</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82,7%</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Nord-Ouest québécois</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88,4%</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87,2%</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Ile de Montréal et ile Jésus</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63,9%</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64,2%</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Banlieue de Montréal</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80,3%</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74,8%</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Grand-Montréal</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66,4%</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66,4%</w:t>
            </w:r>
          </w:p>
        </w:tc>
      </w:tr>
      <w:tr w:rsidR="00956FC3" w:rsidRPr="001E1180">
        <w:tc>
          <w:tcPr>
            <w:tcW w:w="4509" w:type="dxa"/>
          </w:tcPr>
          <w:p w:rsidR="00956FC3" w:rsidRPr="001E1180" w:rsidRDefault="00956FC3" w:rsidP="00956FC3">
            <w:pPr>
              <w:spacing w:after="60"/>
              <w:ind w:firstLine="0"/>
              <w:rPr>
                <w:color w:val="000000"/>
                <w:sz w:val="24"/>
                <w:lang w:eastAsia="fr-FR" w:bidi="fr-FR"/>
              </w:rPr>
            </w:pPr>
            <w:r w:rsidRPr="001E1180">
              <w:rPr>
                <w:color w:val="000000"/>
                <w:sz w:val="24"/>
                <w:lang w:eastAsia="fr-FR" w:bidi="fr-FR"/>
              </w:rPr>
              <w:t>Couronne Montréalaise nord</w:t>
            </w:r>
          </w:p>
        </w:tc>
        <w:tc>
          <w:tcPr>
            <w:tcW w:w="1776" w:type="dxa"/>
          </w:tcPr>
          <w:p w:rsidR="00956FC3" w:rsidRPr="001E1180" w:rsidRDefault="00956FC3" w:rsidP="00956FC3">
            <w:pPr>
              <w:tabs>
                <w:tab w:val="decimal" w:pos="891"/>
              </w:tabs>
              <w:spacing w:after="60"/>
              <w:ind w:firstLine="0"/>
              <w:rPr>
                <w:color w:val="000000"/>
                <w:sz w:val="24"/>
                <w:lang w:eastAsia="fr-FR" w:bidi="fr-FR"/>
              </w:rPr>
            </w:pPr>
            <w:r w:rsidRPr="001E1180">
              <w:rPr>
                <w:color w:val="000000"/>
                <w:sz w:val="24"/>
                <w:lang w:eastAsia="fr-FR" w:bidi="fr-FR"/>
              </w:rPr>
              <w:t>88,6%</w:t>
            </w:r>
          </w:p>
        </w:tc>
        <w:tc>
          <w:tcPr>
            <w:tcW w:w="1776" w:type="dxa"/>
          </w:tcPr>
          <w:p w:rsidR="00956FC3" w:rsidRPr="001E1180" w:rsidRDefault="00956FC3" w:rsidP="00956FC3">
            <w:pPr>
              <w:tabs>
                <w:tab w:val="decimal" w:pos="891"/>
              </w:tabs>
              <w:spacing w:after="60"/>
              <w:ind w:firstLine="0"/>
              <w:rPr>
                <w:sz w:val="24"/>
              </w:rPr>
            </w:pPr>
            <w:r w:rsidRPr="001E1180">
              <w:rPr>
                <w:color w:val="000000"/>
                <w:sz w:val="24"/>
                <w:lang w:eastAsia="fr-FR" w:bidi="fr-FR"/>
              </w:rPr>
              <w:t>90%</w:t>
            </w:r>
          </w:p>
        </w:tc>
      </w:tr>
      <w:tr w:rsidR="00956FC3" w:rsidRPr="001E1180">
        <w:tc>
          <w:tcPr>
            <w:tcW w:w="4509" w:type="dxa"/>
            <w:tcBorders>
              <w:bottom w:val="single" w:sz="12" w:space="0" w:color="auto"/>
            </w:tcBorders>
          </w:tcPr>
          <w:p w:rsidR="00956FC3" w:rsidRPr="001E1180" w:rsidRDefault="00956FC3" w:rsidP="00956FC3">
            <w:pPr>
              <w:spacing w:after="120"/>
              <w:ind w:firstLine="0"/>
              <w:rPr>
                <w:color w:val="000000"/>
                <w:sz w:val="24"/>
                <w:lang w:eastAsia="fr-FR" w:bidi="fr-FR"/>
              </w:rPr>
            </w:pPr>
            <w:r w:rsidRPr="001E1180">
              <w:rPr>
                <w:color w:val="000000"/>
                <w:sz w:val="24"/>
                <w:lang w:eastAsia="fr-FR" w:bidi="fr-FR"/>
              </w:rPr>
              <w:t>Couronne Montréalaise sud</w:t>
            </w:r>
          </w:p>
        </w:tc>
        <w:tc>
          <w:tcPr>
            <w:tcW w:w="1776" w:type="dxa"/>
            <w:tcBorders>
              <w:bottom w:val="single" w:sz="12" w:space="0" w:color="auto"/>
            </w:tcBorders>
          </w:tcPr>
          <w:p w:rsidR="00956FC3" w:rsidRPr="001E1180" w:rsidRDefault="00956FC3" w:rsidP="00956FC3">
            <w:pPr>
              <w:tabs>
                <w:tab w:val="decimal" w:pos="891"/>
              </w:tabs>
              <w:spacing w:after="120"/>
              <w:ind w:firstLine="0"/>
              <w:rPr>
                <w:color w:val="000000"/>
                <w:sz w:val="24"/>
                <w:lang w:eastAsia="fr-FR" w:bidi="fr-FR"/>
              </w:rPr>
            </w:pPr>
            <w:r w:rsidRPr="001E1180">
              <w:rPr>
                <w:color w:val="000000"/>
                <w:sz w:val="24"/>
                <w:lang w:eastAsia="fr-FR" w:bidi="fr-FR"/>
              </w:rPr>
              <w:t>86,5%</w:t>
            </w:r>
          </w:p>
        </w:tc>
        <w:tc>
          <w:tcPr>
            <w:tcW w:w="1776" w:type="dxa"/>
            <w:tcBorders>
              <w:bottom w:val="single" w:sz="12" w:space="0" w:color="auto"/>
            </w:tcBorders>
          </w:tcPr>
          <w:p w:rsidR="00956FC3" w:rsidRPr="001E1180" w:rsidRDefault="00956FC3" w:rsidP="00956FC3">
            <w:pPr>
              <w:tabs>
                <w:tab w:val="decimal" w:pos="891"/>
              </w:tabs>
              <w:spacing w:after="120"/>
              <w:ind w:firstLine="0"/>
              <w:rPr>
                <w:sz w:val="24"/>
              </w:rPr>
            </w:pPr>
            <w:r w:rsidRPr="001E1180">
              <w:rPr>
                <w:color w:val="000000"/>
                <w:sz w:val="24"/>
                <w:lang w:eastAsia="fr-FR" w:bidi="fr-FR"/>
              </w:rPr>
              <w:t>89,7%</w:t>
            </w:r>
          </w:p>
        </w:tc>
      </w:tr>
    </w:tbl>
    <w:p w:rsidR="00956FC3" w:rsidRDefault="00956FC3" w:rsidP="00956FC3">
      <w:pPr>
        <w:spacing w:before="120" w:after="120"/>
        <w:ind w:firstLine="0"/>
        <w:jc w:val="both"/>
        <w:rPr>
          <w:color w:val="000000"/>
          <w:sz w:val="24"/>
          <w:lang w:eastAsia="fr-FR" w:bidi="fr-FR"/>
        </w:rPr>
      </w:pPr>
    </w:p>
    <w:p w:rsidR="00956FC3" w:rsidRPr="004C7DBA" w:rsidRDefault="00956FC3" w:rsidP="00956FC3">
      <w:pPr>
        <w:spacing w:before="120" w:after="120"/>
        <w:ind w:firstLine="0"/>
        <w:jc w:val="right"/>
        <w:rPr>
          <w:sz w:val="24"/>
        </w:rPr>
      </w:pPr>
      <w:r w:rsidRPr="004C7DBA">
        <w:rPr>
          <w:color w:val="000000"/>
          <w:sz w:val="24"/>
          <w:lang w:eastAsia="fr-FR" w:bidi="fr-FR"/>
        </w:rPr>
        <w:t>Source</w:t>
      </w:r>
      <w:r w:rsidRPr="004C7DBA">
        <w:rPr>
          <w:sz w:val="24"/>
        </w:rPr>
        <w:t> :</w:t>
      </w:r>
      <w:r w:rsidRPr="004C7DBA">
        <w:rPr>
          <w:color w:val="000000"/>
          <w:sz w:val="24"/>
          <w:lang w:eastAsia="fr-FR" w:bidi="fr-FR"/>
        </w:rPr>
        <w:t xml:space="preserve"> </w:t>
      </w:r>
      <w:r w:rsidRPr="004C7DBA">
        <w:rPr>
          <w:sz w:val="24"/>
        </w:rPr>
        <w:t>La Presse,</w:t>
      </w:r>
      <w:r w:rsidRPr="004C7DBA">
        <w:rPr>
          <w:color w:val="000000"/>
          <w:sz w:val="24"/>
          <w:lang w:eastAsia="fr-FR" w:bidi="fr-FR"/>
        </w:rPr>
        <w:t xml:space="preserve"> 6 mai 1972.</w:t>
      </w:r>
      <w:r>
        <w:rPr>
          <w:color w:val="000000"/>
          <w:sz w:val="24"/>
          <w:lang w:eastAsia="fr-FR" w:bidi="fr-FR"/>
        </w:rPr>
        <w:br/>
      </w:r>
      <w:r w:rsidRPr="004C7DBA">
        <w:rPr>
          <w:sz w:val="24"/>
        </w:rPr>
        <w:t xml:space="preserve">Cité dans </w:t>
      </w:r>
      <w:r w:rsidRPr="004C7DBA">
        <w:rPr>
          <w:color w:val="000000"/>
          <w:sz w:val="24"/>
          <w:lang w:eastAsia="fr-FR" w:bidi="fr-FR"/>
        </w:rPr>
        <w:t>Encyclopédie du Québec.</w:t>
      </w:r>
    </w:p>
    <w:p w:rsidR="00956FC3" w:rsidRDefault="00956FC3" w:rsidP="00956FC3">
      <w:pPr>
        <w:pStyle w:val="p"/>
      </w:pPr>
      <w:r>
        <w:br w:type="page"/>
        <w:t>[185]</w:t>
      </w: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pPr>
      <w:bookmarkStart w:id="15" w:name="Les_Quebecois_colonisation"/>
      <w:r w:rsidRPr="003B5704">
        <w:rPr>
          <w:color w:val="000080"/>
        </w:rPr>
        <w:t>LES QUÉBÉCOIS</w:t>
      </w:r>
    </w:p>
    <w:p w:rsidR="00956FC3" w:rsidRPr="003B5704" w:rsidRDefault="00956FC3" w:rsidP="00956FC3">
      <w:pPr>
        <w:pStyle w:val="planchest"/>
      </w:pPr>
      <w:r>
        <w:t>COLONISATION</w:t>
      </w:r>
    </w:p>
    <w:bookmarkEnd w:id="15"/>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Default="00956FC3" w:rsidP="00956FC3">
      <w:pPr>
        <w:spacing w:before="120" w:after="120"/>
        <w:ind w:firstLine="0"/>
        <w:jc w:val="both"/>
        <w:rPr>
          <w:sz w:val="20"/>
        </w:rPr>
      </w:pPr>
    </w:p>
    <w:p w:rsidR="00956FC3" w:rsidRDefault="009357D0" w:rsidP="00956FC3">
      <w:pPr>
        <w:pStyle w:val="fig"/>
      </w:pPr>
      <w:r w:rsidRPr="00B95237">
        <w:rPr>
          <w:noProof/>
          <w:sz w:val="20"/>
        </w:rPr>
        <w:drawing>
          <wp:inline distT="0" distB="0" distL="0" distR="0">
            <wp:extent cx="3606800" cy="5524500"/>
            <wp:effectExtent l="0" t="0" r="0" b="0"/>
            <wp:docPr id="75" name="Image 75" descr="fig_p_18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fig_p_185_low"/>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6800" cy="5524500"/>
                    </a:xfrm>
                    <a:prstGeom prst="rect">
                      <a:avLst/>
                    </a:prstGeom>
                    <a:noFill/>
                    <a:ln>
                      <a:noFill/>
                    </a:ln>
                  </pic:spPr>
                </pic:pic>
              </a:graphicData>
            </a:graphic>
          </wp:inline>
        </w:drawing>
      </w:r>
    </w:p>
    <w:p w:rsidR="00956FC3" w:rsidRDefault="00956FC3" w:rsidP="00956FC3">
      <w:pPr>
        <w:spacing w:before="120" w:after="120"/>
        <w:jc w:val="both"/>
      </w:pPr>
      <w:r>
        <w:br w:type="page"/>
      </w:r>
    </w:p>
    <w:p w:rsidR="00956FC3" w:rsidRPr="003B5704" w:rsidRDefault="00956FC3" w:rsidP="00956FC3">
      <w:pPr>
        <w:jc w:val="both"/>
      </w:pPr>
    </w:p>
    <w:p w:rsidR="00956FC3" w:rsidRPr="003B5704" w:rsidRDefault="00956FC3" w:rsidP="00956FC3">
      <w:pPr>
        <w:ind w:firstLine="0"/>
        <w:jc w:val="center"/>
      </w:pPr>
      <w:bookmarkStart w:id="16" w:name="Les_Quebecois_immigrants_derniere_res"/>
      <w:r w:rsidRPr="003B5704">
        <w:rPr>
          <w:color w:val="000080"/>
        </w:rPr>
        <w:t>LES QUÉBÉCOIS</w:t>
      </w:r>
    </w:p>
    <w:p w:rsidR="00956FC3" w:rsidRPr="003B5704" w:rsidRDefault="00956FC3" w:rsidP="00956FC3">
      <w:pPr>
        <w:pStyle w:val="planchest"/>
      </w:pPr>
      <w:r>
        <w:t>Immigrants, selon le pays</w:t>
      </w:r>
      <w:r>
        <w:br/>
        <w:t>de la dernière résidence,</w:t>
      </w:r>
      <w:r>
        <w:br/>
        <w:t xml:space="preserve">Québec 1964-1970 </w:t>
      </w:r>
      <w:r>
        <w:rPr>
          <w:rStyle w:val="Appelnotedebasdep"/>
        </w:rPr>
        <w:footnoteReference w:customMarkFollows="1" w:id="44"/>
        <w:t>*</w:t>
      </w:r>
    </w:p>
    <w:bookmarkEnd w:id="16"/>
    <w:p w:rsidR="00956FC3" w:rsidRPr="003B5704" w:rsidRDefault="00956FC3" w:rsidP="00956FC3">
      <w:pPr>
        <w:ind w:firstLine="0"/>
      </w:pPr>
    </w:p>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Default="00956FC3" w:rsidP="00956FC3">
      <w:pPr>
        <w:spacing w:before="120" w:after="120"/>
        <w:jc w:val="both"/>
      </w:pPr>
    </w:p>
    <w:tbl>
      <w:tblPr>
        <w:tblW w:w="0" w:type="auto"/>
        <w:tblInd w:w="-500" w:type="dxa"/>
        <w:tblLayout w:type="fixed"/>
        <w:tblCellMar>
          <w:left w:w="40" w:type="dxa"/>
          <w:right w:w="40" w:type="dxa"/>
        </w:tblCellMar>
        <w:tblLook w:val="0000" w:firstRow="0" w:lastRow="0" w:firstColumn="0" w:lastColumn="0" w:noHBand="0" w:noVBand="0"/>
      </w:tblPr>
      <w:tblGrid>
        <w:gridCol w:w="1990"/>
        <w:gridCol w:w="924"/>
        <w:gridCol w:w="924"/>
        <w:gridCol w:w="924"/>
        <w:gridCol w:w="925"/>
        <w:gridCol w:w="924"/>
        <w:gridCol w:w="924"/>
        <w:gridCol w:w="925"/>
      </w:tblGrid>
      <w:tr w:rsidR="00956FC3">
        <w:tblPrEx>
          <w:tblCellMar>
            <w:top w:w="0" w:type="dxa"/>
            <w:bottom w:w="0" w:type="dxa"/>
          </w:tblCellMar>
        </w:tblPrEx>
        <w:tc>
          <w:tcPr>
            <w:tcW w:w="1990"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4"/>
                <w:lang w:bidi="ar-SA"/>
              </w:rPr>
            </w:pPr>
          </w:p>
        </w:tc>
        <w:tc>
          <w:tcPr>
            <w:tcW w:w="924"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1964</w:t>
            </w:r>
          </w:p>
        </w:tc>
        <w:tc>
          <w:tcPr>
            <w:tcW w:w="924"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val="en-US" w:bidi="ar-SA"/>
              </w:rPr>
            </w:pPr>
            <w:r>
              <w:rPr>
                <w:color w:val="000000"/>
                <w:sz w:val="24"/>
                <w:szCs w:val="12"/>
                <w:lang w:val="en-US" w:bidi="ar-SA"/>
              </w:rPr>
              <w:t>1965</w:t>
            </w:r>
          </w:p>
        </w:tc>
        <w:tc>
          <w:tcPr>
            <w:tcW w:w="924"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1966</w:t>
            </w:r>
          </w:p>
        </w:tc>
        <w:tc>
          <w:tcPr>
            <w:tcW w:w="925"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1967</w:t>
            </w:r>
          </w:p>
        </w:tc>
        <w:tc>
          <w:tcPr>
            <w:tcW w:w="924"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1968</w:t>
            </w:r>
          </w:p>
        </w:tc>
        <w:tc>
          <w:tcPr>
            <w:tcW w:w="924"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1969</w:t>
            </w:r>
          </w:p>
        </w:tc>
        <w:tc>
          <w:tcPr>
            <w:tcW w:w="925" w:type="dxa"/>
            <w:tcBorders>
              <w:top w:val="single" w:sz="12" w:space="0" w:color="auto"/>
              <w:left w:val="nil"/>
              <w:bottom w:val="single" w:sz="12" w:space="0" w:color="auto"/>
              <w:right w:val="nil"/>
            </w:tcBorders>
            <w:shd w:val="clear" w:color="auto" w:fill="EEECE1"/>
          </w:tcPr>
          <w:p w:rsidR="00956FC3" w:rsidRPr="00C50377" w:rsidRDefault="00956FC3" w:rsidP="00956FC3">
            <w:pPr>
              <w:shd w:val="clear" w:color="auto" w:fill="FFFFFF"/>
              <w:spacing w:before="40" w:after="40"/>
              <w:ind w:firstLine="0"/>
              <w:jc w:val="right"/>
              <w:rPr>
                <w:color w:val="000000"/>
                <w:sz w:val="24"/>
                <w:szCs w:val="12"/>
                <w:lang w:bidi="ar-SA"/>
              </w:rPr>
            </w:pPr>
            <w:r>
              <w:rPr>
                <w:color w:val="000000"/>
                <w:sz w:val="24"/>
                <w:szCs w:val="12"/>
                <w:lang w:bidi="ar-SA"/>
              </w:rPr>
              <w:t>1970</w:t>
            </w:r>
          </w:p>
        </w:tc>
      </w:tr>
      <w:tr w:rsidR="00956FC3">
        <w:tblPrEx>
          <w:tblCellMar>
            <w:top w:w="0" w:type="dxa"/>
            <w:bottom w:w="0" w:type="dxa"/>
          </w:tblCellMar>
        </w:tblPrEx>
        <w:tc>
          <w:tcPr>
            <w:tcW w:w="1990"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Allemagne féd</w:t>
            </w:r>
            <w:r w:rsidRPr="00C50377">
              <w:rPr>
                <w:color w:val="000000"/>
                <w:sz w:val="24"/>
                <w:szCs w:val="14"/>
                <w:lang w:bidi="ar-SA"/>
              </w:rPr>
              <w:t>é</w:t>
            </w:r>
            <w:r w:rsidRPr="00C50377">
              <w:rPr>
                <w:color w:val="000000"/>
                <w:sz w:val="24"/>
                <w:szCs w:val="14"/>
                <w:lang w:bidi="ar-SA"/>
              </w:rPr>
              <w:t>rale</w:t>
            </w:r>
          </w:p>
        </w:tc>
        <w:tc>
          <w:tcPr>
            <w:tcW w:w="924"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929</w:t>
            </w:r>
          </w:p>
        </w:tc>
        <w:tc>
          <w:tcPr>
            <w:tcW w:w="924"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val="en-US" w:bidi="ar-SA"/>
              </w:rPr>
              <w:t>1</w:t>
            </w:r>
            <w:r w:rsidRPr="00C50377">
              <w:rPr>
                <w:color w:val="000000"/>
                <w:sz w:val="24"/>
                <w:szCs w:val="12"/>
                <w:lang w:val="en-US" w:bidi="ar-SA"/>
              </w:rPr>
              <w:t xml:space="preserve"> </w:t>
            </w:r>
            <w:r w:rsidRPr="00C50377">
              <w:rPr>
                <w:color w:val="000000"/>
                <w:sz w:val="24"/>
                <w:szCs w:val="12"/>
                <w:lang w:bidi="ar-SA"/>
              </w:rPr>
              <w:t>220</w:t>
            </w:r>
          </w:p>
        </w:tc>
        <w:tc>
          <w:tcPr>
            <w:tcW w:w="924"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w:t>
            </w:r>
            <w:r>
              <w:rPr>
                <w:color w:val="000000"/>
                <w:sz w:val="24"/>
                <w:szCs w:val="12"/>
                <w:lang w:bidi="ar-SA"/>
              </w:rPr>
              <w:t xml:space="preserve"> </w:t>
            </w:r>
            <w:r w:rsidRPr="00C50377">
              <w:rPr>
                <w:color w:val="000000"/>
                <w:sz w:val="24"/>
                <w:szCs w:val="12"/>
                <w:lang w:bidi="ar-SA"/>
              </w:rPr>
              <w:t>340</w:t>
            </w:r>
          </w:p>
        </w:tc>
        <w:tc>
          <w:tcPr>
            <w:tcW w:w="925"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1 731</w:t>
            </w:r>
          </w:p>
        </w:tc>
        <w:tc>
          <w:tcPr>
            <w:tcW w:w="924"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1 158</w:t>
            </w:r>
          </w:p>
        </w:tc>
        <w:tc>
          <w:tcPr>
            <w:tcW w:w="924"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699</w:t>
            </w:r>
          </w:p>
        </w:tc>
        <w:tc>
          <w:tcPr>
            <w:tcW w:w="925" w:type="dxa"/>
            <w:tcBorders>
              <w:top w:val="single" w:sz="12" w:space="0" w:color="auto"/>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517</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Antilles</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879</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val="en-US" w:bidi="ar-SA"/>
              </w:rPr>
              <w:t>1</w:t>
            </w:r>
            <w:r w:rsidRPr="00C50377">
              <w:rPr>
                <w:color w:val="000000"/>
                <w:sz w:val="24"/>
                <w:szCs w:val="12"/>
                <w:lang w:val="en-US" w:bidi="ar-SA"/>
              </w:rPr>
              <w:t xml:space="preserve"> </w:t>
            </w:r>
            <w:r w:rsidRPr="00C50377">
              <w:rPr>
                <w:color w:val="000000"/>
                <w:sz w:val="24"/>
                <w:szCs w:val="12"/>
                <w:lang w:bidi="ar-SA"/>
              </w:rPr>
              <w:t>135</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val="en-US" w:bidi="ar-SA"/>
              </w:rPr>
              <w:t>1</w:t>
            </w:r>
            <w:r>
              <w:rPr>
                <w:color w:val="000000"/>
                <w:sz w:val="24"/>
                <w:szCs w:val="12"/>
                <w:lang w:val="en-US" w:bidi="ar-SA"/>
              </w:rPr>
              <w:t xml:space="preserve"> </w:t>
            </w:r>
            <w:r w:rsidRPr="00C50377">
              <w:rPr>
                <w:color w:val="000000"/>
                <w:sz w:val="24"/>
                <w:szCs w:val="12"/>
                <w:lang w:bidi="ar-SA"/>
              </w:rPr>
              <w:t>323</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2 236</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1 962</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w:t>
            </w:r>
            <w:r>
              <w:rPr>
                <w:color w:val="000000"/>
                <w:sz w:val="24"/>
                <w:szCs w:val="12"/>
                <w:lang w:bidi="ar-SA"/>
              </w:rPr>
              <w:t xml:space="preserve"> </w:t>
            </w:r>
            <w:r w:rsidRPr="00C50377">
              <w:rPr>
                <w:color w:val="000000"/>
                <w:sz w:val="24"/>
                <w:szCs w:val="12"/>
                <w:lang w:bidi="ar-SA"/>
              </w:rPr>
              <w:t>056</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2 597</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Belgique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627</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530</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805</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881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678</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566</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353</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Egypte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bCs/>
                <w:color w:val="000000"/>
                <w:sz w:val="24"/>
                <w:szCs w:val="12"/>
                <w:lang w:bidi="ar-SA"/>
              </w:rPr>
              <w:t>1</w:t>
            </w:r>
            <w:r w:rsidRPr="00C50377">
              <w:rPr>
                <w:b/>
                <w:bCs/>
                <w:color w:val="000000"/>
                <w:sz w:val="24"/>
                <w:szCs w:val="12"/>
                <w:lang w:bidi="ar-SA"/>
              </w:rPr>
              <w:t xml:space="preserve"> </w:t>
            </w:r>
            <w:r w:rsidRPr="00C50377">
              <w:rPr>
                <w:color w:val="000000"/>
                <w:sz w:val="24"/>
                <w:szCs w:val="12"/>
                <w:lang w:bidi="ar-SA"/>
              </w:rPr>
              <w:t>427</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val="en-US" w:bidi="ar-SA"/>
              </w:rPr>
              <w:t>/</w:t>
            </w:r>
            <w:r w:rsidRPr="00C50377">
              <w:rPr>
                <w:color w:val="000000"/>
                <w:sz w:val="24"/>
                <w:szCs w:val="12"/>
                <w:lang w:val="en-US" w:bidi="ar-SA"/>
              </w:rPr>
              <w:t xml:space="preserve"> </w:t>
            </w:r>
            <w:r w:rsidRPr="00C50377">
              <w:rPr>
                <w:color w:val="000000"/>
                <w:sz w:val="24"/>
                <w:szCs w:val="12"/>
                <w:lang w:bidi="ar-SA"/>
              </w:rPr>
              <w:t>012</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1 374</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1 236</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w:t>
            </w:r>
            <w:r>
              <w:rPr>
                <w:color w:val="000000"/>
                <w:sz w:val="24"/>
                <w:szCs w:val="12"/>
                <w:lang w:bidi="ar-SA"/>
              </w:rPr>
              <w:t xml:space="preserve"> </w:t>
            </w:r>
            <w:r w:rsidRPr="00C50377">
              <w:rPr>
                <w:color w:val="000000"/>
                <w:sz w:val="24"/>
                <w:szCs w:val="12"/>
                <w:lang w:bidi="ar-SA"/>
              </w:rPr>
              <w:t>440</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988</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493</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États-Unis</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1754</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2 225</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2 268</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2 301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2 388</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649</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2 734</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France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3 559</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3 912</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w:t>
            </w:r>
            <w:r>
              <w:rPr>
                <w:color w:val="000000"/>
                <w:sz w:val="24"/>
                <w:szCs w:val="12"/>
                <w:lang w:bidi="ar-SA"/>
              </w:rPr>
              <w:t xml:space="preserve"> </w:t>
            </w:r>
            <w:r w:rsidRPr="00C50377">
              <w:rPr>
                <w:color w:val="000000"/>
                <w:sz w:val="24"/>
                <w:szCs w:val="12"/>
                <w:lang w:bidi="ar-SA"/>
              </w:rPr>
              <w:t>144</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7 987</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5 861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3 550</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2826</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Grande-Bretagne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983</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3781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w:t>
            </w:r>
            <w:r>
              <w:rPr>
                <w:color w:val="000000"/>
                <w:sz w:val="24"/>
                <w:szCs w:val="12"/>
                <w:lang w:bidi="ar-SA"/>
              </w:rPr>
              <w:t xml:space="preserve"> </w:t>
            </w:r>
            <w:r w:rsidRPr="00C50377">
              <w:rPr>
                <w:color w:val="000000"/>
                <w:sz w:val="24"/>
                <w:szCs w:val="12"/>
                <w:lang w:bidi="ar-SA"/>
              </w:rPr>
              <w:t>304</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w:t>
            </w:r>
            <w:r>
              <w:rPr>
                <w:color w:val="000000"/>
                <w:sz w:val="24"/>
                <w:szCs w:val="12"/>
                <w:lang w:bidi="ar-SA"/>
              </w:rPr>
              <w:t xml:space="preserve"> </w:t>
            </w:r>
            <w:r w:rsidRPr="00C50377">
              <w:rPr>
                <w:color w:val="000000"/>
                <w:sz w:val="24"/>
                <w:szCs w:val="12"/>
                <w:lang w:bidi="ar-SA"/>
              </w:rPr>
              <w:t>969</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3 411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756</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2 025</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Grèce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1 972</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2 390</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708</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w:t>
            </w:r>
            <w:r>
              <w:rPr>
                <w:color w:val="000000"/>
                <w:sz w:val="24"/>
                <w:szCs w:val="12"/>
                <w:lang w:bidi="ar-SA"/>
              </w:rPr>
              <w:t xml:space="preserve"> </w:t>
            </w:r>
            <w:r w:rsidRPr="00C50377">
              <w:rPr>
                <w:color w:val="000000"/>
                <w:sz w:val="24"/>
                <w:szCs w:val="12"/>
                <w:lang w:bidi="ar-SA"/>
              </w:rPr>
              <w:t>642</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463</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w:t>
            </w:r>
            <w:r>
              <w:rPr>
                <w:color w:val="000000"/>
                <w:sz w:val="24"/>
                <w:szCs w:val="12"/>
                <w:lang w:bidi="ar-SA"/>
              </w:rPr>
              <w:t xml:space="preserve"> </w:t>
            </w:r>
            <w:r w:rsidRPr="00C50377">
              <w:rPr>
                <w:color w:val="000000"/>
                <w:sz w:val="24"/>
                <w:szCs w:val="12"/>
                <w:lang w:bidi="ar-SA"/>
              </w:rPr>
              <w:t>383</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1 952</w:t>
            </w:r>
          </w:p>
        </w:tc>
      </w:tr>
      <w:tr w:rsidR="00956FC3">
        <w:tblPrEx>
          <w:tblCellMar>
            <w:top w:w="0" w:type="dxa"/>
            <w:bottom w:w="0" w:type="dxa"/>
          </w:tblCellMar>
        </w:tblPrEx>
        <w:tc>
          <w:tcPr>
            <w:tcW w:w="1990"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Italie</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5034</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5 984</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7019</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7</w:t>
            </w:r>
            <w:r>
              <w:rPr>
                <w:color w:val="000000"/>
                <w:sz w:val="24"/>
                <w:szCs w:val="12"/>
                <w:lang w:bidi="ar-SA"/>
              </w:rPr>
              <w:t xml:space="preserve"> </w:t>
            </w:r>
            <w:r w:rsidRPr="00C50377">
              <w:rPr>
                <w:color w:val="000000"/>
                <w:sz w:val="24"/>
                <w:szCs w:val="12"/>
                <w:lang w:bidi="ar-SA"/>
              </w:rPr>
              <w:t>071</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3 976</w:t>
            </w:r>
          </w:p>
        </w:tc>
        <w:tc>
          <w:tcPr>
            <w:tcW w:w="924"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2 227</w:t>
            </w:r>
          </w:p>
        </w:tc>
        <w:tc>
          <w:tcPr>
            <w:tcW w:w="925" w:type="dxa"/>
            <w:tcBorders>
              <w:top w:val="nil"/>
              <w:left w:val="nil"/>
              <w:bottom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val="en-US" w:bidi="ar-SA"/>
              </w:rPr>
              <w:t xml:space="preserve">I </w:t>
            </w:r>
            <w:r w:rsidRPr="00C50377">
              <w:rPr>
                <w:color w:val="000000"/>
                <w:sz w:val="24"/>
                <w:szCs w:val="12"/>
                <w:lang w:bidi="ar-SA"/>
              </w:rPr>
              <w:t>640</w:t>
            </w:r>
          </w:p>
        </w:tc>
      </w:tr>
      <w:tr w:rsidR="00956FC3">
        <w:tblPrEx>
          <w:tblCellMar>
            <w:top w:w="0" w:type="dxa"/>
            <w:bottom w:w="0" w:type="dxa"/>
          </w:tblCellMar>
        </w:tblPrEx>
        <w:tc>
          <w:tcPr>
            <w:tcW w:w="1990" w:type="dxa"/>
            <w:tcBorders>
              <w:top w:val="nil"/>
              <w:left w:val="nil"/>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Portugal</w:t>
            </w:r>
          </w:p>
        </w:tc>
        <w:tc>
          <w:tcPr>
            <w:tcW w:w="924"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1 104</w:t>
            </w:r>
          </w:p>
        </w:tc>
        <w:tc>
          <w:tcPr>
            <w:tcW w:w="924" w:type="dxa"/>
            <w:tcBorders>
              <w:top w:val="nil"/>
              <w:left w:val="nil"/>
              <w:right w:val="nil"/>
            </w:tcBorders>
            <w:shd w:val="clear" w:color="auto" w:fill="FFFFFF"/>
          </w:tcPr>
          <w:p w:rsidR="00956FC3" w:rsidRPr="008E4EAC" w:rsidRDefault="00956FC3" w:rsidP="00956FC3">
            <w:pPr>
              <w:shd w:val="clear" w:color="auto" w:fill="FFFFFF"/>
              <w:spacing w:before="40" w:after="40"/>
              <w:ind w:firstLine="0"/>
              <w:jc w:val="right"/>
              <w:rPr>
                <w:sz w:val="24"/>
                <w:lang w:bidi="ar-SA"/>
              </w:rPr>
            </w:pPr>
            <w:r>
              <w:rPr>
                <w:color w:val="000000"/>
                <w:sz w:val="24"/>
                <w:szCs w:val="12"/>
                <w:lang w:val="en-US" w:bidi="ar-SA"/>
              </w:rPr>
              <w:t>1 114</w:t>
            </w:r>
          </w:p>
        </w:tc>
        <w:tc>
          <w:tcPr>
            <w:tcW w:w="924"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1 516</w:t>
            </w:r>
          </w:p>
        </w:tc>
        <w:tc>
          <w:tcPr>
            <w:tcW w:w="925"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w:t>
            </w:r>
            <w:r>
              <w:rPr>
                <w:color w:val="000000"/>
                <w:sz w:val="24"/>
                <w:szCs w:val="12"/>
                <w:lang w:bidi="ar-SA"/>
              </w:rPr>
              <w:t xml:space="preserve"> </w:t>
            </w:r>
            <w:r w:rsidRPr="00C50377">
              <w:rPr>
                <w:color w:val="000000"/>
                <w:sz w:val="24"/>
                <w:szCs w:val="12"/>
                <w:lang w:bidi="ar-SA"/>
              </w:rPr>
              <w:t>587</w:t>
            </w:r>
          </w:p>
        </w:tc>
        <w:tc>
          <w:tcPr>
            <w:tcW w:w="924"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1 229</w:t>
            </w:r>
          </w:p>
        </w:tc>
        <w:tc>
          <w:tcPr>
            <w:tcW w:w="924"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val="en-US" w:bidi="ar-SA"/>
              </w:rPr>
              <w:t>1</w:t>
            </w:r>
            <w:r w:rsidRPr="00C50377">
              <w:rPr>
                <w:color w:val="000000"/>
                <w:sz w:val="24"/>
                <w:szCs w:val="12"/>
                <w:lang w:val="en-US" w:bidi="ar-SA"/>
              </w:rPr>
              <w:t xml:space="preserve"> </w:t>
            </w:r>
            <w:r w:rsidRPr="00C50377">
              <w:rPr>
                <w:color w:val="000000"/>
                <w:sz w:val="24"/>
                <w:szCs w:val="12"/>
                <w:lang w:bidi="ar-SA"/>
              </w:rPr>
              <w:t>175</w:t>
            </w:r>
          </w:p>
        </w:tc>
        <w:tc>
          <w:tcPr>
            <w:tcW w:w="925" w:type="dxa"/>
            <w:tcBorders>
              <w:top w:val="nil"/>
              <w:left w:val="nil"/>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1 230</w:t>
            </w:r>
          </w:p>
        </w:tc>
      </w:tr>
      <w:tr w:rsidR="00956FC3">
        <w:tblPrEx>
          <w:tblCellMar>
            <w:top w:w="0" w:type="dxa"/>
            <w:bottom w:w="0" w:type="dxa"/>
          </w:tblCellMar>
        </w:tblPrEx>
        <w:tc>
          <w:tcPr>
            <w:tcW w:w="1990"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rPr>
                <w:sz w:val="24"/>
                <w:lang w:bidi="ar-SA"/>
              </w:rPr>
            </w:pPr>
            <w:r w:rsidRPr="00C50377">
              <w:rPr>
                <w:color w:val="000000"/>
                <w:sz w:val="24"/>
                <w:szCs w:val="14"/>
                <w:lang w:bidi="ar-SA"/>
              </w:rPr>
              <w:t>Suisse</w:t>
            </w:r>
          </w:p>
        </w:tc>
        <w:tc>
          <w:tcPr>
            <w:tcW w:w="924"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628</w:t>
            </w:r>
          </w:p>
        </w:tc>
        <w:tc>
          <w:tcPr>
            <w:tcW w:w="924"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val="en-US" w:bidi="ar-SA"/>
              </w:rPr>
              <w:t>1</w:t>
            </w:r>
            <w:r w:rsidRPr="00C50377">
              <w:rPr>
                <w:color w:val="000000"/>
                <w:sz w:val="24"/>
                <w:szCs w:val="12"/>
                <w:lang w:val="en-US" w:bidi="ar-SA"/>
              </w:rPr>
              <w:t xml:space="preserve"> </w:t>
            </w:r>
            <w:r w:rsidRPr="00C50377">
              <w:rPr>
                <w:color w:val="000000"/>
                <w:sz w:val="24"/>
                <w:szCs w:val="12"/>
                <w:lang w:bidi="ar-SA"/>
              </w:rPr>
              <w:t>001</w:t>
            </w:r>
          </w:p>
        </w:tc>
        <w:tc>
          <w:tcPr>
            <w:tcW w:w="924"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1</w:t>
            </w:r>
            <w:r>
              <w:rPr>
                <w:color w:val="000000"/>
                <w:sz w:val="24"/>
                <w:szCs w:val="12"/>
                <w:lang w:bidi="ar-SA"/>
              </w:rPr>
              <w:t xml:space="preserve"> </w:t>
            </w:r>
            <w:r w:rsidRPr="00C50377">
              <w:rPr>
                <w:color w:val="000000"/>
                <w:sz w:val="24"/>
                <w:szCs w:val="12"/>
                <w:lang w:bidi="ar-SA"/>
              </w:rPr>
              <w:t>338</w:t>
            </w:r>
          </w:p>
        </w:tc>
        <w:tc>
          <w:tcPr>
            <w:tcW w:w="925"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bidi="ar-SA"/>
              </w:rPr>
              <w:t>1</w:t>
            </w:r>
            <w:r w:rsidRPr="00C50377">
              <w:rPr>
                <w:color w:val="000000"/>
                <w:sz w:val="24"/>
                <w:szCs w:val="12"/>
                <w:lang w:bidi="ar-SA"/>
              </w:rPr>
              <w:t xml:space="preserve"> 774</w:t>
            </w:r>
          </w:p>
        </w:tc>
        <w:tc>
          <w:tcPr>
            <w:tcW w:w="924"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Pr>
                <w:color w:val="000000"/>
                <w:sz w:val="24"/>
                <w:szCs w:val="12"/>
                <w:lang w:bidi="ar-SA"/>
              </w:rPr>
              <w:t>1</w:t>
            </w:r>
            <w:r w:rsidRPr="00C50377">
              <w:rPr>
                <w:color w:val="000000"/>
                <w:sz w:val="24"/>
                <w:szCs w:val="12"/>
                <w:lang w:bidi="ar-SA"/>
              </w:rPr>
              <w:t xml:space="preserve"> 278</w:t>
            </w:r>
          </w:p>
        </w:tc>
        <w:tc>
          <w:tcPr>
            <w:tcW w:w="924"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823</w:t>
            </w:r>
          </w:p>
        </w:tc>
        <w:tc>
          <w:tcPr>
            <w:tcW w:w="925" w:type="dxa"/>
            <w:tcBorders>
              <w:top w:val="nil"/>
              <w:left w:val="nil"/>
              <w:bottom w:val="single" w:sz="12" w:space="0" w:color="auto"/>
              <w:right w:val="nil"/>
            </w:tcBorders>
            <w:shd w:val="clear" w:color="auto" w:fill="FFFFFF"/>
          </w:tcPr>
          <w:p w:rsidR="00956FC3" w:rsidRPr="00C50377" w:rsidRDefault="00956FC3" w:rsidP="00956FC3">
            <w:pPr>
              <w:shd w:val="clear" w:color="auto" w:fill="FFFFFF"/>
              <w:spacing w:before="40" w:after="40"/>
              <w:ind w:firstLine="0"/>
              <w:jc w:val="right"/>
              <w:rPr>
                <w:sz w:val="24"/>
                <w:lang w:bidi="ar-SA"/>
              </w:rPr>
            </w:pPr>
            <w:r w:rsidRPr="00C50377">
              <w:rPr>
                <w:color w:val="000000"/>
                <w:sz w:val="24"/>
                <w:szCs w:val="12"/>
                <w:lang w:bidi="ar-SA"/>
              </w:rPr>
              <w:t>716</w:t>
            </w:r>
          </w:p>
        </w:tc>
      </w:tr>
    </w:tbl>
    <w:p w:rsidR="00956FC3" w:rsidRDefault="00956FC3" w:rsidP="00956FC3">
      <w:pPr>
        <w:spacing w:before="120" w:after="120"/>
        <w:jc w:val="both"/>
      </w:pPr>
    </w:p>
    <w:p w:rsidR="00956FC3" w:rsidRDefault="00956FC3" w:rsidP="00956FC3">
      <w:pPr>
        <w:pStyle w:val="p"/>
      </w:pPr>
      <w:r w:rsidRPr="00385D35">
        <w:br w:type="page"/>
      </w:r>
      <w:r>
        <w:t>[186]</w:t>
      </w:r>
    </w:p>
    <w:p w:rsidR="00956FC3" w:rsidRDefault="00956FC3" w:rsidP="00956FC3">
      <w:pPr>
        <w:jc w:val="both"/>
      </w:pPr>
    </w:p>
    <w:p w:rsidR="00956FC3" w:rsidRPr="003B5704" w:rsidRDefault="00956FC3" w:rsidP="00956FC3">
      <w:pPr>
        <w:jc w:val="both"/>
      </w:pPr>
    </w:p>
    <w:p w:rsidR="00956FC3" w:rsidRPr="003B5704" w:rsidRDefault="00956FC3" w:rsidP="00956FC3">
      <w:pPr>
        <w:jc w:val="both"/>
      </w:pPr>
    </w:p>
    <w:p w:rsidR="00956FC3" w:rsidRPr="003B5704" w:rsidRDefault="00956FC3" w:rsidP="00956FC3">
      <w:pPr>
        <w:ind w:firstLine="0"/>
        <w:jc w:val="center"/>
      </w:pPr>
      <w:bookmarkStart w:id="17" w:name="Les_Quebecois_biblio"/>
      <w:r w:rsidRPr="003B5704">
        <w:rPr>
          <w:color w:val="000080"/>
        </w:rPr>
        <w:t>LES QUÉBÉCOIS</w:t>
      </w:r>
    </w:p>
    <w:p w:rsidR="00956FC3" w:rsidRPr="003B5704" w:rsidRDefault="00956FC3" w:rsidP="00956FC3">
      <w:pPr>
        <w:pStyle w:val="planchest"/>
      </w:pPr>
      <w:r>
        <w:t>BIBLIOGRAPHIE</w:t>
      </w:r>
    </w:p>
    <w:bookmarkEnd w:id="17"/>
    <w:p w:rsidR="00956FC3" w:rsidRDefault="00956FC3" w:rsidP="00956FC3">
      <w:pPr>
        <w:ind w:firstLine="0"/>
      </w:pPr>
    </w:p>
    <w:p w:rsidR="00956FC3" w:rsidRDefault="00956FC3" w:rsidP="00956FC3">
      <w:pPr>
        <w:ind w:firstLine="0"/>
      </w:pPr>
    </w:p>
    <w:p w:rsidR="00956FC3" w:rsidRPr="003B5704" w:rsidRDefault="00956FC3" w:rsidP="00956FC3">
      <w:pPr>
        <w:ind w:firstLine="0"/>
      </w:pPr>
    </w:p>
    <w:p w:rsidR="00956FC3" w:rsidRDefault="00956FC3" w:rsidP="00956FC3">
      <w:pPr>
        <w:spacing w:before="120" w:after="120"/>
        <w:ind w:firstLine="0"/>
        <w:jc w:val="both"/>
        <w:rPr>
          <w:sz w:val="20"/>
        </w:rPr>
      </w:pPr>
      <w:hyperlink w:anchor="tdm" w:history="1">
        <w:r w:rsidRPr="003B5704">
          <w:rPr>
            <w:rStyle w:val="Lienhypertexte"/>
            <w:sz w:val="20"/>
          </w:rPr>
          <w:t>Retour à la table des matières</w:t>
        </w:r>
      </w:hyperlink>
    </w:p>
    <w:p w:rsidR="00956FC3" w:rsidRPr="00385D35" w:rsidRDefault="00956FC3" w:rsidP="00956FC3">
      <w:pPr>
        <w:spacing w:before="120" w:after="120"/>
        <w:jc w:val="both"/>
      </w:pPr>
      <w:r w:rsidRPr="00385D35">
        <w:rPr>
          <w:color w:val="000000"/>
          <w:lang w:eastAsia="fr-FR" w:bidi="fr-FR"/>
        </w:rPr>
        <w:t>Berque Jacques</w:t>
      </w:r>
      <w:r w:rsidRPr="00385D35">
        <w:t> :</w:t>
      </w:r>
      <w:r w:rsidRPr="00385D35">
        <w:rPr>
          <w:color w:val="000000"/>
          <w:lang w:eastAsia="fr-FR" w:bidi="fr-FR"/>
        </w:rPr>
        <w:t xml:space="preserve"> </w:t>
      </w:r>
      <w:r w:rsidRPr="008E4EAC">
        <w:rPr>
          <w:i/>
        </w:rPr>
        <w:t>L'Orient second</w:t>
      </w:r>
      <w:r w:rsidRPr="00385D35">
        <w:t>,</w:t>
      </w:r>
      <w:r w:rsidRPr="00385D35">
        <w:rPr>
          <w:color w:val="000000"/>
          <w:lang w:eastAsia="fr-FR" w:bidi="fr-FR"/>
        </w:rPr>
        <w:t xml:space="preserve"> Paris, 1971.</w:t>
      </w:r>
    </w:p>
    <w:p w:rsidR="00956FC3" w:rsidRPr="00385D35" w:rsidRDefault="00956FC3" w:rsidP="00956FC3">
      <w:pPr>
        <w:spacing w:before="120" w:after="120"/>
        <w:jc w:val="both"/>
      </w:pPr>
      <w:r w:rsidRPr="00385D35">
        <w:t xml:space="preserve">Bergeron Gérard : </w:t>
      </w:r>
      <w:hyperlink r:id="rId90" w:history="1">
        <w:r w:rsidRPr="008E4EAC">
          <w:rPr>
            <w:rStyle w:val="Lienhypertexte"/>
            <w:i/>
            <w:lang w:eastAsia="fr-FR" w:bidi="fr-FR"/>
          </w:rPr>
          <w:t>Du duplessisme à Trudeau et Bourassa</w:t>
        </w:r>
      </w:hyperlink>
      <w:r w:rsidRPr="00385D35">
        <w:rPr>
          <w:color w:val="000000"/>
          <w:lang w:eastAsia="fr-FR" w:bidi="fr-FR"/>
        </w:rPr>
        <w:t>, 1956-1971,</w:t>
      </w:r>
      <w:r w:rsidRPr="00385D35">
        <w:t xml:space="preserve"> Parti Pris, Montréal, 1971.</w:t>
      </w:r>
    </w:p>
    <w:p w:rsidR="00956FC3" w:rsidRPr="00385D35" w:rsidRDefault="00956FC3" w:rsidP="00956FC3">
      <w:pPr>
        <w:spacing w:before="120" w:after="120"/>
        <w:jc w:val="both"/>
      </w:pPr>
      <w:r w:rsidRPr="00385D35">
        <w:t xml:space="preserve">Bergeron Gérard : </w:t>
      </w:r>
      <w:hyperlink r:id="rId91" w:history="1">
        <w:r w:rsidRPr="008E4EAC">
          <w:rPr>
            <w:rStyle w:val="Lienhypertexte"/>
            <w:i/>
            <w:lang w:eastAsia="fr-FR" w:bidi="fr-FR"/>
          </w:rPr>
          <w:t>Le Canada français après deux siècles de p</w:t>
        </w:r>
        <w:r w:rsidRPr="008E4EAC">
          <w:rPr>
            <w:rStyle w:val="Lienhypertexte"/>
            <w:i/>
            <w:lang w:eastAsia="fr-FR" w:bidi="fr-FR"/>
          </w:rPr>
          <w:t>a</w:t>
        </w:r>
        <w:r w:rsidRPr="008E4EAC">
          <w:rPr>
            <w:rStyle w:val="Lienhypertexte"/>
            <w:i/>
            <w:lang w:eastAsia="fr-FR" w:bidi="fr-FR"/>
          </w:rPr>
          <w:t>tience</w:t>
        </w:r>
      </w:hyperlink>
      <w:r w:rsidRPr="00385D35">
        <w:rPr>
          <w:color w:val="000000"/>
          <w:lang w:eastAsia="fr-FR" w:bidi="fr-FR"/>
        </w:rPr>
        <w:t>.</w:t>
      </w:r>
      <w:r w:rsidRPr="00385D35">
        <w:t xml:space="preserve"> Seuil, Paris, 1967.</w:t>
      </w:r>
    </w:p>
    <w:p w:rsidR="00956FC3" w:rsidRPr="00385D35" w:rsidRDefault="00956FC3" w:rsidP="00956FC3">
      <w:pPr>
        <w:spacing w:before="120" w:after="120"/>
        <w:jc w:val="both"/>
      </w:pPr>
      <w:r w:rsidRPr="00385D35">
        <w:rPr>
          <w:color w:val="000000"/>
          <w:lang w:eastAsia="fr-FR" w:bidi="fr-FR"/>
        </w:rPr>
        <w:t>Bergeron Léandre</w:t>
      </w:r>
      <w:r w:rsidRPr="00385D35">
        <w:t> :</w:t>
      </w:r>
      <w:r w:rsidRPr="00385D35">
        <w:rPr>
          <w:color w:val="000000"/>
          <w:lang w:eastAsia="fr-FR" w:bidi="fr-FR"/>
        </w:rPr>
        <w:t xml:space="preserve"> </w:t>
      </w:r>
      <w:hyperlink r:id="rId92" w:history="1">
        <w:r w:rsidRPr="008E4EAC">
          <w:rPr>
            <w:rStyle w:val="Lienhypertexte"/>
            <w:i/>
          </w:rPr>
          <w:t>Petit manuel d’histoire du Québec</w:t>
        </w:r>
      </w:hyperlink>
      <w:r w:rsidRPr="00385D35">
        <w:t>,</w:t>
      </w:r>
      <w:r w:rsidRPr="00385D35">
        <w:rPr>
          <w:color w:val="000000"/>
          <w:lang w:eastAsia="fr-FR" w:bidi="fr-FR"/>
        </w:rPr>
        <w:t xml:space="preserve"> Éditions québécoises, Montréal, 1971.</w:t>
      </w:r>
    </w:p>
    <w:p w:rsidR="00956FC3" w:rsidRPr="00385D35" w:rsidRDefault="00956FC3" w:rsidP="00956FC3">
      <w:pPr>
        <w:spacing w:before="120" w:after="120"/>
        <w:jc w:val="both"/>
      </w:pPr>
      <w:r w:rsidRPr="00385D35">
        <w:t xml:space="preserve">Bernard J.-P. : </w:t>
      </w:r>
      <w:hyperlink r:id="rId93" w:history="1">
        <w:r w:rsidRPr="008E4EAC">
          <w:rPr>
            <w:rStyle w:val="Lienhypertexte"/>
            <w:i/>
            <w:lang w:eastAsia="fr-FR" w:bidi="fr-FR"/>
          </w:rPr>
          <w:t>Les Rouges</w:t>
        </w:r>
        <w:r w:rsidRPr="008E4EAC">
          <w:rPr>
            <w:rStyle w:val="Lienhypertexte"/>
            <w:i/>
          </w:rPr>
          <w:t> :</w:t>
        </w:r>
        <w:r w:rsidRPr="008E4EAC">
          <w:rPr>
            <w:rStyle w:val="Lienhypertexte"/>
            <w:i/>
            <w:lang w:eastAsia="fr-FR" w:bidi="fr-FR"/>
          </w:rPr>
          <w:t xml:space="preserve"> libéralisme, nationalisme et anti-cléricalisme au milieu du </w:t>
        </w:r>
        <w:r w:rsidRPr="008E4EAC">
          <w:rPr>
            <w:rStyle w:val="Lienhypertexte"/>
            <w:i/>
            <w:iCs/>
          </w:rPr>
          <w:t>XIX</w:t>
        </w:r>
        <w:r w:rsidRPr="008E4EAC">
          <w:rPr>
            <w:rStyle w:val="Lienhypertexte"/>
            <w:i/>
            <w:iCs/>
            <w:vertAlign w:val="superscript"/>
          </w:rPr>
          <w:t>e</w:t>
        </w:r>
        <w:r w:rsidRPr="008E4EAC">
          <w:rPr>
            <w:rStyle w:val="Lienhypertexte"/>
            <w:i/>
            <w:lang w:eastAsia="fr-FR" w:bidi="fr-FR"/>
          </w:rPr>
          <w:t xml:space="preserve"> siècle</w:t>
        </w:r>
      </w:hyperlink>
      <w:r w:rsidRPr="00385D35">
        <w:rPr>
          <w:color w:val="000000"/>
          <w:lang w:eastAsia="fr-FR" w:bidi="fr-FR"/>
        </w:rPr>
        <w:t>,</w:t>
      </w:r>
      <w:r w:rsidRPr="00385D35">
        <w:t xml:space="preserve"> Les Presses de l’Université du Québec, Montréal, 1971.</w:t>
      </w:r>
    </w:p>
    <w:p w:rsidR="00956FC3" w:rsidRPr="00385D35" w:rsidRDefault="00956FC3" w:rsidP="00956FC3">
      <w:pPr>
        <w:spacing w:before="120" w:after="120"/>
        <w:jc w:val="both"/>
      </w:pPr>
      <w:r w:rsidRPr="008E4EAC">
        <w:rPr>
          <w:i/>
        </w:rPr>
        <w:t>Bibliographie du Québec</w:t>
      </w:r>
      <w:r w:rsidRPr="008E4EAC">
        <w:rPr>
          <w:i/>
          <w:color w:val="000000"/>
          <w:lang w:eastAsia="fr-FR" w:bidi="fr-FR"/>
        </w:rPr>
        <w:t xml:space="preserve"> (1955-1965)</w:t>
      </w:r>
      <w:r w:rsidRPr="008E4EAC">
        <w:rPr>
          <w:i/>
        </w:rPr>
        <w:t> </w:t>
      </w:r>
      <w:r w:rsidRPr="00385D35">
        <w:t>:</w:t>
      </w:r>
      <w:r>
        <w:rPr>
          <w:color w:val="000000"/>
          <w:lang w:eastAsia="fr-FR" w:bidi="fr-FR"/>
        </w:rPr>
        <w:t xml:space="preserve"> Les P</w:t>
      </w:r>
      <w:r w:rsidRPr="00385D35">
        <w:rPr>
          <w:color w:val="000000"/>
          <w:lang w:eastAsia="fr-FR" w:bidi="fr-FR"/>
        </w:rPr>
        <w:t>resses de l’Université de Montréal, Montréal, 1967.</w:t>
      </w:r>
    </w:p>
    <w:p w:rsidR="00956FC3" w:rsidRPr="00385D35" w:rsidRDefault="00956FC3" w:rsidP="00956FC3">
      <w:pPr>
        <w:spacing w:before="120" w:after="120"/>
        <w:jc w:val="both"/>
      </w:pPr>
      <w:r w:rsidRPr="00385D35">
        <w:rPr>
          <w:color w:val="000000"/>
          <w:lang w:eastAsia="fr-FR" w:bidi="fr-FR"/>
        </w:rPr>
        <w:t>Bilodeau R., Comeau R., Gosselin A. et Julien D.</w:t>
      </w:r>
      <w:r w:rsidRPr="00385D35">
        <w:t> :</w:t>
      </w:r>
      <w:r w:rsidRPr="00385D35">
        <w:rPr>
          <w:color w:val="000000"/>
          <w:lang w:eastAsia="fr-FR" w:bidi="fr-FR"/>
        </w:rPr>
        <w:t xml:space="preserve"> </w:t>
      </w:r>
      <w:r w:rsidRPr="008E4EAC">
        <w:rPr>
          <w:i/>
        </w:rPr>
        <w:t>Histoire des Canadas</w:t>
      </w:r>
      <w:r w:rsidRPr="00385D35">
        <w:t xml:space="preserve">, </w:t>
      </w:r>
      <w:r w:rsidRPr="00385D35">
        <w:rPr>
          <w:color w:val="000000"/>
          <w:lang w:eastAsia="fr-FR" w:bidi="fr-FR"/>
        </w:rPr>
        <w:t xml:space="preserve">Hurtubise, </w:t>
      </w:r>
      <w:r w:rsidRPr="006C3CB1">
        <w:rPr>
          <w:caps/>
        </w:rPr>
        <w:t>h.m.h,</w:t>
      </w:r>
      <w:r w:rsidRPr="00385D35">
        <w:t xml:space="preserve"> </w:t>
      </w:r>
      <w:r w:rsidRPr="00385D35">
        <w:rPr>
          <w:color w:val="000000"/>
          <w:lang w:eastAsia="fr-FR" w:bidi="fr-FR"/>
        </w:rPr>
        <w:t>Montréal, 1971.</w:t>
      </w:r>
    </w:p>
    <w:p w:rsidR="00956FC3" w:rsidRPr="00385D35" w:rsidRDefault="00956FC3" w:rsidP="00956FC3">
      <w:pPr>
        <w:spacing w:before="120" w:after="120"/>
        <w:jc w:val="both"/>
      </w:pPr>
      <w:r w:rsidRPr="00385D35">
        <w:rPr>
          <w:color w:val="000000"/>
          <w:lang w:eastAsia="fr-FR" w:bidi="fr-FR"/>
        </w:rPr>
        <w:t>Blanchard Raoul</w:t>
      </w:r>
      <w:r w:rsidRPr="00385D35">
        <w:t> :</w:t>
      </w:r>
      <w:r w:rsidRPr="00385D35">
        <w:rPr>
          <w:color w:val="000000"/>
          <w:lang w:eastAsia="fr-FR" w:bidi="fr-FR"/>
        </w:rPr>
        <w:t xml:space="preserve"> </w:t>
      </w:r>
      <w:r w:rsidRPr="008E4EAC">
        <w:rPr>
          <w:i/>
        </w:rPr>
        <w:t>l’Est du Canada français : province de Québec</w:t>
      </w:r>
      <w:r w:rsidRPr="00385D35">
        <w:t>, 2.</w:t>
      </w:r>
      <w:r>
        <w:rPr>
          <w:color w:val="000000"/>
          <w:lang w:eastAsia="fr-FR" w:bidi="fr-FR"/>
        </w:rPr>
        <w:t xml:space="preserve"> vol., Montréal, Beauchemin, 1</w:t>
      </w:r>
      <w:r w:rsidRPr="00385D35">
        <w:rPr>
          <w:color w:val="000000"/>
          <w:lang w:eastAsia="fr-FR" w:bidi="fr-FR"/>
        </w:rPr>
        <w:t>960.</w:t>
      </w:r>
    </w:p>
    <w:p w:rsidR="00956FC3" w:rsidRPr="00B95237" w:rsidRDefault="00956FC3" w:rsidP="00956FC3">
      <w:pPr>
        <w:spacing w:before="120" w:after="120"/>
        <w:jc w:val="both"/>
        <w:rPr>
          <w:color w:val="000000"/>
          <w:lang w:eastAsia="fr-FR" w:bidi="fr-FR"/>
        </w:rPr>
      </w:pPr>
      <w:r w:rsidRPr="00385D35">
        <w:t xml:space="preserve">Blanchard Raoul : </w:t>
      </w:r>
      <w:r w:rsidRPr="008E4EAC">
        <w:rPr>
          <w:i/>
          <w:color w:val="000000"/>
          <w:lang w:eastAsia="fr-FR" w:bidi="fr-FR"/>
        </w:rPr>
        <w:t>Montréal, esquisse de géographie urbaine</w:t>
      </w:r>
      <w:r w:rsidRPr="00385D35">
        <w:rPr>
          <w:color w:val="000000"/>
          <w:lang w:eastAsia="fr-FR" w:bidi="fr-FR"/>
        </w:rPr>
        <w:t>,</w:t>
      </w:r>
      <w:r w:rsidRPr="00385D35">
        <w:t xml:space="preserve"> Gr</w:t>
      </w:r>
      <w:r w:rsidRPr="00385D35">
        <w:t>e</w:t>
      </w:r>
      <w:r w:rsidRPr="00B95237">
        <w:rPr>
          <w:color w:val="000000"/>
          <w:lang w:eastAsia="fr-FR" w:bidi="fr-FR"/>
        </w:rPr>
        <w:t xml:space="preserve">noble, Allier, </w:t>
      </w:r>
      <w:r w:rsidRPr="00B95237">
        <w:t>1947</w:t>
      </w:r>
      <w:r>
        <w:rPr>
          <w:color w:val="000000"/>
          <w:lang w:eastAsia="fr-FR" w:bidi="fr-FR"/>
        </w:rPr>
        <w:t>.</w:t>
      </w:r>
    </w:p>
    <w:p w:rsidR="00956FC3" w:rsidRPr="00385D35" w:rsidRDefault="00956FC3" w:rsidP="00956FC3">
      <w:pPr>
        <w:spacing w:before="120" w:after="120"/>
        <w:jc w:val="both"/>
      </w:pPr>
      <w:r w:rsidRPr="00385D35">
        <w:rPr>
          <w:color w:val="000000"/>
          <w:lang w:eastAsia="fr-FR" w:bidi="fr-FR"/>
        </w:rPr>
        <w:t>Blanchard Raoul</w:t>
      </w:r>
      <w:r w:rsidRPr="00385D35">
        <w:t> :</w:t>
      </w:r>
      <w:r w:rsidRPr="00385D35">
        <w:rPr>
          <w:color w:val="000000"/>
          <w:lang w:eastAsia="fr-FR" w:bidi="fr-FR"/>
        </w:rPr>
        <w:t xml:space="preserve"> </w:t>
      </w:r>
      <w:r w:rsidRPr="008E4EAC">
        <w:rPr>
          <w:i/>
        </w:rPr>
        <w:t>le Centre du Canada français</w:t>
      </w:r>
      <w:r w:rsidRPr="00385D35">
        <w:t>,</w:t>
      </w:r>
      <w:r w:rsidRPr="00385D35">
        <w:rPr>
          <w:color w:val="000000"/>
          <w:lang w:eastAsia="fr-FR" w:bidi="fr-FR"/>
        </w:rPr>
        <w:t xml:space="preserve"> Montréal, Bea</w:t>
      </w:r>
      <w:r w:rsidRPr="00385D35">
        <w:rPr>
          <w:color w:val="000000"/>
          <w:lang w:eastAsia="fr-FR" w:bidi="fr-FR"/>
        </w:rPr>
        <w:t>u</w:t>
      </w:r>
      <w:r w:rsidRPr="00385D35">
        <w:rPr>
          <w:color w:val="000000"/>
          <w:lang w:eastAsia="fr-FR" w:bidi="fr-FR"/>
        </w:rPr>
        <w:t>chemin, 1947.</w:t>
      </w:r>
    </w:p>
    <w:p w:rsidR="00956FC3" w:rsidRPr="00385D35" w:rsidRDefault="00956FC3" w:rsidP="00956FC3">
      <w:pPr>
        <w:spacing w:before="120" w:after="120"/>
        <w:jc w:val="both"/>
      </w:pPr>
      <w:r w:rsidRPr="00385D35">
        <w:rPr>
          <w:color w:val="000000"/>
          <w:lang w:eastAsia="fr-FR" w:bidi="fr-FR"/>
        </w:rPr>
        <w:t>Blanchard Raoul</w:t>
      </w:r>
      <w:r w:rsidRPr="00385D35">
        <w:t> :</w:t>
      </w:r>
      <w:r w:rsidRPr="00385D35">
        <w:rPr>
          <w:color w:val="000000"/>
          <w:lang w:eastAsia="fr-FR" w:bidi="fr-FR"/>
        </w:rPr>
        <w:t xml:space="preserve"> </w:t>
      </w:r>
      <w:r w:rsidRPr="008E4EAC">
        <w:rPr>
          <w:i/>
        </w:rPr>
        <w:t>la Mauricie</w:t>
      </w:r>
      <w:r w:rsidRPr="00385D35">
        <w:t>,</w:t>
      </w:r>
      <w:r w:rsidRPr="00385D35">
        <w:rPr>
          <w:color w:val="000000"/>
          <w:lang w:eastAsia="fr-FR" w:bidi="fr-FR"/>
        </w:rPr>
        <w:t xml:space="preserve"> Éditions du Bien Public, Trois-Rivières, 1950.</w:t>
      </w:r>
    </w:p>
    <w:p w:rsidR="00956FC3" w:rsidRPr="00385D35" w:rsidRDefault="00956FC3" w:rsidP="00956FC3">
      <w:pPr>
        <w:spacing w:before="120" w:after="120"/>
        <w:jc w:val="both"/>
      </w:pPr>
      <w:r w:rsidRPr="00385D35">
        <w:rPr>
          <w:color w:val="000000"/>
          <w:lang w:eastAsia="fr-FR" w:bidi="fr-FR"/>
        </w:rPr>
        <w:t>Blanchard Raoul</w:t>
      </w:r>
      <w:r w:rsidRPr="00385D35">
        <w:t> :</w:t>
      </w:r>
      <w:r w:rsidRPr="00385D35">
        <w:rPr>
          <w:color w:val="000000"/>
          <w:lang w:eastAsia="fr-FR" w:bidi="fr-FR"/>
        </w:rPr>
        <w:t xml:space="preserve"> </w:t>
      </w:r>
      <w:r w:rsidRPr="008E4EAC">
        <w:rPr>
          <w:i/>
        </w:rPr>
        <w:t>l'Ouest du Canada français</w:t>
      </w:r>
      <w:r w:rsidRPr="00385D35">
        <w:t>, Montréal et sa r</w:t>
      </w:r>
      <w:r w:rsidRPr="00385D35">
        <w:t>é</w:t>
      </w:r>
      <w:r w:rsidRPr="00385D35">
        <w:t>gion,</w:t>
      </w:r>
      <w:r w:rsidRPr="00385D35">
        <w:rPr>
          <w:color w:val="000000"/>
          <w:lang w:eastAsia="fr-FR" w:bidi="fr-FR"/>
        </w:rPr>
        <w:t xml:space="preserve"> Vol. 1, Montréal, Beauchemin, 1953.</w:t>
      </w:r>
    </w:p>
    <w:p w:rsidR="00956FC3" w:rsidRPr="00385D35" w:rsidRDefault="00956FC3" w:rsidP="00956FC3">
      <w:pPr>
        <w:spacing w:before="120" w:after="120"/>
        <w:jc w:val="both"/>
      </w:pPr>
      <w:r w:rsidRPr="00385D35">
        <w:rPr>
          <w:color w:val="000000"/>
          <w:lang w:eastAsia="fr-FR" w:bidi="fr-FR"/>
        </w:rPr>
        <w:t>Blanchard Raoul</w:t>
      </w:r>
      <w:r w:rsidRPr="00385D35">
        <w:t> :</w:t>
      </w:r>
      <w:r w:rsidRPr="00385D35">
        <w:rPr>
          <w:color w:val="000000"/>
          <w:lang w:eastAsia="fr-FR" w:bidi="fr-FR"/>
        </w:rPr>
        <w:t xml:space="preserve"> </w:t>
      </w:r>
      <w:r w:rsidRPr="008E4EAC">
        <w:rPr>
          <w:i/>
        </w:rPr>
        <w:t>l’Ouest du Canada français, les pays de l’Ottawa</w:t>
      </w:r>
      <w:r w:rsidRPr="00385D35">
        <w:t>,</w:t>
      </w:r>
      <w:r w:rsidRPr="00385D35">
        <w:rPr>
          <w:color w:val="000000"/>
          <w:lang w:eastAsia="fr-FR" w:bidi="fr-FR"/>
        </w:rPr>
        <w:t xml:space="preserve"> Vol. 2. </w:t>
      </w:r>
      <w:r w:rsidRPr="008E4EAC">
        <w:rPr>
          <w:i/>
          <w:color w:val="000000"/>
          <w:lang w:eastAsia="fr-FR" w:bidi="fr-FR"/>
        </w:rPr>
        <w:t>L’Abitibi-Temiscamingue</w:t>
      </w:r>
      <w:r w:rsidRPr="00385D35">
        <w:rPr>
          <w:color w:val="000000"/>
          <w:lang w:eastAsia="fr-FR" w:bidi="fr-FR"/>
        </w:rPr>
        <w:t>, Beauchemin, Montréal, 1954.</w:t>
      </w:r>
    </w:p>
    <w:p w:rsidR="00956FC3" w:rsidRPr="00385D35" w:rsidRDefault="00956FC3" w:rsidP="00956FC3">
      <w:pPr>
        <w:spacing w:before="120" w:after="120"/>
        <w:jc w:val="both"/>
      </w:pPr>
      <w:r w:rsidRPr="00385D35">
        <w:t xml:space="preserve">Boily Robert : </w:t>
      </w:r>
      <w:r w:rsidRPr="008E4EAC">
        <w:rPr>
          <w:i/>
          <w:color w:val="000000"/>
          <w:lang w:eastAsia="fr-FR" w:bidi="fr-FR"/>
        </w:rPr>
        <w:t>Québec 1940-1969, bibliographie, le système polit</w:t>
      </w:r>
      <w:r w:rsidRPr="008E4EAC">
        <w:rPr>
          <w:i/>
          <w:color w:val="000000"/>
          <w:lang w:eastAsia="fr-FR" w:bidi="fr-FR"/>
        </w:rPr>
        <w:t>i</w:t>
      </w:r>
      <w:r w:rsidRPr="008E4EAC">
        <w:rPr>
          <w:i/>
          <w:color w:val="000000"/>
          <w:lang w:eastAsia="fr-FR" w:bidi="fr-FR"/>
        </w:rPr>
        <w:t>que québécois et son environnement</w:t>
      </w:r>
      <w:r w:rsidRPr="00385D35">
        <w:rPr>
          <w:color w:val="000000"/>
          <w:lang w:eastAsia="fr-FR" w:bidi="fr-FR"/>
        </w:rPr>
        <w:t>,</w:t>
      </w:r>
      <w:r w:rsidRPr="00385D35">
        <w:t xml:space="preserve"> Montréal, </w:t>
      </w:r>
      <w:r w:rsidRPr="00B95237">
        <w:t xml:space="preserve">P.U.M., </w:t>
      </w:r>
      <w:r w:rsidRPr="00385D35">
        <w:t>1971.</w:t>
      </w:r>
    </w:p>
    <w:p w:rsidR="00956FC3" w:rsidRPr="00385D35" w:rsidRDefault="00956FC3" w:rsidP="00956FC3">
      <w:pPr>
        <w:spacing w:before="120" w:after="120"/>
        <w:jc w:val="both"/>
      </w:pPr>
      <w:r>
        <w:rPr>
          <w:color w:val="000000"/>
          <w:lang w:eastAsia="fr-FR" w:bidi="fr-FR"/>
        </w:rPr>
        <w:t>Barbeau Mari</w:t>
      </w:r>
      <w:r w:rsidRPr="00385D35">
        <w:rPr>
          <w:color w:val="000000"/>
          <w:lang w:eastAsia="fr-FR" w:bidi="fr-FR"/>
        </w:rPr>
        <w:t>us</w:t>
      </w:r>
      <w:r w:rsidRPr="00385D35">
        <w:t> :</w:t>
      </w:r>
      <w:r w:rsidRPr="00385D35">
        <w:rPr>
          <w:color w:val="000000"/>
          <w:lang w:eastAsia="fr-FR" w:bidi="fr-FR"/>
        </w:rPr>
        <w:t xml:space="preserve"> </w:t>
      </w:r>
      <w:r w:rsidRPr="008E4EAC">
        <w:rPr>
          <w:i/>
        </w:rPr>
        <w:t>Le Saguenay légendaire</w:t>
      </w:r>
      <w:r w:rsidRPr="00385D35">
        <w:t>,</w:t>
      </w:r>
      <w:r w:rsidRPr="00385D35">
        <w:rPr>
          <w:color w:val="000000"/>
          <w:lang w:eastAsia="fr-FR" w:bidi="fr-FR"/>
        </w:rPr>
        <w:t xml:space="preserve"> Montréal, Beauchemin, 1967.</w:t>
      </w:r>
    </w:p>
    <w:p w:rsidR="00956FC3" w:rsidRPr="00385D35" w:rsidRDefault="00956FC3" w:rsidP="00956FC3">
      <w:pPr>
        <w:spacing w:before="120" w:after="120"/>
        <w:jc w:val="both"/>
      </w:pPr>
      <w:r w:rsidRPr="00385D35">
        <w:rPr>
          <w:color w:val="000000"/>
          <w:lang w:eastAsia="fr-FR" w:bidi="fr-FR"/>
        </w:rPr>
        <w:t>Barbeau Marius</w:t>
      </w:r>
      <w:r w:rsidRPr="00385D35">
        <w:t> :</w:t>
      </w:r>
      <w:r w:rsidRPr="00385D35">
        <w:rPr>
          <w:color w:val="000000"/>
          <w:lang w:eastAsia="fr-FR" w:bidi="fr-FR"/>
        </w:rPr>
        <w:t xml:space="preserve"> </w:t>
      </w:r>
      <w:r w:rsidRPr="008E4EAC">
        <w:rPr>
          <w:i/>
        </w:rPr>
        <w:t>Le Rêve de Komakrouk</w:t>
      </w:r>
      <w:r w:rsidRPr="00385D35">
        <w:t>,</w:t>
      </w:r>
      <w:r w:rsidRPr="00385D35">
        <w:rPr>
          <w:color w:val="000000"/>
          <w:lang w:eastAsia="fr-FR" w:bidi="fr-FR"/>
        </w:rPr>
        <w:t xml:space="preserve"> Montréal, Fides, 1948.</w:t>
      </w:r>
    </w:p>
    <w:p w:rsidR="00956FC3" w:rsidRPr="00385D35" w:rsidRDefault="00956FC3" w:rsidP="00956FC3">
      <w:pPr>
        <w:spacing w:before="120" w:after="120"/>
        <w:jc w:val="both"/>
      </w:pPr>
      <w:r w:rsidRPr="00385D35">
        <w:rPr>
          <w:color w:val="000000"/>
          <w:lang w:eastAsia="fr-FR" w:bidi="fr-FR"/>
        </w:rPr>
        <w:t>Barbeau Marius</w:t>
      </w:r>
      <w:r w:rsidRPr="00385D35">
        <w:t> :</w:t>
      </w:r>
      <w:r w:rsidRPr="00385D35">
        <w:rPr>
          <w:color w:val="000000"/>
          <w:lang w:eastAsia="fr-FR" w:bidi="fr-FR"/>
        </w:rPr>
        <w:t xml:space="preserve"> </w:t>
      </w:r>
      <w:r w:rsidRPr="008E4EAC">
        <w:rPr>
          <w:i/>
        </w:rPr>
        <w:t>Le Rossignol y chante</w:t>
      </w:r>
      <w:r w:rsidRPr="00385D35">
        <w:t>,</w:t>
      </w:r>
      <w:r w:rsidRPr="00385D35">
        <w:rPr>
          <w:color w:val="000000"/>
          <w:lang w:eastAsia="fr-FR" w:bidi="fr-FR"/>
        </w:rPr>
        <w:t xml:space="preserve"> Musée National du Can</w:t>
      </w:r>
      <w:r w:rsidRPr="00385D35">
        <w:rPr>
          <w:color w:val="000000"/>
          <w:lang w:eastAsia="fr-FR" w:bidi="fr-FR"/>
        </w:rPr>
        <w:t>a</w:t>
      </w:r>
      <w:r w:rsidRPr="00385D35">
        <w:rPr>
          <w:color w:val="000000"/>
          <w:lang w:eastAsia="fr-FR" w:bidi="fr-FR"/>
        </w:rPr>
        <w:t>da, Ottawa, 1962.</w:t>
      </w:r>
    </w:p>
    <w:p w:rsidR="00956FC3" w:rsidRPr="00385D35" w:rsidRDefault="00956FC3" w:rsidP="00956FC3">
      <w:pPr>
        <w:spacing w:before="120" w:after="120"/>
        <w:jc w:val="both"/>
      </w:pPr>
      <w:r w:rsidRPr="00385D35">
        <w:rPr>
          <w:color w:val="000000"/>
          <w:lang w:eastAsia="fr-FR" w:bidi="fr-FR"/>
        </w:rPr>
        <w:t>Borduas P.-E.</w:t>
      </w:r>
      <w:r w:rsidRPr="00385D35">
        <w:t> :</w:t>
      </w:r>
      <w:r w:rsidRPr="00385D35">
        <w:rPr>
          <w:color w:val="000000"/>
          <w:lang w:eastAsia="fr-FR" w:bidi="fr-FR"/>
        </w:rPr>
        <w:t xml:space="preserve"> </w:t>
      </w:r>
      <w:hyperlink r:id="rId94" w:history="1">
        <w:r w:rsidRPr="008E4EAC">
          <w:rPr>
            <w:rStyle w:val="Lienhypertexte"/>
            <w:i/>
          </w:rPr>
          <w:t>Refus global</w:t>
        </w:r>
      </w:hyperlink>
      <w:r w:rsidRPr="00385D35">
        <w:t>,</w:t>
      </w:r>
      <w:r w:rsidRPr="00385D35">
        <w:rPr>
          <w:color w:val="000000"/>
          <w:lang w:eastAsia="fr-FR" w:bidi="fr-FR"/>
        </w:rPr>
        <w:t xml:space="preserve"> A. Brochu, Shawinigan, 1972.</w:t>
      </w:r>
    </w:p>
    <w:p w:rsidR="00956FC3" w:rsidRPr="00385D35" w:rsidRDefault="00956FC3" w:rsidP="00956FC3">
      <w:pPr>
        <w:spacing w:before="120" w:after="120"/>
        <w:jc w:val="both"/>
      </w:pPr>
      <w:r w:rsidRPr="00385D35">
        <w:rPr>
          <w:color w:val="000000"/>
          <w:lang w:eastAsia="fr-FR" w:bidi="fr-FR"/>
        </w:rPr>
        <w:t>Boréal-Express</w:t>
      </w:r>
      <w:r w:rsidRPr="00385D35">
        <w:t> :</w:t>
      </w:r>
      <w:r w:rsidRPr="00385D35">
        <w:rPr>
          <w:color w:val="000000"/>
          <w:lang w:eastAsia="fr-FR" w:bidi="fr-FR"/>
        </w:rPr>
        <w:t xml:space="preserve"> </w:t>
      </w:r>
      <w:r w:rsidRPr="008E4EAC">
        <w:rPr>
          <w:i/>
        </w:rPr>
        <w:t>Histoire 1534-1968</w:t>
      </w:r>
      <w:r w:rsidRPr="00385D35">
        <w:t>,</w:t>
      </w:r>
      <w:r w:rsidRPr="00385D35">
        <w:rPr>
          <w:color w:val="000000"/>
          <w:lang w:eastAsia="fr-FR" w:bidi="fr-FR"/>
        </w:rPr>
        <w:t xml:space="preserve"> Renouveau pédagogique, Montréal, 1968.</w:t>
      </w:r>
    </w:p>
    <w:p w:rsidR="00956FC3" w:rsidRPr="00385D35" w:rsidRDefault="00956FC3" w:rsidP="00956FC3">
      <w:pPr>
        <w:spacing w:before="120" w:after="120"/>
        <w:jc w:val="both"/>
      </w:pPr>
      <w:r w:rsidRPr="00385D35">
        <w:t xml:space="preserve">Bourque Gilles : </w:t>
      </w:r>
      <w:hyperlink r:id="rId95" w:history="1">
        <w:r w:rsidRPr="008E4EAC">
          <w:rPr>
            <w:rStyle w:val="Lienhypertexte"/>
            <w:i/>
            <w:lang w:eastAsia="fr-FR" w:bidi="fr-FR"/>
          </w:rPr>
          <w:t>Question nationale et classes sociales au Québec</w:t>
        </w:r>
      </w:hyperlink>
      <w:r w:rsidRPr="00385D35">
        <w:rPr>
          <w:color w:val="000000"/>
          <w:lang w:eastAsia="fr-FR" w:bidi="fr-FR"/>
        </w:rPr>
        <w:t xml:space="preserve">, 1760-1840, </w:t>
      </w:r>
      <w:r w:rsidRPr="00385D35">
        <w:t>Parti Pris, Montréal, 1970.</w:t>
      </w:r>
    </w:p>
    <w:p w:rsidR="00956FC3" w:rsidRPr="00385D35" w:rsidRDefault="00956FC3" w:rsidP="00956FC3">
      <w:pPr>
        <w:spacing w:before="120" w:after="120"/>
        <w:jc w:val="both"/>
      </w:pPr>
      <w:r w:rsidRPr="00385D35">
        <w:t xml:space="preserve">Brunet Michel : </w:t>
      </w:r>
      <w:r w:rsidRPr="008E4EAC">
        <w:rPr>
          <w:i/>
          <w:color w:val="000000"/>
          <w:lang w:eastAsia="fr-FR" w:bidi="fr-FR"/>
        </w:rPr>
        <w:t>Québec, Canada anglais</w:t>
      </w:r>
      <w:r w:rsidRPr="008E4EAC">
        <w:rPr>
          <w:i/>
        </w:rPr>
        <w:t> ;</w:t>
      </w:r>
      <w:r w:rsidRPr="008E4EAC">
        <w:rPr>
          <w:i/>
          <w:color w:val="000000"/>
          <w:lang w:eastAsia="fr-FR" w:bidi="fr-FR"/>
        </w:rPr>
        <w:t xml:space="preserve"> deux itinéraires, un a</w:t>
      </w:r>
      <w:r w:rsidRPr="008E4EAC">
        <w:rPr>
          <w:i/>
          <w:color w:val="000000"/>
          <w:lang w:eastAsia="fr-FR" w:bidi="fr-FR"/>
        </w:rPr>
        <w:t>f</w:t>
      </w:r>
      <w:r w:rsidRPr="008E4EAC">
        <w:rPr>
          <w:i/>
          <w:color w:val="000000"/>
          <w:lang w:eastAsia="fr-FR" w:bidi="fr-FR"/>
        </w:rPr>
        <w:t>frontement</w:t>
      </w:r>
      <w:r w:rsidRPr="00385D35">
        <w:rPr>
          <w:color w:val="000000"/>
          <w:lang w:eastAsia="fr-FR" w:bidi="fr-FR"/>
        </w:rPr>
        <w:t xml:space="preserve">, </w:t>
      </w:r>
      <w:r w:rsidRPr="00385D35">
        <w:t xml:space="preserve">Hurtubise, </w:t>
      </w:r>
      <w:r w:rsidRPr="00B95237">
        <w:rPr>
          <w:caps/>
        </w:rPr>
        <w:t>h.m.h,</w:t>
      </w:r>
      <w:r w:rsidRPr="00B95237">
        <w:t xml:space="preserve"> </w:t>
      </w:r>
      <w:r w:rsidRPr="00385D35">
        <w:t>Montréal, 1969.</w:t>
      </w:r>
    </w:p>
    <w:p w:rsidR="00956FC3" w:rsidRPr="00385D35" w:rsidRDefault="00956FC3" w:rsidP="00956FC3">
      <w:pPr>
        <w:spacing w:before="120" w:after="120"/>
        <w:jc w:val="both"/>
      </w:pPr>
      <w:r w:rsidRPr="00385D35">
        <w:rPr>
          <w:color w:val="000000"/>
          <w:lang w:eastAsia="fr-FR" w:bidi="fr-FR"/>
        </w:rPr>
        <w:t>Deffontaines Pierre</w:t>
      </w:r>
      <w:r w:rsidRPr="00385D35">
        <w:t> :</w:t>
      </w:r>
      <w:r w:rsidRPr="00385D35">
        <w:rPr>
          <w:color w:val="000000"/>
          <w:lang w:eastAsia="fr-FR" w:bidi="fr-FR"/>
        </w:rPr>
        <w:t xml:space="preserve"> </w:t>
      </w:r>
      <w:r w:rsidRPr="008E4EAC">
        <w:rPr>
          <w:i/>
        </w:rPr>
        <w:t>l’Homme et l’hiver au Canada</w:t>
      </w:r>
      <w:r w:rsidRPr="00385D35">
        <w:t>,</w:t>
      </w:r>
      <w:r w:rsidRPr="00385D35">
        <w:rPr>
          <w:color w:val="000000"/>
          <w:lang w:eastAsia="fr-FR" w:bidi="fr-FR"/>
        </w:rPr>
        <w:t xml:space="preserve"> Gallimard, Paris, 1957.</w:t>
      </w:r>
    </w:p>
    <w:p w:rsidR="00956FC3" w:rsidRPr="00385D35" w:rsidRDefault="00956FC3" w:rsidP="00956FC3">
      <w:pPr>
        <w:spacing w:before="120" w:after="120"/>
        <w:jc w:val="both"/>
      </w:pPr>
      <w:r w:rsidRPr="00385D35">
        <w:rPr>
          <w:color w:val="000000"/>
          <w:lang w:eastAsia="fr-FR" w:bidi="fr-FR"/>
        </w:rPr>
        <w:t>De Grandpré Pierre</w:t>
      </w:r>
      <w:r w:rsidRPr="00385D35">
        <w:t> :</w:t>
      </w:r>
      <w:r w:rsidRPr="00385D35">
        <w:rPr>
          <w:color w:val="000000"/>
          <w:lang w:eastAsia="fr-FR" w:bidi="fr-FR"/>
        </w:rPr>
        <w:t xml:space="preserve"> </w:t>
      </w:r>
      <w:r w:rsidRPr="008E4EAC">
        <w:rPr>
          <w:i/>
        </w:rPr>
        <w:t>Histoire de la littérature française du Qu</w:t>
      </w:r>
      <w:r w:rsidRPr="008E4EAC">
        <w:rPr>
          <w:i/>
        </w:rPr>
        <w:t>é</w:t>
      </w:r>
      <w:r w:rsidRPr="008E4EAC">
        <w:rPr>
          <w:i/>
        </w:rPr>
        <w:t>bec</w:t>
      </w:r>
      <w:r w:rsidRPr="00385D35">
        <w:t>,</w:t>
      </w:r>
      <w:r w:rsidRPr="00385D35">
        <w:rPr>
          <w:color w:val="000000"/>
          <w:lang w:eastAsia="fr-FR" w:bidi="fr-FR"/>
        </w:rPr>
        <w:t xml:space="preserve"> Montréal, Beauchemin (1967-1969).</w:t>
      </w:r>
    </w:p>
    <w:p w:rsidR="00956FC3" w:rsidRDefault="00956FC3" w:rsidP="00956FC3">
      <w:pPr>
        <w:spacing w:before="120" w:after="120"/>
        <w:jc w:val="both"/>
      </w:pPr>
      <w:r>
        <w:t>[187]</w:t>
      </w:r>
    </w:p>
    <w:p w:rsidR="00956FC3" w:rsidRPr="00385D35" w:rsidRDefault="00956FC3" w:rsidP="00956FC3">
      <w:pPr>
        <w:spacing w:before="120" w:after="120"/>
        <w:jc w:val="both"/>
      </w:pPr>
      <w:r w:rsidRPr="00385D35">
        <w:rPr>
          <w:color w:val="000000"/>
          <w:lang w:eastAsia="fr-FR" w:bidi="fr-FR"/>
        </w:rPr>
        <w:t>Dossier-Québec, Livre-dossier Stock 3, Stock, Paris, 1979.</w:t>
      </w:r>
    </w:p>
    <w:p w:rsidR="00956FC3" w:rsidRPr="00385D35" w:rsidRDefault="00956FC3" w:rsidP="00956FC3">
      <w:pPr>
        <w:spacing w:before="120" w:after="120"/>
        <w:jc w:val="both"/>
      </w:pPr>
      <w:r w:rsidRPr="00385D35">
        <w:rPr>
          <w:color w:val="000000"/>
          <w:lang w:eastAsia="fr-FR" w:bidi="fr-FR"/>
        </w:rPr>
        <w:t>Douville,</w:t>
      </w:r>
      <w:r>
        <w:rPr>
          <w:color w:val="000000"/>
          <w:lang w:eastAsia="fr-FR" w:bidi="fr-FR"/>
        </w:rPr>
        <w:t xml:space="preserve"> </w:t>
      </w:r>
      <w:r w:rsidRPr="00385D35">
        <w:rPr>
          <w:color w:val="000000"/>
          <w:lang w:eastAsia="fr-FR" w:bidi="fr-FR"/>
        </w:rPr>
        <w:t>R., Casanova J.-D.</w:t>
      </w:r>
      <w:r w:rsidRPr="00385D35">
        <w:t> :</w:t>
      </w:r>
      <w:r w:rsidRPr="00385D35">
        <w:rPr>
          <w:color w:val="000000"/>
          <w:lang w:eastAsia="fr-FR" w:bidi="fr-FR"/>
        </w:rPr>
        <w:t xml:space="preserve"> </w:t>
      </w:r>
      <w:r w:rsidRPr="008E4EAC">
        <w:rPr>
          <w:i/>
        </w:rPr>
        <w:t>la Vie quotidienne en Nouvelle-France</w:t>
      </w:r>
      <w:r w:rsidRPr="00385D35">
        <w:t>,</w:t>
      </w:r>
      <w:r w:rsidRPr="00385D35">
        <w:rPr>
          <w:color w:val="000000"/>
          <w:lang w:eastAsia="fr-FR" w:bidi="fr-FR"/>
        </w:rPr>
        <w:t xml:space="preserve"> Hachette, Paris, 1964.</w:t>
      </w:r>
    </w:p>
    <w:p w:rsidR="00956FC3" w:rsidRPr="00385D35" w:rsidRDefault="00956FC3" w:rsidP="00956FC3">
      <w:pPr>
        <w:spacing w:before="120" w:after="120"/>
        <w:jc w:val="both"/>
      </w:pPr>
      <w:r w:rsidRPr="00385D35">
        <w:rPr>
          <w:color w:val="000000"/>
          <w:lang w:eastAsia="fr-FR" w:bidi="fr-FR"/>
        </w:rPr>
        <w:t>Dubuc A</w:t>
      </w:r>
      <w:r>
        <w:rPr>
          <w:color w:val="000000"/>
          <w:lang w:eastAsia="fr-FR" w:bidi="fr-FR"/>
        </w:rPr>
        <w:t>lfred</w:t>
      </w:r>
      <w:r w:rsidRPr="00385D35">
        <w:t> :</w:t>
      </w:r>
      <w:r w:rsidRPr="00385D35">
        <w:rPr>
          <w:color w:val="000000"/>
          <w:lang w:eastAsia="fr-FR" w:bidi="fr-FR"/>
        </w:rPr>
        <w:t xml:space="preserve"> </w:t>
      </w:r>
      <w:r w:rsidRPr="00385D35">
        <w:t>les Classes sociales au Canada,</w:t>
      </w:r>
      <w:r w:rsidRPr="00385D35">
        <w:rPr>
          <w:color w:val="000000"/>
          <w:lang w:eastAsia="fr-FR" w:bidi="fr-FR"/>
        </w:rPr>
        <w:t xml:space="preserve"> </w:t>
      </w:r>
      <w:r w:rsidRPr="008E4EAC">
        <w:rPr>
          <w:i/>
          <w:color w:val="000000"/>
          <w:lang w:eastAsia="fr-FR" w:bidi="fr-FR"/>
        </w:rPr>
        <w:t>Annales Écon</w:t>
      </w:r>
      <w:r w:rsidRPr="008E4EAC">
        <w:rPr>
          <w:i/>
          <w:color w:val="000000"/>
          <w:lang w:eastAsia="fr-FR" w:bidi="fr-FR"/>
        </w:rPr>
        <w:t>o</w:t>
      </w:r>
      <w:r w:rsidRPr="008E4EAC">
        <w:rPr>
          <w:i/>
          <w:color w:val="000000"/>
          <w:lang w:eastAsia="fr-FR" w:bidi="fr-FR"/>
        </w:rPr>
        <w:t>mies, S</w:t>
      </w:r>
      <w:r w:rsidRPr="008E4EAC">
        <w:rPr>
          <w:i/>
          <w:color w:val="000000"/>
          <w:lang w:eastAsia="fr-FR" w:bidi="fr-FR"/>
        </w:rPr>
        <w:t>o</w:t>
      </w:r>
      <w:r w:rsidRPr="008E4EAC">
        <w:rPr>
          <w:i/>
          <w:color w:val="000000"/>
          <w:lang w:eastAsia="fr-FR" w:bidi="fr-FR"/>
        </w:rPr>
        <w:t>ciétés, Civilisations</w:t>
      </w:r>
      <w:r w:rsidRPr="00385D35">
        <w:rPr>
          <w:color w:val="000000"/>
          <w:lang w:eastAsia="fr-FR" w:bidi="fr-FR"/>
        </w:rPr>
        <w:t>, Vol.</w:t>
      </w:r>
      <w:r>
        <w:rPr>
          <w:color w:val="000000"/>
          <w:lang w:eastAsia="fr-FR" w:bidi="fr-FR"/>
        </w:rPr>
        <w:t> </w:t>
      </w:r>
      <w:r w:rsidRPr="00385D35">
        <w:rPr>
          <w:color w:val="000000"/>
          <w:lang w:eastAsia="fr-FR" w:bidi="fr-FR"/>
        </w:rPr>
        <w:t>22, juil.-août 1965, p. 829-844.</w:t>
      </w:r>
    </w:p>
    <w:p w:rsidR="00956FC3" w:rsidRPr="00385D35" w:rsidRDefault="00956FC3" w:rsidP="00956FC3">
      <w:pPr>
        <w:spacing w:before="120" w:after="120"/>
        <w:jc w:val="both"/>
      </w:pPr>
      <w:r w:rsidRPr="00385D35">
        <w:t>Dumont F</w:t>
      </w:r>
      <w:r>
        <w:t>ernand</w:t>
      </w:r>
      <w:r w:rsidRPr="00385D35">
        <w:t xml:space="preserve"> : </w:t>
      </w:r>
      <w:r w:rsidRPr="006C3CB1">
        <w:rPr>
          <w:i/>
          <w:color w:val="000000"/>
          <w:lang w:eastAsia="fr-FR" w:bidi="fr-FR"/>
        </w:rPr>
        <w:t>la Vigile du Québec</w:t>
      </w:r>
      <w:r w:rsidRPr="006C3CB1">
        <w:rPr>
          <w:i/>
        </w:rPr>
        <w:t> ;</w:t>
      </w:r>
      <w:r w:rsidRPr="006C3CB1">
        <w:rPr>
          <w:i/>
          <w:color w:val="000000"/>
          <w:lang w:eastAsia="fr-FR" w:bidi="fr-FR"/>
        </w:rPr>
        <w:t xml:space="preserve"> octobre 1970</w:t>
      </w:r>
      <w:r w:rsidRPr="006C3CB1">
        <w:rPr>
          <w:i/>
        </w:rPr>
        <w:t> :</w:t>
      </w:r>
      <w:r w:rsidRPr="006C3CB1">
        <w:rPr>
          <w:i/>
          <w:color w:val="000000"/>
          <w:lang w:eastAsia="fr-FR" w:bidi="fr-FR"/>
        </w:rPr>
        <w:t xml:space="preserve"> l’impasse</w:t>
      </w:r>
      <w:r w:rsidRPr="006C3CB1">
        <w:rPr>
          <w:i/>
        </w:rPr>
        <w:t> ?</w:t>
      </w:r>
      <w:r w:rsidRPr="006C3CB1">
        <w:rPr>
          <w:i/>
          <w:color w:val="000000"/>
          <w:lang w:eastAsia="fr-FR" w:bidi="fr-FR"/>
        </w:rPr>
        <w:t>,</w:t>
      </w:r>
      <w:r w:rsidRPr="006C3CB1">
        <w:rPr>
          <w:i/>
        </w:rPr>
        <w:t xml:space="preserve"> </w:t>
      </w:r>
      <w:r w:rsidRPr="00385D35">
        <w:t>Hu</w:t>
      </w:r>
      <w:r w:rsidRPr="00385D35">
        <w:t>r</w:t>
      </w:r>
      <w:r w:rsidRPr="00385D35">
        <w:t xml:space="preserve">tubise, </w:t>
      </w:r>
      <w:r w:rsidRPr="00B95237">
        <w:rPr>
          <w:caps/>
        </w:rPr>
        <w:t>h.m.h</w:t>
      </w:r>
      <w:r>
        <w:rPr>
          <w:caps/>
        </w:rPr>
        <w:t>.</w:t>
      </w:r>
      <w:r w:rsidRPr="00B95237">
        <w:rPr>
          <w:caps/>
        </w:rPr>
        <w:t>,</w:t>
      </w:r>
      <w:r w:rsidRPr="00B95237">
        <w:t xml:space="preserve"> </w:t>
      </w:r>
      <w:r w:rsidRPr="00385D35">
        <w:t>Montréal 1971.</w:t>
      </w:r>
    </w:p>
    <w:p w:rsidR="00956FC3" w:rsidRPr="00385D35" w:rsidRDefault="00956FC3" w:rsidP="00956FC3">
      <w:pPr>
        <w:spacing w:before="120" w:after="120"/>
        <w:jc w:val="both"/>
      </w:pPr>
      <w:r w:rsidRPr="00385D35">
        <w:rPr>
          <w:color w:val="000000"/>
          <w:lang w:eastAsia="fr-FR" w:bidi="fr-FR"/>
        </w:rPr>
        <w:t>Durocher René et Linteau P.-A.</w:t>
      </w:r>
      <w:r w:rsidRPr="00385D35">
        <w:t> :</w:t>
      </w:r>
      <w:r w:rsidRPr="00385D35">
        <w:rPr>
          <w:color w:val="000000"/>
          <w:lang w:eastAsia="fr-FR" w:bidi="fr-FR"/>
        </w:rPr>
        <w:t xml:space="preserve"> </w:t>
      </w:r>
      <w:r w:rsidRPr="006C3CB1">
        <w:rPr>
          <w:i/>
        </w:rPr>
        <w:t>Histoire du Québec,</w:t>
      </w:r>
      <w:r w:rsidRPr="006C3CB1">
        <w:rPr>
          <w:i/>
          <w:color w:val="000000"/>
          <w:lang w:eastAsia="fr-FR" w:bidi="fr-FR"/>
        </w:rPr>
        <w:t xml:space="preserve"> Bibliogr</w:t>
      </w:r>
      <w:r w:rsidRPr="006C3CB1">
        <w:rPr>
          <w:i/>
          <w:color w:val="000000"/>
          <w:lang w:eastAsia="fr-FR" w:bidi="fr-FR"/>
        </w:rPr>
        <w:t>a</w:t>
      </w:r>
      <w:r w:rsidRPr="006C3CB1">
        <w:rPr>
          <w:i/>
          <w:color w:val="000000"/>
          <w:lang w:eastAsia="fr-FR" w:bidi="fr-FR"/>
        </w:rPr>
        <w:t>phie sélective (1867-1970),</w:t>
      </w:r>
      <w:r w:rsidRPr="00385D35">
        <w:rPr>
          <w:color w:val="000000"/>
          <w:lang w:eastAsia="fr-FR" w:bidi="fr-FR"/>
        </w:rPr>
        <w:t xml:space="preserve"> Boréal-Express, Trois-Rivières, 1970.</w:t>
      </w:r>
    </w:p>
    <w:p w:rsidR="00956FC3" w:rsidRPr="00385D35" w:rsidRDefault="00956FC3" w:rsidP="00956FC3">
      <w:pPr>
        <w:spacing w:before="120" w:after="120"/>
        <w:jc w:val="both"/>
      </w:pPr>
      <w:r w:rsidRPr="00385D35">
        <w:rPr>
          <w:color w:val="000000"/>
          <w:lang w:eastAsia="fr-FR" w:bidi="fr-FR"/>
        </w:rPr>
        <w:t>Favreau Louis</w:t>
      </w:r>
      <w:r w:rsidRPr="00385D35">
        <w:t> :</w:t>
      </w:r>
      <w:r w:rsidRPr="00385D35">
        <w:rPr>
          <w:color w:val="000000"/>
          <w:lang w:eastAsia="fr-FR" w:bidi="fr-FR"/>
        </w:rPr>
        <w:t xml:space="preserve"> </w:t>
      </w:r>
      <w:r w:rsidRPr="006C3CB1">
        <w:rPr>
          <w:i/>
        </w:rPr>
        <w:t>les Travailleurs face au pouvoir</w:t>
      </w:r>
      <w:r w:rsidRPr="00385D35">
        <w:t>,</w:t>
      </w:r>
      <w:r w:rsidRPr="00385D35">
        <w:rPr>
          <w:color w:val="000000"/>
          <w:lang w:eastAsia="fr-FR" w:bidi="fr-FR"/>
        </w:rPr>
        <w:t xml:space="preserve"> Centre de form</w:t>
      </w:r>
      <w:r w:rsidRPr="00385D35">
        <w:rPr>
          <w:color w:val="000000"/>
          <w:lang w:eastAsia="fr-FR" w:bidi="fr-FR"/>
        </w:rPr>
        <w:t>a</w:t>
      </w:r>
      <w:r w:rsidRPr="00385D35">
        <w:rPr>
          <w:color w:val="000000"/>
          <w:lang w:eastAsia="fr-FR" w:bidi="fr-FR"/>
        </w:rPr>
        <w:t>tion populaire, Montréal, Québec-Presse, 1972.</w:t>
      </w:r>
    </w:p>
    <w:p w:rsidR="00956FC3" w:rsidRPr="00385D35" w:rsidRDefault="00956FC3" w:rsidP="00956FC3">
      <w:pPr>
        <w:spacing w:before="120" w:after="120"/>
        <w:jc w:val="both"/>
      </w:pPr>
      <w:r w:rsidRPr="00385D35">
        <w:rPr>
          <w:color w:val="000000"/>
          <w:lang w:eastAsia="fr-FR" w:bidi="fr-FR"/>
        </w:rPr>
        <w:t>Fortin Gérald</w:t>
      </w:r>
      <w:r w:rsidRPr="00385D35">
        <w:t> :</w:t>
      </w:r>
      <w:r w:rsidRPr="00385D35">
        <w:rPr>
          <w:color w:val="000000"/>
          <w:lang w:eastAsia="fr-FR" w:bidi="fr-FR"/>
        </w:rPr>
        <w:t xml:space="preserve"> </w:t>
      </w:r>
      <w:hyperlink r:id="rId96" w:history="1">
        <w:r w:rsidRPr="006C3CB1">
          <w:rPr>
            <w:rStyle w:val="Lienhypertexte"/>
            <w:i/>
          </w:rPr>
          <w:t>la Fin d’un règne</w:t>
        </w:r>
      </w:hyperlink>
      <w:r w:rsidRPr="00385D35">
        <w:t>,</w:t>
      </w:r>
      <w:r w:rsidRPr="00385D35">
        <w:rPr>
          <w:color w:val="000000"/>
          <w:lang w:eastAsia="fr-FR" w:bidi="fr-FR"/>
        </w:rPr>
        <w:t xml:space="preserve"> Hurtubise, </w:t>
      </w:r>
      <w:r w:rsidRPr="00B95237">
        <w:rPr>
          <w:caps/>
        </w:rPr>
        <w:t>h.m.h</w:t>
      </w:r>
      <w:r>
        <w:rPr>
          <w:caps/>
        </w:rPr>
        <w:t>.</w:t>
      </w:r>
      <w:r w:rsidRPr="008921BE">
        <w:rPr>
          <w:color w:val="000000"/>
          <w:lang w:eastAsia="fr-FR" w:bidi="fr-FR"/>
        </w:rPr>
        <w:t xml:space="preserve">, </w:t>
      </w:r>
      <w:r w:rsidRPr="00385D35">
        <w:rPr>
          <w:color w:val="000000"/>
          <w:lang w:eastAsia="fr-FR" w:bidi="fr-FR"/>
        </w:rPr>
        <w:t>Montréal, 1971.</w:t>
      </w:r>
    </w:p>
    <w:p w:rsidR="00956FC3" w:rsidRPr="00385D35" w:rsidRDefault="00956FC3" w:rsidP="00956FC3">
      <w:pPr>
        <w:spacing w:before="120" w:after="120"/>
        <w:jc w:val="both"/>
      </w:pPr>
      <w:r w:rsidRPr="00385D35">
        <w:t xml:space="preserve">Harper J. R. : </w:t>
      </w:r>
      <w:r w:rsidRPr="006C3CB1">
        <w:rPr>
          <w:i/>
          <w:color w:val="000000"/>
          <w:lang w:eastAsia="fr-FR" w:bidi="fr-FR"/>
        </w:rPr>
        <w:t>la Peinture au Canada des origines à nos jours</w:t>
      </w:r>
      <w:r w:rsidRPr="00385D35">
        <w:rPr>
          <w:color w:val="000000"/>
          <w:lang w:eastAsia="fr-FR" w:bidi="fr-FR"/>
        </w:rPr>
        <w:t>,</w:t>
      </w:r>
      <w:r w:rsidRPr="00385D35">
        <w:t xml:space="preserve"> </w:t>
      </w:r>
      <w:r w:rsidRPr="008921BE">
        <w:t xml:space="preserve">Les Presses de l’Université </w:t>
      </w:r>
      <w:r w:rsidRPr="008921BE">
        <w:rPr>
          <w:color w:val="000000"/>
          <w:lang w:eastAsia="fr-FR" w:bidi="fr-FR"/>
        </w:rPr>
        <w:t>Laval</w:t>
      </w:r>
      <w:r w:rsidRPr="00385D35">
        <w:t>, Québec, 1966.</w:t>
      </w:r>
    </w:p>
    <w:p w:rsidR="00956FC3" w:rsidRPr="00385D35" w:rsidRDefault="00956FC3" w:rsidP="00956FC3">
      <w:pPr>
        <w:spacing w:before="120" w:after="120"/>
        <w:jc w:val="both"/>
      </w:pPr>
      <w:r w:rsidRPr="00385D35">
        <w:rPr>
          <w:color w:val="000000"/>
          <w:lang w:eastAsia="fr-FR" w:bidi="fr-FR"/>
        </w:rPr>
        <w:t>Jasmin A, Gagnon F., Molinari C. et Toussignont C.</w:t>
      </w:r>
      <w:r w:rsidRPr="00385D35">
        <w:t> :</w:t>
      </w:r>
      <w:r w:rsidRPr="00385D35">
        <w:rPr>
          <w:color w:val="000000"/>
          <w:lang w:eastAsia="fr-FR" w:bidi="fr-FR"/>
        </w:rPr>
        <w:t xml:space="preserve"> </w:t>
      </w:r>
      <w:r w:rsidRPr="006C3CB1">
        <w:rPr>
          <w:i/>
        </w:rPr>
        <w:t>Peinture c</w:t>
      </w:r>
      <w:r w:rsidRPr="006C3CB1">
        <w:rPr>
          <w:i/>
        </w:rPr>
        <w:t>a</w:t>
      </w:r>
      <w:r w:rsidRPr="006C3CB1">
        <w:rPr>
          <w:i/>
        </w:rPr>
        <w:t>nadienne-française</w:t>
      </w:r>
      <w:r w:rsidRPr="00385D35">
        <w:t>.</w:t>
      </w:r>
      <w:r w:rsidRPr="00385D35">
        <w:rPr>
          <w:color w:val="000000"/>
          <w:lang w:eastAsia="fr-FR" w:bidi="fr-FR"/>
        </w:rPr>
        <w:t xml:space="preserve"> Conférence de Sève, </w:t>
      </w:r>
      <w:r>
        <w:t>Les Presses de l’Université de Montréal,</w:t>
      </w:r>
      <w:r w:rsidRPr="00385D35">
        <w:t xml:space="preserve"> </w:t>
      </w:r>
      <w:r w:rsidRPr="00385D35">
        <w:rPr>
          <w:color w:val="000000"/>
          <w:lang w:eastAsia="fr-FR" w:bidi="fr-FR"/>
        </w:rPr>
        <w:t>Montréal, 1971.</w:t>
      </w:r>
    </w:p>
    <w:p w:rsidR="00956FC3" w:rsidRPr="00385D35" w:rsidRDefault="00956FC3" w:rsidP="00956FC3">
      <w:pPr>
        <w:spacing w:before="120" w:after="120"/>
        <w:jc w:val="both"/>
      </w:pPr>
      <w:r w:rsidRPr="00385D35">
        <w:rPr>
          <w:color w:val="000000"/>
          <w:lang w:eastAsia="fr-FR" w:bidi="fr-FR"/>
        </w:rPr>
        <w:t>Lemieux Vincent (sous la direction de)</w:t>
      </w:r>
      <w:r w:rsidRPr="00385D35">
        <w:t> :</w:t>
      </w:r>
      <w:r w:rsidRPr="00385D35">
        <w:rPr>
          <w:color w:val="000000"/>
          <w:lang w:eastAsia="fr-FR" w:bidi="fr-FR"/>
        </w:rPr>
        <w:t xml:space="preserve"> </w:t>
      </w:r>
      <w:r w:rsidRPr="006C3CB1">
        <w:rPr>
          <w:i/>
        </w:rPr>
        <w:t>Quatre élections provi</w:t>
      </w:r>
      <w:r w:rsidRPr="006C3CB1">
        <w:rPr>
          <w:i/>
        </w:rPr>
        <w:t>n</w:t>
      </w:r>
      <w:r w:rsidRPr="006C3CB1">
        <w:rPr>
          <w:i/>
        </w:rPr>
        <w:t>ciales au Québec, 1956-1966</w:t>
      </w:r>
      <w:r w:rsidRPr="00385D35">
        <w:t>,</w:t>
      </w:r>
      <w:r w:rsidRPr="00385D35">
        <w:rPr>
          <w:color w:val="000000"/>
          <w:lang w:eastAsia="fr-FR" w:bidi="fr-FR"/>
        </w:rPr>
        <w:t xml:space="preserve"> </w:t>
      </w:r>
      <w:r>
        <w:rPr>
          <w:color w:val="000000"/>
          <w:lang w:eastAsia="fr-FR" w:bidi="fr-FR"/>
        </w:rPr>
        <w:t>Les Presses de l’Université</w:t>
      </w:r>
      <w:r w:rsidRPr="00385D35">
        <w:rPr>
          <w:color w:val="000000"/>
          <w:lang w:eastAsia="fr-FR" w:bidi="fr-FR"/>
        </w:rPr>
        <w:t xml:space="preserve"> Laval, Qu</w:t>
      </w:r>
      <w:r w:rsidRPr="00385D35">
        <w:rPr>
          <w:color w:val="000000"/>
          <w:lang w:eastAsia="fr-FR" w:bidi="fr-FR"/>
        </w:rPr>
        <w:t>é</w:t>
      </w:r>
      <w:r w:rsidRPr="00385D35">
        <w:rPr>
          <w:color w:val="000000"/>
          <w:lang w:eastAsia="fr-FR" w:bidi="fr-FR"/>
        </w:rPr>
        <w:t>bec, 1969.</w:t>
      </w:r>
    </w:p>
    <w:p w:rsidR="00956FC3" w:rsidRPr="00385D35" w:rsidRDefault="00956FC3" w:rsidP="00956FC3">
      <w:pPr>
        <w:spacing w:before="120" w:after="120"/>
        <w:jc w:val="both"/>
      </w:pPr>
      <w:r w:rsidRPr="00385D35">
        <w:t xml:space="preserve">Letarte Jacques : </w:t>
      </w:r>
      <w:r w:rsidRPr="006C3CB1">
        <w:rPr>
          <w:i/>
          <w:color w:val="000000"/>
          <w:lang w:eastAsia="fr-FR" w:bidi="fr-FR"/>
        </w:rPr>
        <w:t>Atlas d’histoire économique et sociale du Qu</w:t>
      </w:r>
      <w:r w:rsidRPr="006C3CB1">
        <w:rPr>
          <w:i/>
          <w:color w:val="000000"/>
          <w:lang w:eastAsia="fr-FR" w:bidi="fr-FR"/>
        </w:rPr>
        <w:t>é</w:t>
      </w:r>
      <w:r w:rsidRPr="006C3CB1">
        <w:rPr>
          <w:i/>
          <w:color w:val="000000"/>
          <w:lang w:eastAsia="fr-FR" w:bidi="fr-FR"/>
        </w:rPr>
        <w:t>bec, 1851-1901</w:t>
      </w:r>
      <w:r w:rsidRPr="00385D35">
        <w:rPr>
          <w:color w:val="000000"/>
          <w:lang w:eastAsia="fr-FR" w:bidi="fr-FR"/>
        </w:rPr>
        <w:t xml:space="preserve">, </w:t>
      </w:r>
      <w:r w:rsidRPr="00385D35">
        <w:t>Fides, Montréal, 1971.</w:t>
      </w:r>
    </w:p>
    <w:p w:rsidR="00956FC3" w:rsidRPr="00385D35" w:rsidRDefault="00956FC3" w:rsidP="00956FC3">
      <w:pPr>
        <w:spacing w:before="120" w:after="120"/>
        <w:jc w:val="both"/>
      </w:pPr>
      <w:r w:rsidRPr="00385D35">
        <w:rPr>
          <w:color w:val="000000"/>
          <w:lang w:eastAsia="fr-FR" w:bidi="fr-FR"/>
        </w:rPr>
        <w:t>Maheu Robert</w:t>
      </w:r>
      <w:r w:rsidRPr="00385D35">
        <w:t> :</w:t>
      </w:r>
      <w:r w:rsidRPr="00385D35">
        <w:rPr>
          <w:color w:val="000000"/>
          <w:lang w:eastAsia="fr-FR" w:bidi="fr-FR"/>
        </w:rPr>
        <w:t xml:space="preserve"> </w:t>
      </w:r>
      <w:r w:rsidRPr="006C3CB1">
        <w:rPr>
          <w:i/>
        </w:rPr>
        <w:t>les Francophones du Canada, 1941-1971</w:t>
      </w:r>
      <w:r w:rsidRPr="00385D35">
        <w:t>,</w:t>
      </w:r>
      <w:r w:rsidRPr="00385D35">
        <w:rPr>
          <w:color w:val="000000"/>
          <w:lang w:eastAsia="fr-FR" w:bidi="fr-FR"/>
        </w:rPr>
        <w:t xml:space="preserve"> Parti Pris, Montréal, 1970.</w:t>
      </w:r>
    </w:p>
    <w:p w:rsidR="00956FC3" w:rsidRPr="00385D35" w:rsidRDefault="00956FC3" w:rsidP="00956FC3">
      <w:pPr>
        <w:spacing w:before="120" w:after="120"/>
        <w:jc w:val="both"/>
      </w:pPr>
      <w:r w:rsidRPr="00385D35">
        <w:rPr>
          <w:color w:val="000000"/>
          <w:lang w:eastAsia="fr-FR" w:bidi="fr-FR"/>
        </w:rPr>
        <w:t>Maugey Axel</w:t>
      </w:r>
      <w:r w:rsidRPr="00385D35">
        <w:t> :</w:t>
      </w:r>
      <w:r w:rsidRPr="00385D35">
        <w:rPr>
          <w:color w:val="000000"/>
          <w:lang w:eastAsia="fr-FR" w:bidi="fr-FR"/>
        </w:rPr>
        <w:t xml:space="preserve"> </w:t>
      </w:r>
      <w:r w:rsidRPr="006C3CB1">
        <w:rPr>
          <w:i/>
        </w:rPr>
        <w:t>Poésie et Société au Québec (1937-1970),</w:t>
      </w:r>
      <w:r w:rsidRPr="00385D35">
        <w:rPr>
          <w:color w:val="000000"/>
          <w:lang w:eastAsia="fr-FR" w:bidi="fr-FR"/>
        </w:rPr>
        <w:t xml:space="preserve"> </w:t>
      </w:r>
      <w:r>
        <w:rPr>
          <w:color w:val="000000"/>
          <w:lang w:eastAsia="fr-FR" w:bidi="fr-FR"/>
        </w:rPr>
        <w:t>Les Presses de l’Université</w:t>
      </w:r>
      <w:r w:rsidRPr="00385D35">
        <w:rPr>
          <w:color w:val="000000"/>
          <w:lang w:eastAsia="fr-FR" w:bidi="fr-FR"/>
        </w:rPr>
        <w:t xml:space="preserve"> Laval, Québec, 1972.</w:t>
      </w:r>
    </w:p>
    <w:p w:rsidR="00956FC3" w:rsidRPr="00385D35" w:rsidRDefault="00956FC3" w:rsidP="00956FC3">
      <w:pPr>
        <w:spacing w:before="120" w:after="120"/>
        <w:jc w:val="both"/>
      </w:pPr>
      <w:r w:rsidRPr="00385D35">
        <w:rPr>
          <w:color w:val="000000"/>
          <w:lang w:eastAsia="fr-FR" w:bidi="fr-FR"/>
        </w:rPr>
        <w:t>Migu</w:t>
      </w:r>
      <w:r>
        <w:rPr>
          <w:color w:val="000000"/>
          <w:lang w:eastAsia="fr-FR" w:bidi="fr-FR"/>
        </w:rPr>
        <w:t>é</w:t>
      </w:r>
      <w:r w:rsidRPr="00385D35">
        <w:rPr>
          <w:color w:val="000000"/>
          <w:lang w:eastAsia="fr-FR" w:bidi="fr-FR"/>
        </w:rPr>
        <w:t xml:space="preserve"> </w:t>
      </w:r>
      <w:r>
        <w:rPr>
          <w:color w:val="000000"/>
          <w:lang w:eastAsia="fr-FR" w:bidi="fr-FR"/>
        </w:rPr>
        <w:t>J.-</w:t>
      </w:r>
      <w:r w:rsidRPr="00385D35">
        <w:rPr>
          <w:color w:val="000000"/>
          <w:lang w:eastAsia="fr-FR" w:bidi="fr-FR"/>
        </w:rPr>
        <w:t>L. (sous la direction de)</w:t>
      </w:r>
      <w:r w:rsidRPr="00385D35">
        <w:t> :</w:t>
      </w:r>
      <w:r w:rsidRPr="00385D35">
        <w:rPr>
          <w:color w:val="000000"/>
          <w:lang w:eastAsia="fr-FR" w:bidi="fr-FR"/>
        </w:rPr>
        <w:t xml:space="preserve"> </w:t>
      </w:r>
      <w:r w:rsidRPr="006C3CB1">
        <w:rPr>
          <w:i/>
        </w:rPr>
        <w:t>le Québec d’aujourd’hui, r</w:t>
      </w:r>
      <w:r w:rsidRPr="006C3CB1">
        <w:rPr>
          <w:i/>
        </w:rPr>
        <w:t>e</w:t>
      </w:r>
      <w:r w:rsidRPr="006C3CB1">
        <w:rPr>
          <w:i/>
        </w:rPr>
        <w:t>gards d’universitaires</w:t>
      </w:r>
      <w:r w:rsidRPr="00385D35">
        <w:t>,</w:t>
      </w:r>
      <w:r w:rsidRPr="00385D35">
        <w:rPr>
          <w:color w:val="000000"/>
          <w:lang w:eastAsia="fr-FR" w:bidi="fr-FR"/>
        </w:rPr>
        <w:t xml:space="preserve"> Hurtubise, </w:t>
      </w:r>
      <w:r w:rsidRPr="00B95237">
        <w:rPr>
          <w:caps/>
        </w:rPr>
        <w:t>h.m.h</w:t>
      </w:r>
      <w:r>
        <w:rPr>
          <w:caps/>
        </w:rPr>
        <w:t>.</w:t>
      </w:r>
      <w:r w:rsidRPr="008921BE">
        <w:rPr>
          <w:color w:val="000000"/>
          <w:lang w:eastAsia="fr-FR" w:bidi="fr-FR"/>
        </w:rPr>
        <w:t xml:space="preserve">, </w:t>
      </w:r>
      <w:r w:rsidRPr="00385D35">
        <w:rPr>
          <w:color w:val="000000"/>
          <w:lang w:eastAsia="fr-FR" w:bidi="fr-FR"/>
        </w:rPr>
        <w:t>Montréal, 1971.</w:t>
      </w:r>
    </w:p>
    <w:p w:rsidR="00956FC3" w:rsidRPr="00385D35" w:rsidRDefault="00956FC3" w:rsidP="00956FC3">
      <w:pPr>
        <w:spacing w:before="120" w:after="120"/>
        <w:jc w:val="both"/>
      </w:pPr>
      <w:r w:rsidRPr="00385D35">
        <w:rPr>
          <w:color w:val="000000"/>
          <w:lang w:eastAsia="fr-FR" w:bidi="fr-FR"/>
        </w:rPr>
        <w:t>Monière Denis</w:t>
      </w:r>
      <w:r w:rsidRPr="00385D35">
        <w:t> :</w:t>
      </w:r>
      <w:r w:rsidRPr="00385D35">
        <w:rPr>
          <w:color w:val="000000"/>
          <w:lang w:eastAsia="fr-FR" w:bidi="fr-FR"/>
        </w:rPr>
        <w:t xml:space="preserve"> </w:t>
      </w:r>
      <w:hyperlink r:id="rId97" w:history="1">
        <w:r w:rsidRPr="006C3CB1">
          <w:rPr>
            <w:rStyle w:val="Lienhypertexte"/>
            <w:i/>
          </w:rPr>
          <w:t>le Développement des idéologies au Québec</w:t>
        </w:r>
      </w:hyperlink>
      <w:r w:rsidRPr="00385D35">
        <w:t>,</w:t>
      </w:r>
      <w:r w:rsidRPr="00385D35">
        <w:rPr>
          <w:color w:val="000000"/>
          <w:lang w:eastAsia="fr-FR" w:bidi="fr-FR"/>
        </w:rPr>
        <w:t xml:space="preserve"> Éd</w:t>
      </w:r>
      <w:r w:rsidRPr="00385D35">
        <w:rPr>
          <w:color w:val="000000"/>
          <w:lang w:eastAsia="fr-FR" w:bidi="fr-FR"/>
        </w:rPr>
        <w:t>i</w:t>
      </w:r>
      <w:r>
        <w:rPr>
          <w:color w:val="000000"/>
          <w:lang w:eastAsia="fr-FR" w:bidi="fr-FR"/>
        </w:rPr>
        <w:t>tions Québec-</w:t>
      </w:r>
      <w:r w:rsidRPr="00385D35">
        <w:rPr>
          <w:color w:val="000000"/>
          <w:lang w:eastAsia="fr-FR" w:bidi="fr-FR"/>
        </w:rPr>
        <w:t>Amérique, 1977.</w:t>
      </w:r>
    </w:p>
    <w:p w:rsidR="00956FC3" w:rsidRPr="00385D35" w:rsidRDefault="00956FC3" w:rsidP="00956FC3">
      <w:pPr>
        <w:spacing w:before="120" w:after="120"/>
        <w:jc w:val="both"/>
      </w:pPr>
      <w:r w:rsidRPr="00385D35">
        <w:rPr>
          <w:color w:val="000000"/>
          <w:lang w:eastAsia="fr-FR" w:bidi="fr-FR"/>
        </w:rPr>
        <w:t>Monière Denis</w:t>
      </w:r>
      <w:r w:rsidRPr="00385D35">
        <w:t> :</w:t>
      </w:r>
      <w:r w:rsidRPr="00385D35">
        <w:rPr>
          <w:color w:val="000000"/>
          <w:lang w:eastAsia="fr-FR" w:bidi="fr-FR"/>
        </w:rPr>
        <w:t xml:space="preserve"> </w:t>
      </w:r>
      <w:r w:rsidRPr="006C3CB1">
        <w:rPr>
          <w:i/>
        </w:rPr>
        <w:t>les Enjeux du Référendum</w:t>
      </w:r>
      <w:r w:rsidRPr="00385D35">
        <w:t>,</w:t>
      </w:r>
      <w:r w:rsidRPr="00385D35">
        <w:rPr>
          <w:color w:val="000000"/>
          <w:lang w:eastAsia="fr-FR" w:bidi="fr-FR"/>
        </w:rPr>
        <w:t xml:space="preserve"> Éditions Québec-Amérique, 1979.</w:t>
      </w:r>
    </w:p>
    <w:p w:rsidR="00956FC3" w:rsidRPr="00385D35" w:rsidRDefault="00956FC3" w:rsidP="00956FC3">
      <w:pPr>
        <w:spacing w:before="120" w:after="120"/>
        <w:jc w:val="both"/>
      </w:pPr>
      <w:r w:rsidRPr="00385D35">
        <w:rPr>
          <w:color w:val="000000"/>
          <w:lang w:eastAsia="fr-FR" w:bidi="fr-FR"/>
        </w:rPr>
        <w:t>Morin Claude</w:t>
      </w:r>
      <w:r w:rsidRPr="00385D35">
        <w:t> :</w:t>
      </w:r>
      <w:r w:rsidRPr="00385D35">
        <w:rPr>
          <w:color w:val="000000"/>
          <w:lang w:eastAsia="fr-FR" w:bidi="fr-FR"/>
        </w:rPr>
        <w:t xml:space="preserve"> </w:t>
      </w:r>
      <w:r w:rsidRPr="006C3CB1">
        <w:rPr>
          <w:i/>
        </w:rPr>
        <w:t>le Pouvoir québécois... en négociation</w:t>
      </w:r>
      <w:r w:rsidRPr="00385D35">
        <w:t>,</w:t>
      </w:r>
      <w:r w:rsidRPr="00385D35">
        <w:rPr>
          <w:color w:val="000000"/>
          <w:lang w:eastAsia="fr-FR" w:bidi="fr-FR"/>
        </w:rPr>
        <w:t xml:space="preserve"> Éditions du Boréal- Express, Trois-Rivières, 1972.</w:t>
      </w:r>
    </w:p>
    <w:p w:rsidR="00956FC3" w:rsidRPr="00385D35" w:rsidRDefault="00956FC3" w:rsidP="00956FC3">
      <w:pPr>
        <w:spacing w:before="120" w:after="120"/>
        <w:jc w:val="both"/>
      </w:pPr>
      <w:r w:rsidRPr="00385D35">
        <w:t xml:space="preserve">Ouellet F. : </w:t>
      </w:r>
      <w:r w:rsidRPr="006C3CB1">
        <w:rPr>
          <w:i/>
          <w:color w:val="000000"/>
          <w:lang w:eastAsia="fr-FR" w:bidi="fr-FR"/>
        </w:rPr>
        <w:t>Histoire économique et sociale du Québec, 1760-1800</w:t>
      </w:r>
      <w:r w:rsidRPr="00385D35">
        <w:rPr>
          <w:color w:val="000000"/>
          <w:lang w:eastAsia="fr-FR" w:bidi="fr-FR"/>
        </w:rPr>
        <w:t>, structure et conjoncture,</w:t>
      </w:r>
      <w:r w:rsidRPr="00385D35">
        <w:t xml:space="preserve"> 2 vol., Fides, Montréal, 1971.</w:t>
      </w:r>
    </w:p>
    <w:p w:rsidR="00956FC3" w:rsidRPr="00385D35" w:rsidRDefault="00956FC3" w:rsidP="00956FC3">
      <w:pPr>
        <w:spacing w:before="120" w:after="120"/>
        <w:jc w:val="both"/>
      </w:pPr>
      <w:r w:rsidRPr="00385D35">
        <w:rPr>
          <w:color w:val="000000"/>
          <w:lang w:eastAsia="fr-FR" w:bidi="fr-FR"/>
        </w:rPr>
        <w:t>Parti Pris</w:t>
      </w:r>
      <w:r w:rsidRPr="00385D35">
        <w:t> :</w:t>
      </w:r>
      <w:r w:rsidRPr="00385D35">
        <w:rPr>
          <w:color w:val="000000"/>
          <w:lang w:eastAsia="fr-FR" w:bidi="fr-FR"/>
        </w:rPr>
        <w:t xml:space="preserve"> </w:t>
      </w:r>
      <w:r w:rsidRPr="00385D35">
        <w:t>les Québécois,</w:t>
      </w:r>
      <w:r w:rsidRPr="00385D35">
        <w:rPr>
          <w:color w:val="000000"/>
          <w:lang w:eastAsia="fr-FR" w:bidi="fr-FR"/>
        </w:rPr>
        <w:t xml:space="preserve"> </w:t>
      </w:r>
      <w:r w:rsidRPr="006C3CB1">
        <w:rPr>
          <w:i/>
          <w:color w:val="000000"/>
          <w:lang w:eastAsia="fr-FR" w:bidi="fr-FR"/>
        </w:rPr>
        <w:t>Cahiers libres</w:t>
      </w:r>
      <w:r w:rsidRPr="00385D35">
        <w:rPr>
          <w:color w:val="000000"/>
          <w:lang w:eastAsia="fr-FR" w:bidi="fr-FR"/>
        </w:rPr>
        <w:t>, 99-100, Maspéro, Paris, 1967.</w:t>
      </w:r>
    </w:p>
    <w:p w:rsidR="00956FC3" w:rsidRPr="00385D35" w:rsidRDefault="00956FC3" w:rsidP="00956FC3">
      <w:pPr>
        <w:spacing w:before="120" w:after="120"/>
        <w:jc w:val="both"/>
      </w:pPr>
      <w:r w:rsidRPr="00385D35">
        <w:rPr>
          <w:color w:val="000000"/>
          <w:lang w:eastAsia="fr-FR" w:bidi="fr-FR"/>
        </w:rPr>
        <w:t>Raynauld A.</w:t>
      </w:r>
      <w:r w:rsidRPr="00385D35">
        <w:t> :</w:t>
      </w:r>
      <w:r w:rsidRPr="00385D35">
        <w:rPr>
          <w:color w:val="000000"/>
          <w:lang w:eastAsia="fr-FR" w:bidi="fr-FR"/>
        </w:rPr>
        <w:t xml:space="preserve"> </w:t>
      </w:r>
      <w:r w:rsidRPr="006C3CB1">
        <w:rPr>
          <w:i/>
        </w:rPr>
        <w:t>Croissance et structure économique de la Province de Québec</w:t>
      </w:r>
      <w:r w:rsidRPr="00385D35">
        <w:t xml:space="preserve">, </w:t>
      </w:r>
      <w:r w:rsidRPr="00385D35">
        <w:rPr>
          <w:color w:val="000000"/>
          <w:lang w:eastAsia="fr-FR" w:bidi="fr-FR"/>
        </w:rPr>
        <w:t>Ministère de l’Industrie et du Commerce, Québec, 1961.</w:t>
      </w:r>
    </w:p>
    <w:p w:rsidR="00956FC3" w:rsidRPr="00385D35" w:rsidRDefault="00956FC3" w:rsidP="00956FC3">
      <w:pPr>
        <w:spacing w:before="120" w:after="120"/>
        <w:jc w:val="both"/>
      </w:pPr>
      <w:r w:rsidRPr="00385D35">
        <w:rPr>
          <w:color w:val="000000"/>
          <w:lang w:eastAsia="fr-FR" w:bidi="fr-FR"/>
        </w:rPr>
        <w:t>Rioux Marcel et Martin Yves</w:t>
      </w:r>
      <w:r w:rsidRPr="00385D35">
        <w:t> :</w:t>
      </w:r>
      <w:r w:rsidRPr="00385D35">
        <w:rPr>
          <w:color w:val="000000"/>
          <w:lang w:eastAsia="fr-FR" w:bidi="fr-FR"/>
        </w:rPr>
        <w:t xml:space="preserve"> </w:t>
      </w:r>
      <w:hyperlink r:id="rId98" w:history="1">
        <w:r w:rsidRPr="006C3CB1">
          <w:rPr>
            <w:rStyle w:val="Lienhypertexte"/>
            <w:i/>
          </w:rPr>
          <w:t>la Société canadienne-française</w:t>
        </w:r>
      </w:hyperlink>
      <w:r w:rsidRPr="00385D35">
        <w:t>,</w:t>
      </w:r>
      <w:r w:rsidRPr="00385D35">
        <w:rPr>
          <w:color w:val="000000"/>
          <w:lang w:eastAsia="fr-FR" w:bidi="fr-FR"/>
        </w:rPr>
        <w:t xml:space="preserve"> Hurtubise, </w:t>
      </w:r>
      <w:r w:rsidRPr="00B95237">
        <w:rPr>
          <w:caps/>
        </w:rPr>
        <w:t>h.m.h</w:t>
      </w:r>
      <w:r w:rsidRPr="00385D35">
        <w:t xml:space="preserve">., </w:t>
      </w:r>
      <w:r w:rsidRPr="00385D35">
        <w:rPr>
          <w:color w:val="000000"/>
          <w:lang w:eastAsia="fr-FR" w:bidi="fr-FR"/>
        </w:rPr>
        <w:t>Montréal, 1971.</w:t>
      </w:r>
    </w:p>
    <w:p w:rsidR="00956FC3" w:rsidRPr="00385D35" w:rsidRDefault="00956FC3" w:rsidP="00956FC3">
      <w:pPr>
        <w:spacing w:before="120" w:after="120"/>
        <w:jc w:val="both"/>
      </w:pPr>
      <w:r w:rsidRPr="00385D35">
        <w:rPr>
          <w:color w:val="000000"/>
          <w:lang w:eastAsia="fr-FR" w:bidi="fr-FR"/>
        </w:rPr>
        <w:t>Rioux Marcel</w:t>
      </w:r>
      <w:r w:rsidRPr="00385D35">
        <w:t> :</w:t>
      </w:r>
      <w:r w:rsidRPr="00385D35">
        <w:rPr>
          <w:color w:val="000000"/>
          <w:lang w:eastAsia="fr-FR" w:bidi="fr-FR"/>
        </w:rPr>
        <w:t xml:space="preserve"> </w:t>
      </w:r>
      <w:hyperlink r:id="rId99" w:history="1">
        <w:r w:rsidRPr="006C3CB1">
          <w:rPr>
            <w:rStyle w:val="Lienhypertexte"/>
            <w:i/>
          </w:rPr>
          <w:t>la Question du Québec</w:t>
        </w:r>
      </w:hyperlink>
      <w:r w:rsidRPr="00385D35">
        <w:t>,</w:t>
      </w:r>
      <w:r w:rsidRPr="00385D35">
        <w:rPr>
          <w:color w:val="000000"/>
          <w:lang w:eastAsia="fr-FR" w:bidi="fr-FR"/>
        </w:rPr>
        <w:t xml:space="preserve"> Parti Pris, Montréal, 1975.</w:t>
      </w:r>
    </w:p>
    <w:p w:rsidR="00956FC3" w:rsidRPr="00385D35" w:rsidRDefault="00956FC3" w:rsidP="00956FC3">
      <w:pPr>
        <w:spacing w:before="120" w:after="120"/>
        <w:jc w:val="both"/>
      </w:pPr>
      <w:r w:rsidRPr="00385D35">
        <w:t xml:space="preserve">Rocher Guy : </w:t>
      </w:r>
      <w:hyperlink r:id="rId100" w:history="1">
        <w:r w:rsidRPr="006C3CB1">
          <w:rPr>
            <w:rStyle w:val="Lienhypertexte"/>
            <w:i/>
            <w:lang w:eastAsia="fr-FR" w:bidi="fr-FR"/>
          </w:rPr>
          <w:t>École et société au Québec</w:t>
        </w:r>
        <w:r w:rsidRPr="006C3CB1">
          <w:rPr>
            <w:rStyle w:val="Lienhypertexte"/>
            <w:i/>
          </w:rPr>
          <w:t> :</w:t>
        </w:r>
        <w:r w:rsidRPr="006C3CB1">
          <w:rPr>
            <w:rStyle w:val="Lienhypertexte"/>
            <w:i/>
            <w:lang w:eastAsia="fr-FR" w:bidi="fr-FR"/>
          </w:rPr>
          <w:t xml:space="preserve"> éléments d’une sociol</w:t>
        </w:r>
        <w:r w:rsidRPr="006C3CB1">
          <w:rPr>
            <w:rStyle w:val="Lienhypertexte"/>
            <w:i/>
            <w:lang w:eastAsia="fr-FR" w:bidi="fr-FR"/>
          </w:rPr>
          <w:t>o</w:t>
        </w:r>
        <w:r w:rsidRPr="006C3CB1">
          <w:rPr>
            <w:rStyle w:val="Lienhypertexte"/>
            <w:i/>
            <w:lang w:eastAsia="fr-FR" w:bidi="fr-FR"/>
          </w:rPr>
          <w:t>gie de l’éducation</w:t>
        </w:r>
      </w:hyperlink>
      <w:r w:rsidRPr="008921BE">
        <w:t xml:space="preserve">, </w:t>
      </w:r>
      <w:r w:rsidRPr="00B95237">
        <w:rPr>
          <w:caps/>
        </w:rPr>
        <w:t>h.m.h</w:t>
      </w:r>
      <w:r w:rsidRPr="008921BE">
        <w:t>.,</w:t>
      </w:r>
      <w:r w:rsidRPr="00385D35">
        <w:rPr>
          <w:rStyle w:val="Corpsdutexte296ptNonItalique"/>
          <w:i w:val="0"/>
          <w:iCs w:val="0"/>
        </w:rPr>
        <w:t xml:space="preserve"> </w:t>
      </w:r>
      <w:r w:rsidRPr="00385D35">
        <w:t>Montréal, 1970.</w:t>
      </w:r>
    </w:p>
    <w:p w:rsidR="00956FC3" w:rsidRPr="00385D35" w:rsidRDefault="00956FC3" w:rsidP="00956FC3">
      <w:pPr>
        <w:spacing w:before="120" w:after="120"/>
        <w:jc w:val="both"/>
      </w:pPr>
      <w:r w:rsidRPr="00385D35">
        <w:rPr>
          <w:color w:val="000000"/>
          <w:lang w:eastAsia="fr-FR" w:bidi="fr-FR"/>
        </w:rPr>
        <w:t>Ryan Claude (sous la direction de)</w:t>
      </w:r>
      <w:r w:rsidRPr="00385D35">
        <w:t> :</w:t>
      </w:r>
      <w:r w:rsidRPr="00385D35">
        <w:rPr>
          <w:color w:val="000000"/>
          <w:lang w:eastAsia="fr-FR" w:bidi="fr-FR"/>
        </w:rPr>
        <w:t xml:space="preserve"> </w:t>
      </w:r>
      <w:r w:rsidRPr="006C3CB1">
        <w:rPr>
          <w:i/>
        </w:rPr>
        <w:t>le Québec qui se fait</w:t>
      </w:r>
      <w:r w:rsidRPr="00385D35">
        <w:t>,</w:t>
      </w:r>
      <w:r w:rsidRPr="00385D35">
        <w:rPr>
          <w:color w:val="000000"/>
          <w:lang w:eastAsia="fr-FR" w:bidi="fr-FR"/>
        </w:rPr>
        <w:t xml:space="preserve"> Hurtub</w:t>
      </w:r>
      <w:r w:rsidRPr="00385D35">
        <w:rPr>
          <w:color w:val="000000"/>
          <w:lang w:eastAsia="fr-FR" w:bidi="fr-FR"/>
        </w:rPr>
        <w:t>i</w:t>
      </w:r>
      <w:r w:rsidRPr="00385D35">
        <w:rPr>
          <w:color w:val="000000"/>
          <w:lang w:eastAsia="fr-FR" w:bidi="fr-FR"/>
        </w:rPr>
        <w:t xml:space="preserve">se, </w:t>
      </w:r>
      <w:r w:rsidRPr="00385D35">
        <w:t xml:space="preserve">h.m.h., </w:t>
      </w:r>
      <w:r w:rsidRPr="00385D35">
        <w:rPr>
          <w:color w:val="000000"/>
          <w:lang w:eastAsia="fr-FR" w:bidi="fr-FR"/>
        </w:rPr>
        <w:t>Montréal, 1971.</w:t>
      </w:r>
    </w:p>
    <w:p w:rsidR="00956FC3" w:rsidRPr="00385D35" w:rsidRDefault="00956FC3" w:rsidP="00956FC3">
      <w:pPr>
        <w:spacing w:before="120" w:after="120"/>
        <w:jc w:val="both"/>
      </w:pPr>
      <w:r w:rsidRPr="00385D35">
        <w:rPr>
          <w:color w:val="000000"/>
          <w:lang w:eastAsia="fr-FR" w:bidi="fr-FR"/>
        </w:rPr>
        <w:t>Ryerson Stanley</w:t>
      </w:r>
      <w:r w:rsidRPr="00385D35">
        <w:t> :</w:t>
      </w:r>
      <w:r w:rsidRPr="00385D35">
        <w:rPr>
          <w:color w:val="000000"/>
          <w:lang w:eastAsia="fr-FR" w:bidi="fr-FR"/>
        </w:rPr>
        <w:t xml:space="preserve"> </w:t>
      </w:r>
      <w:r w:rsidRPr="006C3CB1">
        <w:rPr>
          <w:i/>
        </w:rPr>
        <w:t>le Capitalisme et la confédération canadienne</w:t>
      </w:r>
      <w:r w:rsidRPr="00385D35">
        <w:t>,</w:t>
      </w:r>
      <w:r w:rsidRPr="00385D35">
        <w:rPr>
          <w:color w:val="000000"/>
          <w:lang w:eastAsia="fr-FR" w:bidi="fr-FR"/>
        </w:rPr>
        <w:t xml:space="preserve"> Parti Pris, Montréal, 1972.</w:t>
      </w:r>
    </w:p>
    <w:p w:rsidR="00956FC3" w:rsidRPr="00385D35" w:rsidRDefault="00956FC3" w:rsidP="00956FC3">
      <w:pPr>
        <w:spacing w:before="120" w:after="120"/>
        <w:jc w:val="both"/>
      </w:pPr>
      <w:r w:rsidRPr="00385D35">
        <w:rPr>
          <w:color w:val="000000"/>
          <w:lang w:eastAsia="fr-FR" w:bidi="fr-FR"/>
        </w:rPr>
        <w:t>Saint-Germain Maurice</w:t>
      </w:r>
      <w:r w:rsidRPr="00385D35">
        <w:t> :</w:t>
      </w:r>
      <w:r w:rsidRPr="00385D35">
        <w:rPr>
          <w:color w:val="000000"/>
          <w:lang w:eastAsia="fr-FR" w:bidi="fr-FR"/>
        </w:rPr>
        <w:t xml:space="preserve"> </w:t>
      </w:r>
      <w:r w:rsidRPr="006C3CB1">
        <w:rPr>
          <w:i/>
        </w:rPr>
        <w:t>Une économie à libérer, le Québec an</w:t>
      </w:r>
      <w:r w:rsidRPr="006C3CB1">
        <w:rPr>
          <w:i/>
        </w:rPr>
        <w:t>a</w:t>
      </w:r>
      <w:r w:rsidRPr="006C3CB1">
        <w:rPr>
          <w:i/>
        </w:rPr>
        <w:t>lysé dans ses structures économiques</w:t>
      </w:r>
      <w:r w:rsidRPr="00385D35">
        <w:t>,</w:t>
      </w:r>
      <w:r w:rsidRPr="00385D35">
        <w:rPr>
          <w:color w:val="000000"/>
          <w:lang w:eastAsia="fr-FR" w:bidi="fr-FR"/>
        </w:rPr>
        <w:t xml:space="preserve"> Montréal, Presses de l’université de Montréal, 1973.</w:t>
      </w:r>
    </w:p>
    <w:p w:rsidR="00956FC3" w:rsidRPr="00385D35" w:rsidRDefault="00956FC3" w:rsidP="00956FC3">
      <w:pPr>
        <w:spacing w:before="120" w:after="120"/>
        <w:jc w:val="both"/>
      </w:pPr>
      <w:r w:rsidRPr="00385D35">
        <w:rPr>
          <w:color w:val="000000"/>
          <w:lang w:eastAsia="fr-FR" w:bidi="fr-FR"/>
        </w:rPr>
        <w:t>Trudeau P.-E. (sous la direction de)</w:t>
      </w:r>
      <w:r w:rsidRPr="00385D35">
        <w:t> :</w:t>
      </w:r>
      <w:r w:rsidRPr="00385D35">
        <w:rPr>
          <w:color w:val="000000"/>
          <w:lang w:eastAsia="fr-FR" w:bidi="fr-FR"/>
        </w:rPr>
        <w:t xml:space="preserve"> </w:t>
      </w:r>
      <w:r w:rsidRPr="006C3CB1">
        <w:rPr>
          <w:i/>
        </w:rPr>
        <w:t>la Grève de l’amiante</w:t>
      </w:r>
      <w:r w:rsidRPr="00385D35">
        <w:t>.</w:t>
      </w:r>
      <w:r w:rsidRPr="00385D35">
        <w:rPr>
          <w:color w:val="000000"/>
          <w:lang w:eastAsia="fr-FR" w:bidi="fr-FR"/>
        </w:rPr>
        <w:t xml:space="preserve"> Éd</w:t>
      </w:r>
      <w:r w:rsidRPr="00385D35">
        <w:rPr>
          <w:color w:val="000000"/>
          <w:lang w:eastAsia="fr-FR" w:bidi="fr-FR"/>
        </w:rPr>
        <w:t>i</w:t>
      </w:r>
      <w:r w:rsidRPr="00385D35">
        <w:rPr>
          <w:color w:val="000000"/>
          <w:lang w:eastAsia="fr-FR" w:bidi="fr-FR"/>
        </w:rPr>
        <w:t>tions du Jour, Montréal, 1971.</w:t>
      </w:r>
    </w:p>
    <w:p w:rsidR="00956FC3" w:rsidRDefault="00956FC3" w:rsidP="00956FC3">
      <w:pPr>
        <w:pStyle w:val="p"/>
      </w:pPr>
      <w:r w:rsidRPr="00385D35">
        <w:br w:type="page"/>
      </w:r>
      <w:r>
        <w:t>[188]</w:t>
      </w:r>
    </w:p>
    <w:p w:rsidR="00956FC3" w:rsidRDefault="00956FC3" w:rsidP="00956FC3">
      <w:pPr>
        <w:spacing w:before="120" w:after="120"/>
        <w:jc w:val="both"/>
      </w:pPr>
    </w:p>
    <w:p w:rsidR="00956FC3" w:rsidRPr="00385D35" w:rsidRDefault="00956FC3" w:rsidP="00956FC3">
      <w:pPr>
        <w:pStyle w:val="planchest"/>
      </w:pPr>
      <w:r w:rsidRPr="00385D35">
        <w:t>PUBLICATIONS</w:t>
      </w:r>
    </w:p>
    <w:p w:rsidR="00956FC3" w:rsidRDefault="00956FC3" w:rsidP="00956FC3">
      <w:pPr>
        <w:spacing w:before="120" w:after="120"/>
        <w:jc w:val="both"/>
      </w:pPr>
    </w:p>
    <w:tbl>
      <w:tblPr>
        <w:tblW w:w="0" w:type="auto"/>
        <w:tblLook w:val="00BF" w:firstRow="1" w:lastRow="0" w:firstColumn="1" w:lastColumn="0" w:noHBand="0" w:noVBand="0"/>
      </w:tblPr>
      <w:tblGrid>
        <w:gridCol w:w="6228"/>
        <w:gridCol w:w="1832"/>
      </w:tblGrid>
      <w:tr w:rsidR="00956FC3" w:rsidRPr="00B03F95">
        <w:tc>
          <w:tcPr>
            <w:tcW w:w="6228"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rPr>
                <w:lang w:bidi="ar-SA"/>
              </w:rPr>
            </w:pPr>
            <w:r w:rsidRPr="00B03F95">
              <w:rPr>
                <w:lang w:bidi="ar-SA"/>
              </w:rPr>
              <w:t>Quotidiens de langue française</w:t>
            </w:r>
          </w:p>
        </w:tc>
        <w:tc>
          <w:tcPr>
            <w:tcW w:w="1832"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jc w:val="center"/>
              <w:rPr>
                <w:lang w:bidi="ar-SA"/>
              </w:rPr>
            </w:pPr>
            <w:r w:rsidRPr="00B03F95">
              <w:rPr>
                <w:lang w:bidi="ar-SA"/>
              </w:rPr>
              <w:t>Ventes</w:t>
            </w:r>
          </w:p>
        </w:tc>
      </w:tr>
      <w:tr w:rsidR="00956FC3" w:rsidRPr="00B03F95">
        <w:tc>
          <w:tcPr>
            <w:tcW w:w="6228" w:type="dxa"/>
            <w:tcBorders>
              <w:top w:val="single" w:sz="12" w:space="0" w:color="auto"/>
            </w:tcBorders>
          </w:tcPr>
          <w:p w:rsidR="00956FC3" w:rsidRPr="00B03F95" w:rsidRDefault="00956FC3" w:rsidP="00956FC3">
            <w:pPr>
              <w:ind w:firstLine="0"/>
              <w:rPr>
                <w:lang w:bidi="ar-SA"/>
              </w:rPr>
            </w:pPr>
            <w:r w:rsidRPr="00B03F95">
              <w:rPr>
                <w:lang w:bidi="ar-SA"/>
              </w:rPr>
              <w:t>Le Journal de Québec au Saguenay (Chicoutimi)</w:t>
            </w:r>
          </w:p>
        </w:tc>
        <w:tc>
          <w:tcPr>
            <w:tcW w:w="1832" w:type="dxa"/>
            <w:tcBorders>
              <w:top w:val="single" w:sz="12" w:space="0" w:color="auto"/>
            </w:tcBorders>
          </w:tcPr>
          <w:p w:rsidR="00956FC3" w:rsidRPr="00B03F95" w:rsidRDefault="00956FC3" w:rsidP="00956FC3">
            <w:pPr>
              <w:tabs>
                <w:tab w:val="decimal" w:pos="1242"/>
              </w:tabs>
              <w:ind w:firstLine="0"/>
              <w:rPr>
                <w:lang w:bidi="ar-SA"/>
              </w:rPr>
            </w:pPr>
            <w:r w:rsidRPr="00B03F95">
              <w:rPr>
                <w:lang w:bidi="ar-SA"/>
              </w:rPr>
              <w:t>18 000</w:t>
            </w:r>
          </w:p>
        </w:tc>
      </w:tr>
      <w:tr w:rsidR="00956FC3" w:rsidRPr="00B03F95">
        <w:tc>
          <w:tcPr>
            <w:tcW w:w="6228" w:type="dxa"/>
          </w:tcPr>
          <w:p w:rsidR="00956FC3" w:rsidRPr="00B03F95" w:rsidRDefault="00956FC3" w:rsidP="00956FC3">
            <w:pPr>
              <w:ind w:firstLine="0"/>
              <w:rPr>
                <w:lang w:bidi="ar-SA"/>
              </w:rPr>
            </w:pPr>
            <w:r w:rsidRPr="00B03F95">
              <w:rPr>
                <w:lang w:bidi="ar-SA"/>
              </w:rPr>
              <w:t>Le Quotidien du Saguenay (Chicoutimi)</w:t>
            </w:r>
          </w:p>
        </w:tc>
        <w:tc>
          <w:tcPr>
            <w:tcW w:w="1832" w:type="dxa"/>
          </w:tcPr>
          <w:p w:rsidR="00956FC3" w:rsidRPr="00B03F95" w:rsidRDefault="00956FC3" w:rsidP="00956FC3">
            <w:pPr>
              <w:tabs>
                <w:tab w:val="decimal" w:pos="1242"/>
              </w:tabs>
              <w:ind w:firstLine="0"/>
              <w:rPr>
                <w:lang w:bidi="ar-SA"/>
              </w:rPr>
            </w:pPr>
            <w:r w:rsidRPr="00B03F95">
              <w:rPr>
                <w:lang w:bidi="ar-SA"/>
              </w:rPr>
              <w:t>21 166</w:t>
            </w:r>
          </w:p>
        </w:tc>
      </w:tr>
      <w:tr w:rsidR="00956FC3" w:rsidRPr="00B03F95">
        <w:tc>
          <w:tcPr>
            <w:tcW w:w="6228" w:type="dxa"/>
          </w:tcPr>
          <w:p w:rsidR="00956FC3" w:rsidRPr="00B03F95" w:rsidRDefault="00956FC3" w:rsidP="00956FC3">
            <w:pPr>
              <w:ind w:firstLine="0"/>
              <w:rPr>
                <w:lang w:bidi="ar-SA"/>
              </w:rPr>
            </w:pPr>
            <w:r w:rsidRPr="00B03F95">
              <w:rPr>
                <w:lang w:bidi="ar-SA"/>
              </w:rPr>
              <w:t>Le Journal de Québec (Québec)</w:t>
            </w:r>
          </w:p>
        </w:tc>
        <w:tc>
          <w:tcPr>
            <w:tcW w:w="1832" w:type="dxa"/>
          </w:tcPr>
          <w:p w:rsidR="00956FC3" w:rsidRPr="00B03F95" w:rsidRDefault="00956FC3" w:rsidP="00956FC3">
            <w:pPr>
              <w:tabs>
                <w:tab w:val="decimal" w:pos="1242"/>
              </w:tabs>
              <w:ind w:firstLine="0"/>
              <w:rPr>
                <w:lang w:bidi="ar-SA"/>
              </w:rPr>
            </w:pPr>
            <w:r w:rsidRPr="00B03F95">
              <w:rPr>
                <w:lang w:bidi="ar-SA"/>
              </w:rPr>
              <w:t>120 000</w:t>
            </w:r>
          </w:p>
        </w:tc>
      </w:tr>
      <w:tr w:rsidR="00956FC3" w:rsidRPr="00B03F95">
        <w:tc>
          <w:tcPr>
            <w:tcW w:w="6228" w:type="dxa"/>
          </w:tcPr>
          <w:p w:rsidR="00956FC3" w:rsidRPr="00B03F95" w:rsidRDefault="00956FC3" w:rsidP="00956FC3">
            <w:pPr>
              <w:ind w:firstLine="0"/>
              <w:rPr>
                <w:lang w:bidi="ar-SA"/>
              </w:rPr>
            </w:pPr>
            <w:r w:rsidRPr="00B03F95">
              <w:rPr>
                <w:lang w:bidi="ar-SA"/>
              </w:rPr>
              <w:t>Le Soleil (Québec)</w:t>
            </w:r>
          </w:p>
        </w:tc>
        <w:tc>
          <w:tcPr>
            <w:tcW w:w="1832" w:type="dxa"/>
          </w:tcPr>
          <w:p w:rsidR="00956FC3" w:rsidRPr="00B03F95" w:rsidRDefault="00956FC3" w:rsidP="00956FC3">
            <w:pPr>
              <w:tabs>
                <w:tab w:val="decimal" w:pos="1242"/>
              </w:tabs>
              <w:ind w:firstLine="0"/>
              <w:rPr>
                <w:lang w:bidi="ar-SA"/>
              </w:rPr>
            </w:pPr>
            <w:r w:rsidRPr="00B03F95">
              <w:rPr>
                <w:lang w:bidi="ar-SA"/>
              </w:rPr>
              <w:t>148 397</w:t>
            </w:r>
          </w:p>
        </w:tc>
      </w:tr>
      <w:tr w:rsidR="00956FC3" w:rsidRPr="00B03F95">
        <w:tc>
          <w:tcPr>
            <w:tcW w:w="6228" w:type="dxa"/>
          </w:tcPr>
          <w:p w:rsidR="00956FC3" w:rsidRPr="00B03F95" w:rsidRDefault="00956FC3" w:rsidP="00956FC3">
            <w:pPr>
              <w:ind w:firstLine="0"/>
              <w:rPr>
                <w:lang w:bidi="ar-SA"/>
              </w:rPr>
            </w:pPr>
            <w:r w:rsidRPr="00B03F95">
              <w:rPr>
                <w:lang w:bidi="ar-SA"/>
              </w:rPr>
              <w:t>Le Nouvelliste (Trois-Rivières)</w:t>
            </w:r>
          </w:p>
        </w:tc>
        <w:tc>
          <w:tcPr>
            <w:tcW w:w="1832" w:type="dxa"/>
          </w:tcPr>
          <w:p w:rsidR="00956FC3" w:rsidRPr="00B03F95" w:rsidRDefault="00956FC3" w:rsidP="00956FC3">
            <w:pPr>
              <w:tabs>
                <w:tab w:val="decimal" w:pos="1242"/>
              </w:tabs>
              <w:ind w:firstLine="0"/>
              <w:rPr>
                <w:lang w:bidi="ar-SA"/>
              </w:rPr>
            </w:pPr>
            <w:r w:rsidRPr="00B03F95">
              <w:rPr>
                <w:lang w:bidi="ar-SA"/>
              </w:rPr>
              <w:t>47 232</w:t>
            </w:r>
          </w:p>
        </w:tc>
      </w:tr>
      <w:tr w:rsidR="00956FC3" w:rsidRPr="00B03F95">
        <w:tc>
          <w:tcPr>
            <w:tcW w:w="6228" w:type="dxa"/>
          </w:tcPr>
          <w:p w:rsidR="00956FC3" w:rsidRPr="00B03F95" w:rsidRDefault="00956FC3" w:rsidP="00956FC3">
            <w:pPr>
              <w:ind w:firstLine="0"/>
              <w:rPr>
                <w:lang w:bidi="ar-SA"/>
              </w:rPr>
            </w:pPr>
            <w:r w:rsidRPr="00B03F95">
              <w:rPr>
                <w:lang w:bidi="ar-SA"/>
              </w:rPr>
              <w:t>La Tribune (Sherbrooke)</w:t>
            </w:r>
          </w:p>
        </w:tc>
        <w:tc>
          <w:tcPr>
            <w:tcW w:w="1832" w:type="dxa"/>
          </w:tcPr>
          <w:p w:rsidR="00956FC3" w:rsidRPr="00B03F95" w:rsidRDefault="00956FC3" w:rsidP="00956FC3">
            <w:pPr>
              <w:tabs>
                <w:tab w:val="decimal" w:pos="1242"/>
              </w:tabs>
              <w:ind w:firstLine="0"/>
              <w:rPr>
                <w:lang w:bidi="ar-SA"/>
              </w:rPr>
            </w:pPr>
            <w:r w:rsidRPr="00B03F95">
              <w:rPr>
                <w:lang w:bidi="ar-SA"/>
              </w:rPr>
              <w:t>38 804</w:t>
            </w:r>
          </w:p>
        </w:tc>
      </w:tr>
      <w:tr w:rsidR="00956FC3" w:rsidRPr="00B03F95">
        <w:tc>
          <w:tcPr>
            <w:tcW w:w="6228" w:type="dxa"/>
          </w:tcPr>
          <w:p w:rsidR="00956FC3" w:rsidRPr="00B03F95" w:rsidRDefault="00956FC3" w:rsidP="00956FC3">
            <w:pPr>
              <w:ind w:firstLine="0"/>
              <w:rPr>
                <w:lang w:bidi="ar-SA"/>
              </w:rPr>
            </w:pPr>
            <w:r w:rsidRPr="00B03F95">
              <w:rPr>
                <w:lang w:bidi="ar-SA"/>
              </w:rPr>
              <w:t>La Voix de l’Est (Montréal)</w:t>
            </w:r>
          </w:p>
        </w:tc>
        <w:tc>
          <w:tcPr>
            <w:tcW w:w="1832" w:type="dxa"/>
          </w:tcPr>
          <w:p w:rsidR="00956FC3" w:rsidRPr="00B03F95" w:rsidRDefault="00956FC3" w:rsidP="00956FC3">
            <w:pPr>
              <w:tabs>
                <w:tab w:val="decimal" w:pos="1242"/>
              </w:tabs>
              <w:ind w:firstLine="0"/>
              <w:rPr>
                <w:lang w:bidi="ar-SA"/>
              </w:rPr>
            </w:pPr>
            <w:r w:rsidRPr="00B03F95">
              <w:rPr>
                <w:lang w:bidi="ar-SA"/>
              </w:rPr>
              <w:t>10 447</w:t>
            </w:r>
          </w:p>
        </w:tc>
      </w:tr>
      <w:tr w:rsidR="00956FC3" w:rsidRPr="00B03F95">
        <w:tc>
          <w:tcPr>
            <w:tcW w:w="6228" w:type="dxa"/>
          </w:tcPr>
          <w:p w:rsidR="00956FC3" w:rsidRPr="00B03F95" w:rsidRDefault="00956FC3" w:rsidP="00956FC3">
            <w:pPr>
              <w:ind w:firstLine="0"/>
              <w:rPr>
                <w:lang w:bidi="ar-SA"/>
              </w:rPr>
            </w:pPr>
            <w:r w:rsidRPr="00B03F95">
              <w:rPr>
                <w:lang w:bidi="ar-SA"/>
              </w:rPr>
              <w:t>Le Devoir (Montréal)</w:t>
            </w:r>
          </w:p>
        </w:tc>
        <w:tc>
          <w:tcPr>
            <w:tcW w:w="1832" w:type="dxa"/>
          </w:tcPr>
          <w:p w:rsidR="00956FC3" w:rsidRPr="00B03F95" w:rsidRDefault="00956FC3" w:rsidP="00956FC3">
            <w:pPr>
              <w:tabs>
                <w:tab w:val="decimal" w:pos="1242"/>
              </w:tabs>
              <w:ind w:firstLine="0"/>
              <w:rPr>
                <w:lang w:bidi="ar-SA"/>
              </w:rPr>
            </w:pPr>
            <w:r w:rsidRPr="00B03F95">
              <w:rPr>
                <w:lang w:bidi="ar-SA"/>
              </w:rPr>
              <w:t>36 790</w:t>
            </w:r>
          </w:p>
        </w:tc>
      </w:tr>
      <w:tr w:rsidR="00956FC3" w:rsidRPr="00B03F95">
        <w:tc>
          <w:tcPr>
            <w:tcW w:w="6228" w:type="dxa"/>
          </w:tcPr>
          <w:p w:rsidR="00956FC3" w:rsidRPr="00B03F95" w:rsidRDefault="00956FC3" w:rsidP="00956FC3">
            <w:pPr>
              <w:ind w:firstLine="0"/>
              <w:rPr>
                <w:lang w:bidi="ar-SA"/>
              </w:rPr>
            </w:pPr>
            <w:r w:rsidRPr="00B03F95">
              <w:rPr>
                <w:lang w:bidi="ar-SA"/>
              </w:rPr>
              <w:t>Le Journal de Montréal (Montréal)</w:t>
            </w:r>
          </w:p>
        </w:tc>
        <w:tc>
          <w:tcPr>
            <w:tcW w:w="1832" w:type="dxa"/>
          </w:tcPr>
          <w:p w:rsidR="00956FC3" w:rsidRPr="00B03F95" w:rsidRDefault="00956FC3" w:rsidP="00956FC3">
            <w:pPr>
              <w:tabs>
                <w:tab w:val="decimal" w:pos="1242"/>
              </w:tabs>
              <w:ind w:firstLine="0"/>
              <w:rPr>
                <w:lang w:bidi="ar-SA"/>
              </w:rPr>
            </w:pPr>
            <w:r w:rsidRPr="00B03F95">
              <w:rPr>
                <w:lang w:bidi="ar-SA"/>
              </w:rPr>
              <w:t xml:space="preserve">330 000 </w:t>
            </w:r>
          </w:p>
        </w:tc>
      </w:tr>
      <w:tr w:rsidR="00956FC3" w:rsidRPr="00B03F95">
        <w:tc>
          <w:tcPr>
            <w:tcW w:w="6228" w:type="dxa"/>
          </w:tcPr>
          <w:p w:rsidR="00956FC3" w:rsidRPr="00B03F95" w:rsidRDefault="00956FC3" w:rsidP="00956FC3">
            <w:pPr>
              <w:ind w:firstLine="0"/>
              <w:rPr>
                <w:lang w:bidi="ar-SA"/>
              </w:rPr>
            </w:pPr>
            <w:r w:rsidRPr="00B03F95">
              <w:rPr>
                <w:lang w:bidi="ar-SA"/>
              </w:rPr>
              <w:t>La Presse (Montréal)</w:t>
            </w:r>
          </w:p>
        </w:tc>
        <w:tc>
          <w:tcPr>
            <w:tcW w:w="1832" w:type="dxa"/>
          </w:tcPr>
          <w:p w:rsidR="00956FC3" w:rsidRPr="00B03F95" w:rsidRDefault="00956FC3" w:rsidP="00956FC3">
            <w:pPr>
              <w:tabs>
                <w:tab w:val="decimal" w:pos="1242"/>
              </w:tabs>
              <w:ind w:firstLine="0"/>
              <w:rPr>
                <w:lang w:bidi="ar-SA"/>
              </w:rPr>
            </w:pPr>
            <w:r w:rsidRPr="00B03F95">
              <w:rPr>
                <w:lang w:bidi="ar-SA"/>
              </w:rPr>
              <w:t>184 155</w:t>
            </w:r>
          </w:p>
        </w:tc>
      </w:tr>
    </w:tbl>
    <w:p w:rsidR="00956FC3" w:rsidRDefault="00956FC3" w:rsidP="00956FC3">
      <w:pPr>
        <w:spacing w:before="120" w:after="120"/>
        <w:jc w:val="both"/>
      </w:pPr>
    </w:p>
    <w:p w:rsidR="00956FC3" w:rsidRDefault="00956FC3" w:rsidP="00956FC3">
      <w:pPr>
        <w:spacing w:before="120" w:after="120"/>
        <w:jc w:val="both"/>
      </w:pPr>
    </w:p>
    <w:tbl>
      <w:tblPr>
        <w:tblW w:w="0" w:type="auto"/>
        <w:tblLook w:val="00BF" w:firstRow="1" w:lastRow="0" w:firstColumn="1" w:lastColumn="0" w:noHBand="0" w:noVBand="0"/>
      </w:tblPr>
      <w:tblGrid>
        <w:gridCol w:w="6228"/>
        <w:gridCol w:w="1832"/>
      </w:tblGrid>
      <w:tr w:rsidR="00956FC3" w:rsidRPr="00B03F95">
        <w:tc>
          <w:tcPr>
            <w:tcW w:w="6228"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rPr>
                <w:lang w:bidi="ar-SA"/>
              </w:rPr>
            </w:pPr>
            <w:r>
              <w:rPr>
                <w:lang w:bidi="ar-SA"/>
              </w:rPr>
              <w:t>Choix d’hebdomadaires nationaux</w:t>
            </w:r>
            <w:r>
              <w:rPr>
                <w:lang w:bidi="ar-SA"/>
              </w:rPr>
              <w:br/>
              <w:t>(de langue fra</w:t>
            </w:r>
            <w:r>
              <w:rPr>
                <w:lang w:bidi="ar-SA"/>
              </w:rPr>
              <w:t>n</w:t>
            </w:r>
            <w:r>
              <w:rPr>
                <w:lang w:bidi="ar-SA"/>
              </w:rPr>
              <w:t>çaise)</w:t>
            </w:r>
          </w:p>
        </w:tc>
        <w:tc>
          <w:tcPr>
            <w:tcW w:w="1832"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jc w:val="center"/>
              <w:rPr>
                <w:lang w:bidi="ar-SA"/>
              </w:rPr>
            </w:pPr>
          </w:p>
        </w:tc>
      </w:tr>
      <w:tr w:rsidR="00956FC3" w:rsidRPr="00B03F95">
        <w:tc>
          <w:tcPr>
            <w:tcW w:w="6228" w:type="dxa"/>
            <w:tcBorders>
              <w:top w:val="single" w:sz="12" w:space="0" w:color="auto"/>
            </w:tcBorders>
          </w:tcPr>
          <w:p w:rsidR="00956FC3" w:rsidRPr="00B03F95" w:rsidRDefault="00956FC3" w:rsidP="00956FC3">
            <w:pPr>
              <w:ind w:firstLine="0"/>
              <w:rPr>
                <w:lang w:bidi="ar-SA"/>
              </w:rPr>
            </w:pPr>
            <w:r w:rsidRPr="00B03F95">
              <w:rPr>
                <w:lang w:bidi="ar-SA"/>
              </w:rPr>
              <w:t>Allô Police (Montréal)</w:t>
            </w:r>
          </w:p>
        </w:tc>
        <w:tc>
          <w:tcPr>
            <w:tcW w:w="1832" w:type="dxa"/>
            <w:tcBorders>
              <w:top w:val="single" w:sz="12" w:space="0" w:color="auto"/>
            </w:tcBorders>
          </w:tcPr>
          <w:p w:rsidR="00956FC3" w:rsidRPr="00B03F95" w:rsidRDefault="00956FC3" w:rsidP="00956FC3">
            <w:pPr>
              <w:tabs>
                <w:tab w:val="decimal" w:pos="1242"/>
              </w:tabs>
              <w:ind w:firstLine="0"/>
              <w:rPr>
                <w:lang w:bidi="ar-SA"/>
              </w:rPr>
            </w:pPr>
            <w:r w:rsidRPr="00B03F95">
              <w:rPr>
                <w:lang w:bidi="ar-SA"/>
              </w:rPr>
              <w:t>107 916</w:t>
            </w:r>
          </w:p>
        </w:tc>
      </w:tr>
      <w:tr w:rsidR="00956FC3" w:rsidRPr="00B03F95">
        <w:tc>
          <w:tcPr>
            <w:tcW w:w="6228" w:type="dxa"/>
          </w:tcPr>
          <w:p w:rsidR="00956FC3" w:rsidRPr="00B03F95" w:rsidRDefault="00956FC3" w:rsidP="00956FC3">
            <w:pPr>
              <w:ind w:firstLine="0"/>
              <w:rPr>
                <w:lang w:bidi="ar-SA"/>
              </w:rPr>
            </w:pPr>
            <w:r w:rsidRPr="00B03F95">
              <w:rPr>
                <w:lang w:bidi="ar-SA"/>
              </w:rPr>
              <w:t>Dimanche-Dernière Heure (Montréal)</w:t>
            </w:r>
          </w:p>
        </w:tc>
        <w:tc>
          <w:tcPr>
            <w:tcW w:w="1832" w:type="dxa"/>
          </w:tcPr>
          <w:p w:rsidR="00956FC3" w:rsidRPr="00B03F95" w:rsidRDefault="00956FC3" w:rsidP="00956FC3">
            <w:pPr>
              <w:tabs>
                <w:tab w:val="decimal" w:pos="1242"/>
              </w:tabs>
              <w:ind w:firstLine="0"/>
              <w:rPr>
                <w:lang w:bidi="ar-SA"/>
              </w:rPr>
            </w:pPr>
            <w:r w:rsidRPr="00B03F95">
              <w:rPr>
                <w:lang w:bidi="ar-SA"/>
              </w:rPr>
              <w:t>21 860</w:t>
            </w:r>
          </w:p>
        </w:tc>
      </w:tr>
      <w:tr w:rsidR="00956FC3" w:rsidRPr="00B03F95">
        <w:tc>
          <w:tcPr>
            <w:tcW w:w="6228" w:type="dxa"/>
          </w:tcPr>
          <w:p w:rsidR="00956FC3" w:rsidRPr="00B03F95" w:rsidRDefault="00956FC3" w:rsidP="00956FC3">
            <w:pPr>
              <w:ind w:firstLine="0"/>
              <w:rPr>
                <w:lang w:bidi="ar-SA"/>
              </w:rPr>
            </w:pPr>
            <w:r w:rsidRPr="00B03F95">
              <w:rPr>
                <w:lang w:bidi="ar-SA"/>
              </w:rPr>
              <w:t>Dimanche-Matin (Montréal)</w:t>
            </w:r>
          </w:p>
        </w:tc>
        <w:tc>
          <w:tcPr>
            <w:tcW w:w="1832" w:type="dxa"/>
          </w:tcPr>
          <w:p w:rsidR="00956FC3" w:rsidRPr="00B03F95" w:rsidRDefault="00956FC3" w:rsidP="00956FC3">
            <w:pPr>
              <w:tabs>
                <w:tab w:val="decimal" w:pos="1242"/>
              </w:tabs>
              <w:ind w:firstLine="0"/>
              <w:rPr>
                <w:lang w:bidi="ar-SA"/>
              </w:rPr>
            </w:pPr>
            <w:r w:rsidRPr="00B03F95">
              <w:rPr>
                <w:lang w:bidi="ar-SA"/>
              </w:rPr>
              <w:t>208 184</w:t>
            </w:r>
          </w:p>
        </w:tc>
      </w:tr>
      <w:tr w:rsidR="00956FC3" w:rsidRPr="00B03F95">
        <w:tc>
          <w:tcPr>
            <w:tcW w:w="6228" w:type="dxa"/>
          </w:tcPr>
          <w:p w:rsidR="00956FC3" w:rsidRPr="00B03F95" w:rsidRDefault="00956FC3" w:rsidP="00956FC3">
            <w:pPr>
              <w:ind w:firstLine="0"/>
              <w:rPr>
                <w:lang w:bidi="ar-SA"/>
              </w:rPr>
            </w:pPr>
            <w:r w:rsidRPr="00B03F95">
              <w:rPr>
                <w:lang w:bidi="ar-SA"/>
              </w:rPr>
              <w:t>Echos Vedettes (Montréal)</w:t>
            </w:r>
          </w:p>
        </w:tc>
        <w:tc>
          <w:tcPr>
            <w:tcW w:w="1832" w:type="dxa"/>
          </w:tcPr>
          <w:p w:rsidR="00956FC3" w:rsidRPr="00B03F95" w:rsidRDefault="00956FC3" w:rsidP="00956FC3">
            <w:pPr>
              <w:tabs>
                <w:tab w:val="decimal" w:pos="1242"/>
              </w:tabs>
              <w:ind w:firstLine="0"/>
              <w:rPr>
                <w:lang w:bidi="ar-SA"/>
              </w:rPr>
            </w:pPr>
            <w:r w:rsidRPr="00B03F95">
              <w:rPr>
                <w:lang w:bidi="ar-SA"/>
              </w:rPr>
              <w:t>139 866</w:t>
            </w:r>
          </w:p>
        </w:tc>
      </w:tr>
      <w:tr w:rsidR="00956FC3" w:rsidRPr="00B03F95">
        <w:tc>
          <w:tcPr>
            <w:tcW w:w="6228" w:type="dxa"/>
          </w:tcPr>
          <w:p w:rsidR="00956FC3" w:rsidRPr="00B03F95" w:rsidRDefault="00956FC3" w:rsidP="00956FC3">
            <w:pPr>
              <w:ind w:firstLine="0"/>
              <w:rPr>
                <w:lang w:bidi="ar-SA"/>
              </w:rPr>
            </w:pPr>
            <w:r w:rsidRPr="00B03F95">
              <w:rPr>
                <w:lang w:bidi="ar-SA"/>
              </w:rPr>
              <w:t>Le Lundi (Montréal)</w:t>
            </w:r>
          </w:p>
        </w:tc>
        <w:tc>
          <w:tcPr>
            <w:tcW w:w="1832" w:type="dxa"/>
          </w:tcPr>
          <w:p w:rsidR="00956FC3" w:rsidRPr="00B03F95" w:rsidRDefault="00956FC3" w:rsidP="00956FC3">
            <w:pPr>
              <w:tabs>
                <w:tab w:val="decimal" w:pos="1242"/>
              </w:tabs>
              <w:ind w:firstLine="0"/>
              <w:rPr>
                <w:lang w:bidi="ar-SA"/>
              </w:rPr>
            </w:pPr>
            <w:r w:rsidRPr="00B03F95">
              <w:rPr>
                <w:lang w:bidi="ar-SA"/>
              </w:rPr>
              <w:t>109 000</w:t>
            </w:r>
          </w:p>
        </w:tc>
      </w:tr>
      <w:tr w:rsidR="00956FC3" w:rsidRPr="00B03F95">
        <w:tc>
          <w:tcPr>
            <w:tcW w:w="6228" w:type="dxa"/>
          </w:tcPr>
          <w:p w:rsidR="00956FC3" w:rsidRPr="00B03F95" w:rsidRDefault="00956FC3" w:rsidP="00956FC3">
            <w:pPr>
              <w:ind w:firstLine="0"/>
              <w:rPr>
                <w:lang w:bidi="ar-SA"/>
              </w:rPr>
            </w:pPr>
            <w:r w:rsidRPr="00B03F95">
              <w:rPr>
                <w:lang w:bidi="ar-SA"/>
              </w:rPr>
              <w:t>Le Nouveau Samedi (Montréal)</w:t>
            </w:r>
          </w:p>
        </w:tc>
        <w:tc>
          <w:tcPr>
            <w:tcW w:w="1832" w:type="dxa"/>
          </w:tcPr>
          <w:p w:rsidR="00956FC3" w:rsidRPr="00B03F95" w:rsidRDefault="00956FC3" w:rsidP="00956FC3">
            <w:pPr>
              <w:tabs>
                <w:tab w:val="decimal" w:pos="1242"/>
              </w:tabs>
              <w:ind w:firstLine="0"/>
              <w:rPr>
                <w:lang w:bidi="ar-SA"/>
              </w:rPr>
            </w:pPr>
            <w:r w:rsidRPr="00B03F95">
              <w:rPr>
                <w:lang w:bidi="ar-SA"/>
              </w:rPr>
              <w:t>48 000</w:t>
            </w:r>
          </w:p>
        </w:tc>
      </w:tr>
      <w:tr w:rsidR="00956FC3" w:rsidRPr="00B03F95">
        <w:tc>
          <w:tcPr>
            <w:tcW w:w="6228" w:type="dxa"/>
          </w:tcPr>
          <w:p w:rsidR="00956FC3" w:rsidRPr="00B03F95" w:rsidRDefault="00956FC3" w:rsidP="00956FC3">
            <w:pPr>
              <w:ind w:firstLine="0"/>
              <w:rPr>
                <w:lang w:bidi="ar-SA"/>
              </w:rPr>
            </w:pPr>
            <w:r w:rsidRPr="00B03F95">
              <w:rPr>
                <w:lang w:bidi="ar-SA"/>
              </w:rPr>
              <w:t>Le Grand Journal illustré (Montréal)</w:t>
            </w:r>
          </w:p>
        </w:tc>
        <w:tc>
          <w:tcPr>
            <w:tcW w:w="1832" w:type="dxa"/>
          </w:tcPr>
          <w:p w:rsidR="00956FC3" w:rsidRPr="00B03F95" w:rsidRDefault="00956FC3" w:rsidP="00956FC3">
            <w:pPr>
              <w:tabs>
                <w:tab w:val="decimal" w:pos="1242"/>
              </w:tabs>
              <w:ind w:firstLine="0"/>
              <w:rPr>
                <w:lang w:bidi="ar-SA"/>
              </w:rPr>
            </w:pPr>
            <w:r w:rsidRPr="00B03F95">
              <w:rPr>
                <w:lang w:bidi="ar-SA"/>
              </w:rPr>
              <w:t>50 000</w:t>
            </w:r>
          </w:p>
        </w:tc>
      </w:tr>
      <w:tr w:rsidR="00956FC3" w:rsidRPr="00B03F95">
        <w:tc>
          <w:tcPr>
            <w:tcW w:w="6228" w:type="dxa"/>
          </w:tcPr>
          <w:p w:rsidR="00956FC3" w:rsidRPr="00B03F95" w:rsidRDefault="00956FC3" w:rsidP="00956FC3">
            <w:pPr>
              <w:ind w:firstLine="0"/>
              <w:rPr>
                <w:lang w:bidi="ar-SA"/>
              </w:rPr>
            </w:pPr>
            <w:r w:rsidRPr="00B03F95">
              <w:rPr>
                <w:lang w:bidi="ar-SA"/>
              </w:rPr>
              <w:t>Perspectives-Dimanche (Montréal)</w:t>
            </w:r>
          </w:p>
        </w:tc>
        <w:tc>
          <w:tcPr>
            <w:tcW w:w="1832" w:type="dxa"/>
          </w:tcPr>
          <w:p w:rsidR="00956FC3" w:rsidRPr="00B03F95" w:rsidRDefault="00956FC3" w:rsidP="00956FC3">
            <w:pPr>
              <w:tabs>
                <w:tab w:val="decimal" w:pos="1242"/>
              </w:tabs>
              <w:ind w:firstLine="0"/>
              <w:rPr>
                <w:lang w:bidi="ar-SA"/>
              </w:rPr>
            </w:pPr>
            <w:r w:rsidRPr="00B03F95">
              <w:rPr>
                <w:lang w:bidi="ar-SA"/>
              </w:rPr>
              <w:t>841 391</w:t>
            </w:r>
          </w:p>
        </w:tc>
      </w:tr>
      <w:tr w:rsidR="00956FC3" w:rsidRPr="00B03F95">
        <w:tc>
          <w:tcPr>
            <w:tcW w:w="6228" w:type="dxa"/>
          </w:tcPr>
          <w:p w:rsidR="00956FC3" w:rsidRPr="00B03F95" w:rsidRDefault="00956FC3" w:rsidP="00956FC3">
            <w:pPr>
              <w:ind w:firstLine="0"/>
              <w:rPr>
                <w:lang w:bidi="ar-SA"/>
              </w:rPr>
            </w:pPr>
            <w:r w:rsidRPr="00B03F95">
              <w:rPr>
                <w:lang w:bidi="ar-SA"/>
              </w:rPr>
              <w:t>Nouvelles illustrées (Montréal)</w:t>
            </w:r>
          </w:p>
        </w:tc>
        <w:tc>
          <w:tcPr>
            <w:tcW w:w="1832" w:type="dxa"/>
          </w:tcPr>
          <w:p w:rsidR="00956FC3" w:rsidRPr="00B03F95" w:rsidRDefault="00956FC3" w:rsidP="00956FC3">
            <w:pPr>
              <w:tabs>
                <w:tab w:val="decimal" w:pos="1242"/>
              </w:tabs>
              <w:ind w:firstLine="0"/>
              <w:rPr>
                <w:lang w:bidi="ar-SA"/>
              </w:rPr>
            </w:pPr>
            <w:r w:rsidRPr="00B03F95">
              <w:rPr>
                <w:lang w:bidi="ar-SA"/>
              </w:rPr>
              <w:t>39 939</w:t>
            </w:r>
          </w:p>
        </w:tc>
      </w:tr>
      <w:tr w:rsidR="00956FC3" w:rsidRPr="00B03F95">
        <w:tc>
          <w:tcPr>
            <w:tcW w:w="6228" w:type="dxa"/>
          </w:tcPr>
          <w:p w:rsidR="00956FC3" w:rsidRPr="00B03F95" w:rsidRDefault="00956FC3" w:rsidP="00956FC3">
            <w:pPr>
              <w:ind w:firstLine="0"/>
              <w:rPr>
                <w:lang w:bidi="ar-SA"/>
              </w:rPr>
            </w:pPr>
            <w:r w:rsidRPr="00B03F95">
              <w:rPr>
                <w:lang w:bidi="ar-SA"/>
              </w:rPr>
              <w:t>Photo-Police (Montréal)</w:t>
            </w:r>
          </w:p>
        </w:tc>
        <w:tc>
          <w:tcPr>
            <w:tcW w:w="1832" w:type="dxa"/>
          </w:tcPr>
          <w:p w:rsidR="00956FC3" w:rsidRPr="00B03F95" w:rsidRDefault="00956FC3" w:rsidP="00956FC3">
            <w:pPr>
              <w:tabs>
                <w:tab w:val="decimal" w:pos="1242"/>
              </w:tabs>
              <w:ind w:firstLine="0"/>
              <w:rPr>
                <w:lang w:bidi="ar-SA"/>
              </w:rPr>
            </w:pPr>
            <w:r w:rsidRPr="00B03F95">
              <w:rPr>
                <w:lang w:bidi="ar-SA"/>
              </w:rPr>
              <w:t>144 000</w:t>
            </w:r>
          </w:p>
        </w:tc>
      </w:tr>
      <w:tr w:rsidR="00956FC3" w:rsidRPr="00B03F95">
        <w:tc>
          <w:tcPr>
            <w:tcW w:w="6228" w:type="dxa"/>
          </w:tcPr>
          <w:p w:rsidR="00956FC3" w:rsidRPr="00B03F95" w:rsidRDefault="00956FC3" w:rsidP="00956FC3">
            <w:pPr>
              <w:ind w:firstLine="0"/>
              <w:rPr>
                <w:lang w:bidi="ar-SA"/>
              </w:rPr>
            </w:pPr>
            <w:r w:rsidRPr="00B03F95">
              <w:rPr>
                <w:lang w:bidi="ar-SA"/>
              </w:rPr>
              <w:t>Photos-Vedettes</w:t>
            </w:r>
          </w:p>
        </w:tc>
        <w:tc>
          <w:tcPr>
            <w:tcW w:w="1832" w:type="dxa"/>
          </w:tcPr>
          <w:p w:rsidR="00956FC3" w:rsidRPr="00B03F95" w:rsidRDefault="00956FC3" w:rsidP="00956FC3">
            <w:pPr>
              <w:tabs>
                <w:tab w:val="decimal" w:pos="1242"/>
              </w:tabs>
              <w:ind w:firstLine="0"/>
              <w:rPr>
                <w:lang w:bidi="ar-SA"/>
              </w:rPr>
            </w:pPr>
            <w:r w:rsidRPr="00B03F95">
              <w:rPr>
                <w:lang w:bidi="ar-SA"/>
              </w:rPr>
              <w:t>57 000</w:t>
            </w:r>
          </w:p>
        </w:tc>
      </w:tr>
      <w:tr w:rsidR="00956FC3" w:rsidRPr="00B03F95">
        <w:tc>
          <w:tcPr>
            <w:tcW w:w="6228" w:type="dxa"/>
          </w:tcPr>
          <w:p w:rsidR="00956FC3" w:rsidRPr="00B03F95" w:rsidRDefault="00956FC3" w:rsidP="00956FC3">
            <w:pPr>
              <w:ind w:firstLine="0"/>
              <w:rPr>
                <w:lang w:bidi="ar-SA"/>
              </w:rPr>
            </w:pPr>
            <w:r w:rsidRPr="00B03F95">
              <w:rPr>
                <w:lang w:bidi="ar-SA"/>
              </w:rPr>
              <w:t>Télé-Radiomonde</w:t>
            </w:r>
          </w:p>
        </w:tc>
        <w:tc>
          <w:tcPr>
            <w:tcW w:w="1832" w:type="dxa"/>
          </w:tcPr>
          <w:p w:rsidR="00956FC3" w:rsidRPr="00B03F95" w:rsidRDefault="00956FC3" w:rsidP="00956FC3">
            <w:pPr>
              <w:tabs>
                <w:tab w:val="decimal" w:pos="1242"/>
              </w:tabs>
              <w:ind w:firstLine="0"/>
              <w:rPr>
                <w:lang w:bidi="ar-SA"/>
              </w:rPr>
            </w:pPr>
            <w:r w:rsidRPr="00B03F95">
              <w:rPr>
                <w:lang w:bidi="ar-SA"/>
              </w:rPr>
              <w:t>330 000</w:t>
            </w:r>
          </w:p>
        </w:tc>
      </w:tr>
    </w:tbl>
    <w:p w:rsidR="00956FC3" w:rsidRDefault="00956FC3" w:rsidP="00956FC3">
      <w:pPr>
        <w:pStyle w:val="p"/>
      </w:pPr>
      <w:r>
        <w:br w:type="page"/>
        <w:t>[189]</w:t>
      </w:r>
    </w:p>
    <w:p w:rsidR="00956FC3" w:rsidRDefault="00956FC3" w:rsidP="00956FC3">
      <w:pPr>
        <w:spacing w:before="120" w:after="120"/>
        <w:jc w:val="both"/>
      </w:pPr>
    </w:p>
    <w:tbl>
      <w:tblPr>
        <w:tblW w:w="0" w:type="auto"/>
        <w:tblLook w:val="00BF" w:firstRow="1" w:lastRow="0" w:firstColumn="1" w:lastColumn="0" w:noHBand="0" w:noVBand="0"/>
      </w:tblPr>
      <w:tblGrid>
        <w:gridCol w:w="6228"/>
        <w:gridCol w:w="1832"/>
      </w:tblGrid>
      <w:tr w:rsidR="00956FC3" w:rsidRPr="00B03F95">
        <w:tc>
          <w:tcPr>
            <w:tcW w:w="6228"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rPr>
                <w:lang w:bidi="ar-SA"/>
              </w:rPr>
            </w:pPr>
            <w:r w:rsidRPr="00B03F95">
              <w:rPr>
                <w:lang w:bidi="ar-SA"/>
              </w:rPr>
              <w:t>Choix de périodiques nationaux</w:t>
            </w:r>
          </w:p>
        </w:tc>
        <w:tc>
          <w:tcPr>
            <w:tcW w:w="1832" w:type="dxa"/>
            <w:tcBorders>
              <w:top w:val="single" w:sz="12" w:space="0" w:color="auto"/>
              <w:bottom w:val="single" w:sz="12" w:space="0" w:color="auto"/>
            </w:tcBorders>
            <w:shd w:val="clear" w:color="auto" w:fill="EEECE1"/>
          </w:tcPr>
          <w:p w:rsidR="00956FC3" w:rsidRPr="00B03F95" w:rsidRDefault="00956FC3" w:rsidP="00956FC3">
            <w:pPr>
              <w:spacing w:before="120" w:after="120"/>
              <w:ind w:firstLine="0"/>
              <w:rPr>
                <w:lang w:bidi="ar-SA"/>
              </w:rPr>
            </w:pPr>
            <w:r w:rsidRPr="00B03F95">
              <w:rPr>
                <w:lang w:bidi="ar-SA"/>
              </w:rPr>
              <w:t>Ventes</w:t>
            </w:r>
          </w:p>
        </w:tc>
      </w:tr>
      <w:tr w:rsidR="00956FC3" w:rsidRPr="00B03F95">
        <w:tc>
          <w:tcPr>
            <w:tcW w:w="6228" w:type="dxa"/>
            <w:tcBorders>
              <w:top w:val="single" w:sz="12" w:space="0" w:color="auto"/>
            </w:tcBorders>
          </w:tcPr>
          <w:p w:rsidR="00956FC3" w:rsidRPr="00B03F95" w:rsidRDefault="00956FC3" w:rsidP="00956FC3">
            <w:pPr>
              <w:ind w:firstLine="0"/>
              <w:rPr>
                <w:lang w:bidi="ar-SA"/>
              </w:rPr>
            </w:pPr>
            <w:r w:rsidRPr="00B03F95">
              <w:rPr>
                <w:lang w:bidi="ar-SA"/>
              </w:rPr>
              <w:t>L’Action nationale (Montréal)</w:t>
            </w:r>
          </w:p>
        </w:tc>
        <w:tc>
          <w:tcPr>
            <w:tcW w:w="1832" w:type="dxa"/>
            <w:tcBorders>
              <w:top w:val="single" w:sz="12" w:space="0" w:color="auto"/>
            </w:tcBorders>
          </w:tcPr>
          <w:p w:rsidR="00956FC3" w:rsidRPr="00B03F95" w:rsidRDefault="00956FC3" w:rsidP="00956FC3">
            <w:pPr>
              <w:tabs>
                <w:tab w:val="decimal" w:pos="1242"/>
              </w:tabs>
              <w:ind w:firstLine="0"/>
              <w:rPr>
                <w:lang w:bidi="ar-SA"/>
              </w:rPr>
            </w:pPr>
            <w:r w:rsidRPr="00B03F95">
              <w:rPr>
                <w:lang w:bidi="ar-SA"/>
              </w:rPr>
              <w:t>2 000</w:t>
            </w:r>
          </w:p>
        </w:tc>
      </w:tr>
      <w:tr w:rsidR="00956FC3" w:rsidRPr="00B03F95">
        <w:tc>
          <w:tcPr>
            <w:tcW w:w="6228" w:type="dxa"/>
          </w:tcPr>
          <w:p w:rsidR="00956FC3" w:rsidRPr="00B03F95" w:rsidRDefault="00956FC3" w:rsidP="00956FC3">
            <w:pPr>
              <w:ind w:firstLine="0"/>
              <w:rPr>
                <w:lang w:bidi="ar-SA"/>
              </w:rPr>
            </w:pPr>
            <w:r w:rsidRPr="00B03F95">
              <w:rPr>
                <w:lang w:bidi="ar-SA"/>
              </w:rPr>
              <w:t>L’Actualité (Montréal)</w:t>
            </w:r>
          </w:p>
        </w:tc>
        <w:tc>
          <w:tcPr>
            <w:tcW w:w="1832" w:type="dxa"/>
          </w:tcPr>
          <w:p w:rsidR="00956FC3" w:rsidRPr="00B03F95" w:rsidRDefault="00956FC3" w:rsidP="00956FC3">
            <w:pPr>
              <w:tabs>
                <w:tab w:val="decimal" w:pos="1242"/>
              </w:tabs>
              <w:ind w:firstLine="0"/>
              <w:rPr>
                <w:lang w:bidi="ar-SA"/>
              </w:rPr>
            </w:pPr>
            <w:r w:rsidRPr="00B03F95">
              <w:rPr>
                <w:lang w:bidi="ar-SA"/>
              </w:rPr>
              <w:t>240 000</w:t>
            </w:r>
          </w:p>
        </w:tc>
      </w:tr>
      <w:tr w:rsidR="00956FC3" w:rsidRPr="00B03F95">
        <w:tc>
          <w:tcPr>
            <w:tcW w:w="6228" w:type="dxa"/>
          </w:tcPr>
          <w:p w:rsidR="00956FC3" w:rsidRPr="00B03F95" w:rsidRDefault="00956FC3" w:rsidP="00956FC3">
            <w:pPr>
              <w:ind w:firstLine="0"/>
              <w:rPr>
                <w:lang w:bidi="ar-SA"/>
              </w:rPr>
            </w:pPr>
            <w:r w:rsidRPr="00B03F95">
              <w:rPr>
                <w:lang w:bidi="ar-SA"/>
              </w:rPr>
              <w:t>Châtelaine (Montréal)</w:t>
            </w:r>
          </w:p>
        </w:tc>
        <w:tc>
          <w:tcPr>
            <w:tcW w:w="1832" w:type="dxa"/>
          </w:tcPr>
          <w:p w:rsidR="00956FC3" w:rsidRPr="00B03F95" w:rsidRDefault="00956FC3" w:rsidP="00956FC3">
            <w:pPr>
              <w:tabs>
                <w:tab w:val="decimal" w:pos="1242"/>
              </w:tabs>
              <w:ind w:firstLine="0"/>
              <w:rPr>
                <w:lang w:bidi="ar-SA"/>
              </w:rPr>
            </w:pPr>
            <w:r w:rsidRPr="00B03F95">
              <w:rPr>
                <w:lang w:bidi="ar-SA"/>
              </w:rPr>
              <w:t>243 000</w:t>
            </w:r>
          </w:p>
        </w:tc>
      </w:tr>
      <w:tr w:rsidR="00956FC3" w:rsidRPr="00B03F95">
        <w:tc>
          <w:tcPr>
            <w:tcW w:w="6228" w:type="dxa"/>
          </w:tcPr>
          <w:p w:rsidR="00956FC3" w:rsidRPr="00B03F95" w:rsidRDefault="00956FC3" w:rsidP="00956FC3">
            <w:pPr>
              <w:ind w:firstLine="0"/>
              <w:rPr>
                <w:lang w:bidi="ar-SA"/>
              </w:rPr>
            </w:pPr>
            <w:r w:rsidRPr="00B03F95">
              <w:rPr>
                <w:lang w:bidi="ar-SA"/>
              </w:rPr>
              <w:t>Commerce (Montréal)</w:t>
            </w:r>
          </w:p>
        </w:tc>
        <w:tc>
          <w:tcPr>
            <w:tcW w:w="1832" w:type="dxa"/>
          </w:tcPr>
          <w:p w:rsidR="00956FC3" w:rsidRPr="00B03F95" w:rsidRDefault="00956FC3" w:rsidP="00956FC3">
            <w:pPr>
              <w:tabs>
                <w:tab w:val="decimal" w:pos="1242"/>
              </w:tabs>
              <w:ind w:firstLine="0"/>
              <w:rPr>
                <w:lang w:bidi="ar-SA"/>
              </w:rPr>
            </w:pPr>
            <w:r w:rsidRPr="00B03F95">
              <w:rPr>
                <w:lang w:bidi="ar-SA"/>
              </w:rPr>
              <w:t>35 000</w:t>
            </w:r>
          </w:p>
        </w:tc>
      </w:tr>
      <w:tr w:rsidR="00956FC3" w:rsidRPr="00B03F95">
        <w:tc>
          <w:tcPr>
            <w:tcW w:w="6228" w:type="dxa"/>
          </w:tcPr>
          <w:p w:rsidR="00956FC3" w:rsidRPr="00B03F95" w:rsidRDefault="00956FC3" w:rsidP="00956FC3">
            <w:pPr>
              <w:ind w:firstLine="0"/>
              <w:rPr>
                <w:lang w:bidi="ar-SA"/>
              </w:rPr>
            </w:pPr>
            <w:r w:rsidRPr="00B03F95">
              <w:rPr>
                <w:lang w:bidi="ar-SA"/>
              </w:rPr>
              <w:t>Critère (Montréal)</w:t>
            </w:r>
          </w:p>
        </w:tc>
        <w:tc>
          <w:tcPr>
            <w:tcW w:w="1832" w:type="dxa"/>
          </w:tcPr>
          <w:p w:rsidR="00956FC3" w:rsidRPr="00B03F95" w:rsidRDefault="00956FC3" w:rsidP="00956FC3">
            <w:pPr>
              <w:tabs>
                <w:tab w:val="decimal" w:pos="1242"/>
              </w:tabs>
              <w:ind w:firstLine="0"/>
              <w:rPr>
                <w:lang w:bidi="ar-SA"/>
              </w:rPr>
            </w:pPr>
            <w:r w:rsidRPr="00B03F95">
              <w:rPr>
                <w:lang w:bidi="ar-SA"/>
              </w:rPr>
              <w:t>2 500</w:t>
            </w:r>
          </w:p>
        </w:tc>
      </w:tr>
      <w:tr w:rsidR="00956FC3" w:rsidRPr="00B03F95">
        <w:tc>
          <w:tcPr>
            <w:tcW w:w="6228" w:type="dxa"/>
          </w:tcPr>
          <w:p w:rsidR="00956FC3" w:rsidRPr="00B03F95" w:rsidRDefault="00956FC3" w:rsidP="00956FC3">
            <w:pPr>
              <w:ind w:firstLine="0"/>
              <w:rPr>
                <w:lang w:bidi="ar-SA"/>
              </w:rPr>
            </w:pPr>
            <w:r w:rsidRPr="00B03F95">
              <w:rPr>
                <w:lang w:bidi="ar-SA"/>
              </w:rPr>
              <w:t>Décormag (Montréal)</w:t>
            </w:r>
          </w:p>
        </w:tc>
        <w:tc>
          <w:tcPr>
            <w:tcW w:w="1832" w:type="dxa"/>
          </w:tcPr>
          <w:p w:rsidR="00956FC3" w:rsidRPr="00B03F95" w:rsidRDefault="00956FC3" w:rsidP="00956FC3">
            <w:pPr>
              <w:tabs>
                <w:tab w:val="decimal" w:pos="1242"/>
              </w:tabs>
              <w:ind w:firstLine="0"/>
              <w:rPr>
                <w:lang w:bidi="ar-SA"/>
              </w:rPr>
            </w:pPr>
            <w:r w:rsidRPr="00B03F95">
              <w:rPr>
                <w:lang w:bidi="ar-SA"/>
              </w:rPr>
              <w:t>55 000</w:t>
            </w:r>
          </w:p>
        </w:tc>
      </w:tr>
      <w:tr w:rsidR="00956FC3" w:rsidRPr="00B03F95">
        <w:tc>
          <w:tcPr>
            <w:tcW w:w="6228" w:type="dxa"/>
          </w:tcPr>
          <w:p w:rsidR="00956FC3" w:rsidRPr="00B03F95" w:rsidRDefault="00956FC3" w:rsidP="00956FC3">
            <w:pPr>
              <w:ind w:firstLine="0"/>
              <w:rPr>
                <w:lang w:bidi="ar-SA"/>
              </w:rPr>
            </w:pPr>
            <w:r w:rsidRPr="00B03F95">
              <w:rPr>
                <w:lang w:bidi="ar-SA"/>
              </w:rPr>
              <w:t>Elle et Lui (Montréal)</w:t>
            </w:r>
          </w:p>
        </w:tc>
        <w:tc>
          <w:tcPr>
            <w:tcW w:w="1832" w:type="dxa"/>
          </w:tcPr>
          <w:p w:rsidR="00956FC3" w:rsidRPr="00B03F95" w:rsidRDefault="00956FC3" w:rsidP="00956FC3">
            <w:pPr>
              <w:tabs>
                <w:tab w:val="decimal" w:pos="1242"/>
              </w:tabs>
              <w:ind w:firstLine="0"/>
              <w:rPr>
                <w:lang w:bidi="ar-SA"/>
              </w:rPr>
            </w:pPr>
            <w:r w:rsidRPr="00B03F95">
              <w:rPr>
                <w:lang w:bidi="ar-SA"/>
              </w:rPr>
              <w:t>45 000</w:t>
            </w:r>
          </w:p>
        </w:tc>
      </w:tr>
      <w:tr w:rsidR="00956FC3" w:rsidRPr="00B03F95">
        <w:tc>
          <w:tcPr>
            <w:tcW w:w="6228" w:type="dxa"/>
          </w:tcPr>
          <w:p w:rsidR="00956FC3" w:rsidRPr="00B03F95" w:rsidRDefault="00956FC3" w:rsidP="00956FC3">
            <w:pPr>
              <w:ind w:firstLine="0"/>
              <w:rPr>
                <w:lang w:bidi="ar-SA"/>
              </w:rPr>
            </w:pPr>
            <w:r w:rsidRPr="00B03F95">
              <w:rPr>
                <w:lang w:bidi="ar-SA"/>
              </w:rPr>
              <w:t>Ensemble (Québec)</w:t>
            </w:r>
          </w:p>
        </w:tc>
        <w:tc>
          <w:tcPr>
            <w:tcW w:w="1832" w:type="dxa"/>
          </w:tcPr>
          <w:p w:rsidR="00956FC3" w:rsidRPr="00B03F95" w:rsidRDefault="00956FC3" w:rsidP="00956FC3">
            <w:pPr>
              <w:tabs>
                <w:tab w:val="decimal" w:pos="1242"/>
              </w:tabs>
              <w:ind w:firstLine="0"/>
              <w:rPr>
                <w:lang w:bidi="ar-SA"/>
              </w:rPr>
            </w:pPr>
            <w:r w:rsidRPr="00B03F95">
              <w:rPr>
                <w:lang w:bidi="ar-SA"/>
              </w:rPr>
              <w:t>23 000</w:t>
            </w:r>
          </w:p>
        </w:tc>
      </w:tr>
      <w:tr w:rsidR="00956FC3" w:rsidRPr="00B03F95">
        <w:tc>
          <w:tcPr>
            <w:tcW w:w="6228" w:type="dxa"/>
          </w:tcPr>
          <w:p w:rsidR="00956FC3" w:rsidRPr="00B03F95" w:rsidRDefault="00956FC3" w:rsidP="00956FC3">
            <w:pPr>
              <w:ind w:firstLine="0"/>
              <w:rPr>
                <w:lang w:bidi="ar-SA"/>
              </w:rPr>
            </w:pPr>
            <w:r w:rsidRPr="00B03F95">
              <w:rPr>
                <w:lang w:bidi="ar-SA"/>
              </w:rPr>
              <w:t>Famille d’aujourd’hui (Montréal)</w:t>
            </w:r>
          </w:p>
        </w:tc>
        <w:tc>
          <w:tcPr>
            <w:tcW w:w="1832" w:type="dxa"/>
          </w:tcPr>
          <w:p w:rsidR="00956FC3" w:rsidRPr="00B03F95" w:rsidRDefault="00956FC3" w:rsidP="00956FC3">
            <w:pPr>
              <w:tabs>
                <w:tab w:val="decimal" w:pos="1242"/>
              </w:tabs>
              <w:ind w:firstLine="0"/>
              <w:rPr>
                <w:lang w:bidi="ar-SA"/>
              </w:rPr>
            </w:pPr>
            <w:r w:rsidRPr="00B03F95">
              <w:rPr>
                <w:lang w:bidi="ar-SA"/>
              </w:rPr>
              <w:t>105 000</w:t>
            </w:r>
          </w:p>
        </w:tc>
      </w:tr>
      <w:tr w:rsidR="00956FC3" w:rsidRPr="00B03F95">
        <w:tc>
          <w:tcPr>
            <w:tcW w:w="6228" w:type="dxa"/>
          </w:tcPr>
          <w:p w:rsidR="00956FC3" w:rsidRPr="00B03F95" w:rsidRDefault="00956FC3" w:rsidP="00956FC3">
            <w:pPr>
              <w:ind w:firstLine="0"/>
              <w:rPr>
                <w:lang w:bidi="ar-SA"/>
              </w:rPr>
            </w:pPr>
            <w:r w:rsidRPr="00B03F95">
              <w:rPr>
                <w:lang w:bidi="ar-SA"/>
              </w:rPr>
              <w:t>Femme (Montréal)</w:t>
            </w:r>
          </w:p>
        </w:tc>
        <w:tc>
          <w:tcPr>
            <w:tcW w:w="1832" w:type="dxa"/>
          </w:tcPr>
          <w:p w:rsidR="00956FC3" w:rsidRPr="00B03F95" w:rsidRDefault="00956FC3" w:rsidP="00956FC3">
            <w:pPr>
              <w:tabs>
                <w:tab w:val="decimal" w:pos="1242"/>
              </w:tabs>
              <w:ind w:firstLine="0"/>
              <w:rPr>
                <w:lang w:bidi="ar-SA"/>
              </w:rPr>
            </w:pPr>
            <w:r w:rsidRPr="00B03F95">
              <w:rPr>
                <w:lang w:bidi="ar-SA"/>
              </w:rPr>
              <w:t>52 000</w:t>
            </w:r>
          </w:p>
        </w:tc>
      </w:tr>
      <w:tr w:rsidR="00956FC3" w:rsidRPr="00B03F95">
        <w:tc>
          <w:tcPr>
            <w:tcW w:w="6228" w:type="dxa"/>
          </w:tcPr>
          <w:p w:rsidR="00956FC3" w:rsidRPr="00B03F95" w:rsidRDefault="00956FC3" w:rsidP="00956FC3">
            <w:pPr>
              <w:ind w:firstLine="0"/>
              <w:rPr>
                <w:lang w:bidi="ar-SA"/>
              </w:rPr>
            </w:pPr>
            <w:r w:rsidRPr="00B03F95">
              <w:rPr>
                <w:lang w:bidi="ar-SA"/>
              </w:rPr>
              <w:t>Lettres québécoises (Montréal)</w:t>
            </w:r>
          </w:p>
        </w:tc>
        <w:tc>
          <w:tcPr>
            <w:tcW w:w="1832" w:type="dxa"/>
          </w:tcPr>
          <w:p w:rsidR="00956FC3" w:rsidRPr="00B03F95" w:rsidRDefault="00956FC3" w:rsidP="00956FC3">
            <w:pPr>
              <w:tabs>
                <w:tab w:val="decimal" w:pos="1242"/>
              </w:tabs>
              <w:ind w:firstLine="0"/>
              <w:rPr>
                <w:lang w:bidi="ar-SA"/>
              </w:rPr>
            </w:pPr>
            <w:r w:rsidRPr="00B03F95">
              <w:rPr>
                <w:lang w:bidi="ar-SA"/>
              </w:rPr>
              <w:t>5 200</w:t>
            </w:r>
          </w:p>
        </w:tc>
      </w:tr>
      <w:tr w:rsidR="00956FC3" w:rsidRPr="00B03F95">
        <w:tc>
          <w:tcPr>
            <w:tcW w:w="6228" w:type="dxa"/>
          </w:tcPr>
          <w:p w:rsidR="00956FC3" w:rsidRPr="00B03F95" w:rsidRDefault="00956FC3" w:rsidP="00956FC3">
            <w:pPr>
              <w:ind w:firstLine="0"/>
              <w:rPr>
                <w:lang w:bidi="ar-SA"/>
              </w:rPr>
            </w:pPr>
            <w:r w:rsidRPr="00B03F95">
              <w:rPr>
                <w:lang w:bidi="ar-SA"/>
              </w:rPr>
              <w:t>Liberté (Montréal)</w:t>
            </w:r>
          </w:p>
        </w:tc>
        <w:tc>
          <w:tcPr>
            <w:tcW w:w="1832" w:type="dxa"/>
          </w:tcPr>
          <w:p w:rsidR="00956FC3" w:rsidRPr="00B03F95" w:rsidRDefault="00956FC3" w:rsidP="00956FC3">
            <w:pPr>
              <w:tabs>
                <w:tab w:val="decimal" w:pos="1242"/>
              </w:tabs>
              <w:ind w:firstLine="0"/>
              <w:rPr>
                <w:lang w:bidi="ar-SA"/>
              </w:rPr>
            </w:pPr>
            <w:r w:rsidRPr="00B03F95">
              <w:rPr>
                <w:lang w:bidi="ar-SA"/>
              </w:rPr>
              <w:t>2 500</w:t>
            </w:r>
          </w:p>
        </w:tc>
      </w:tr>
      <w:tr w:rsidR="00956FC3" w:rsidRPr="00B03F95">
        <w:tc>
          <w:tcPr>
            <w:tcW w:w="6228" w:type="dxa"/>
          </w:tcPr>
          <w:p w:rsidR="00956FC3" w:rsidRPr="00B03F95" w:rsidRDefault="00956FC3" w:rsidP="00956FC3">
            <w:pPr>
              <w:ind w:firstLine="0"/>
              <w:rPr>
                <w:lang w:bidi="ar-SA"/>
              </w:rPr>
            </w:pPr>
            <w:r w:rsidRPr="00B03F95">
              <w:rPr>
                <w:lang w:bidi="ar-SA"/>
              </w:rPr>
              <w:t>Loisir-Plus (Montréal)</w:t>
            </w:r>
          </w:p>
        </w:tc>
        <w:tc>
          <w:tcPr>
            <w:tcW w:w="1832" w:type="dxa"/>
          </w:tcPr>
          <w:p w:rsidR="00956FC3" w:rsidRPr="00B03F95" w:rsidRDefault="00956FC3" w:rsidP="00956FC3">
            <w:pPr>
              <w:tabs>
                <w:tab w:val="decimal" w:pos="1242"/>
              </w:tabs>
              <w:ind w:firstLine="0"/>
              <w:rPr>
                <w:lang w:bidi="ar-SA"/>
              </w:rPr>
            </w:pPr>
            <w:r w:rsidRPr="00B03F95">
              <w:rPr>
                <w:lang w:bidi="ar-SA"/>
              </w:rPr>
              <w:t>4 000</w:t>
            </w:r>
          </w:p>
        </w:tc>
      </w:tr>
      <w:tr w:rsidR="00956FC3" w:rsidRPr="00B03F95">
        <w:tc>
          <w:tcPr>
            <w:tcW w:w="6228" w:type="dxa"/>
          </w:tcPr>
          <w:p w:rsidR="00956FC3" w:rsidRPr="00B03F95" w:rsidRDefault="00956FC3" w:rsidP="00956FC3">
            <w:pPr>
              <w:ind w:firstLine="0"/>
              <w:rPr>
                <w:lang w:bidi="ar-SA"/>
              </w:rPr>
            </w:pPr>
            <w:r w:rsidRPr="00B03F95">
              <w:rPr>
                <w:lang w:bidi="ar-SA"/>
              </w:rPr>
              <w:t>L’Information nationale (Mo</w:t>
            </w:r>
            <w:r w:rsidRPr="00B03F95">
              <w:rPr>
                <w:lang w:bidi="ar-SA"/>
              </w:rPr>
              <w:t>n</w:t>
            </w:r>
            <w:r w:rsidRPr="00B03F95">
              <w:rPr>
                <w:lang w:bidi="ar-SA"/>
              </w:rPr>
              <w:t>tréal)</w:t>
            </w:r>
          </w:p>
        </w:tc>
        <w:tc>
          <w:tcPr>
            <w:tcW w:w="1832" w:type="dxa"/>
          </w:tcPr>
          <w:p w:rsidR="00956FC3" w:rsidRPr="00B03F95" w:rsidRDefault="00956FC3" w:rsidP="00956FC3">
            <w:pPr>
              <w:tabs>
                <w:tab w:val="decimal" w:pos="1242"/>
              </w:tabs>
              <w:ind w:firstLine="0"/>
              <w:rPr>
                <w:lang w:bidi="ar-SA"/>
              </w:rPr>
            </w:pPr>
            <w:r w:rsidRPr="00B03F95">
              <w:rPr>
                <w:lang w:bidi="ar-SA"/>
              </w:rPr>
              <w:t>15 000</w:t>
            </w:r>
          </w:p>
        </w:tc>
      </w:tr>
      <w:tr w:rsidR="00956FC3" w:rsidRPr="00B03F95">
        <w:tc>
          <w:tcPr>
            <w:tcW w:w="6228" w:type="dxa"/>
          </w:tcPr>
          <w:p w:rsidR="00956FC3" w:rsidRPr="00B03F95" w:rsidRDefault="00956FC3" w:rsidP="00956FC3">
            <w:pPr>
              <w:ind w:firstLine="0"/>
              <w:rPr>
                <w:lang w:bidi="ar-SA"/>
              </w:rPr>
            </w:pPr>
            <w:r w:rsidRPr="00B03F95">
              <w:rPr>
                <w:lang w:bidi="ar-SA"/>
              </w:rPr>
              <w:t>Ma Caisse populaire (Lévis)</w:t>
            </w:r>
          </w:p>
        </w:tc>
        <w:tc>
          <w:tcPr>
            <w:tcW w:w="1832" w:type="dxa"/>
          </w:tcPr>
          <w:p w:rsidR="00956FC3" w:rsidRPr="00B03F95" w:rsidRDefault="00956FC3" w:rsidP="00956FC3">
            <w:pPr>
              <w:tabs>
                <w:tab w:val="decimal" w:pos="1242"/>
              </w:tabs>
              <w:ind w:firstLine="0"/>
              <w:rPr>
                <w:lang w:bidi="ar-SA"/>
              </w:rPr>
            </w:pPr>
            <w:r w:rsidRPr="00B03F95">
              <w:rPr>
                <w:lang w:bidi="ar-SA"/>
              </w:rPr>
              <w:t>235 000</w:t>
            </w:r>
          </w:p>
        </w:tc>
      </w:tr>
      <w:tr w:rsidR="00956FC3" w:rsidRPr="00B03F95">
        <w:tc>
          <w:tcPr>
            <w:tcW w:w="6228" w:type="dxa"/>
          </w:tcPr>
          <w:p w:rsidR="00956FC3" w:rsidRPr="00B03F95" w:rsidRDefault="00956FC3" w:rsidP="00956FC3">
            <w:pPr>
              <w:ind w:firstLine="0"/>
              <w:rPr>
                <w:lang w:bidi="ar-SA"/>
              </w:rPr>
            </w:pPr>
            <w:r w:rsidRPr="00B03F95">
              <w:rPr>
                <w:lang w:bidi="ar-SA"/>
              </w:rPr>
              <w:t>Madame (Montréal)</w:t>
            </w:r>
          </w:p>
        </w:tc>
        <w:tc>
          <w:tcPr>
            <w:tcW w:w="1832" w:type="dxa"/>
          </w:tcPr>
          <w:p w:rsidR="00956FC3" w:rsidRPr="00B03F95" w:rsidRDefault="00956FC3" w:rsidP="00956FC3">
            <w:pPr>
              <w:tabs>
                <w:tab w:val="decimal" w:pos="1242"/>
              </w:tabs>
              <w:ind w:firstLine="0"/>
              <w:rPr>
                <w:lang w:bidi="ar-SA"/>
              </w:rPr>
            </w:pPr>
            <w:r w:rsidRPr="00B03F95">
              <w:rPr>
                <w:lang w:bidi="ar-SA"/>
              </w:rPr>
              <w:t>40 000</w:t>
            </w:r>
          </w:p>
        </w:tc>
      </w:tr>
      <w:tr w:rsidR="00956FC3" w:rsidRPr="00B03F95">
        <w:tc>
          <w:tcPr>
            <w:tcW w:w="6228" w:type="dxa"/>
          </w:tcPr>
          <w:p w:rsidR="00956FC3" w:rsidRPr="00B03F95" w:rsidRDefault="00956FC3" w:rsidP="00956FC3">
            <w:pPr>
              <w:ind w:firstLine="0"/>
              <w:rPr>
                <w:lang w:bidi="ar-SA"/>
              </w:rPr>
            </w:pPr>
            <w:r w:rsidRPr="00B03F95">
              <w:rPr>
                <w:lang w:bidi="ar-SA"/>
              </w:rPr>
              <w:t>Magazine Vivre (Montréal)</w:t>
            </w:r>
          </w:p>
        </w:tc>
        <w:tc>
          <w:tcPr>
            <w:tcW w:w="1832" w:type="dxa"/>
          </w:tcPr>
          <w:p w:rsidR="00956FC3" w:rsidRPr="00B03F95" w:rsidRDefault="00956FC3" w:rsidP="00956FC3">
            <w:pPr>
              <w:tabs>
                <w:tab w:val="decimal" w:pos="1242"/>
              </w:tabs>
              <w:ind w:firstLine="0"/>
              <w:rPr>
                <w:lang w:bidi="ar-SA"/>
              </w:rPr>
            </w:pPr>
            <w:r w:rsidRPr="00B03F95">
              <w:rPr>
                <w:lang w:bidi="ar-SA"/>
              </w:rPr>
              <w:t>32 000</w:t>
            </w:r>
          </w:p>
        </w:tc>
      </w:tr>
      <w:tr w:rsidR="00956FC3" w:rsidRPr="00B03F95">
        <w:tc>
          <w:tcPr>
            <w:tcW w:w="6228" w:type="dxa"/>
          </w:tcPr>
          <w:p w:rsidR="00956FC3" w:rsidRPr="00B03F95" w:rsidRDefault="00956FC3" w:rsidP="00956FC3">
            <w:pPr>
              <w:ind w:firstLine="0"/>
              <w:rPr>
                <w:lang w:bidi="ar-SA"/>
              </w:rPr>
            </w:pPr>
            <w:r w:rsidRPr="00B03F95">
              <w:rPr>
                <w:lang w:bidi="ar-SA"/>
              </w:rPr>
              <w:t>Ovo Photo (Montréal)</w:t>
            </w:r>
          </w:p>
        </w:tc>
        <w:tc>
          <w:tcPr>
            <w:tcW w:w="1832" w:type="dxa"/>
          </w:tcPr>
          <w:p w:rsidR="00956FC3" w:rsidRPr="00B03F95" w:rsidRDefault="00956FC3" w:rsidP="00956FC3">
            <w:pPr>
              <w:tabs>
                <w:tab w:val="decimal" w:pos="1242"/>
              </w:tabs>
              <w:ind w:firstLine="0"/>
              <w:rPr>
                <w:lang w:bidi="ar-SA"/>
              </w:rPr>
            </w:pPr>
            <w:r w:rsidRPr="00B03F95">
              <w:rPr>
                <w:lang w:bidi="ar-SA"/>
              </w:rPr>
              <w:t>3 000</w:t>
            </w:r>
          </w:p>
        </w:tc>
      </w:tr>
      <w:tr w:rsidR="00956FC3" w:rsidRPr="00B03F95">
        <w:tc>
          <w:tcPr>
            <w:tcW w:w="6228" w:type="dxa"/>
          </w:tcPr>
          <w:p w:rsidR="00956FC3" w:rsidRPr="00B03F95" w:rsidRDefault="00956FC3" w:rsidP="00956FC3">
            <w:pPr>
              <w:ind w:firstLine="0"/>
              <w:rPr>
                <w:lang w:bidi="ar-SA"/>
              </w:rPr>
            </w:pPr>
            <w:r w:rsidRPr="00B03F95">
              <w:rPr>
                <w:lang w:bidi="ar-SA"/>
              </w:rPr>
              <w:t>Passe-Temps (Montréal)</w:t>
            </w:r>
          </w:p>
        </w:tc>
        <w:tc>
          <w:tcPr>
            <w:tcW w:w="1832" w:type="dxa"/>
          </w:tcPr>
          <w:p w:rsidR="00956FC3" w:rsidRPr="00B03F95" w:rsidRDefault="00956FC3" w:rsidP="00956FC3">
            <w:pPr>
              <w:tabs>
                <w:tab w:val="decimal" w:pos="1242"/>
              </w:tabs>
              <w:ind w:firstLine="0"/>
              <w:rPr>
                <w:lang w:bidi="ar-SA"/>
              </w:rPr>
            </w:pPr>
            <w:r w:rsidRPr="00B03F95">
              <w:rPr>
                <w:lang w:bidi="ar-SA"/>
              </w:rPr>
              <w:t>40 000</w:t>
            </w:r>
          </w:p>
        </w:tc>
      </w:tr>
      <w:tr w:rsidR="00956FC3" w:rsidRPr="00B03F95">
        <w:tc>
          <w:tcPr>
            <w:tcW w:w="6228" w:type="dxa"/>
          </w:tcPr>
          <w:p w:rsidR="00956FC3" w:rsidRPr="00B03F95" w:rsidRDefault="00956FC3" w:rsidP="00956FC3">
            <w:pPr>
              <w:ind w:firstLine="0"/>
              <w:rPr>
                <w:lang w:bidi="ar-SA"/>
              </w:rPr>
            </w:pPr>
            <w:r w:rsidRPr="00B03F95">
              <w:rPr>
                <w:lang w:bidi="ar-SA"/>
              </w:rPr>
              <w:t>Possibles (Montréal)</w:t>
            </w:r>
          </w:p>
        </w:tc>
        <w:tc>
          <w:tcPr>
            <w:tcW w:w="1832" w:type="dxa"/>
          </w:tcPr>
          <w:p w:rsidR="00956FC3" w:rsidRPr="00B03F95" w:rsidRDefault="00956FC3" w:rsidP="00956FC3">
            <w:pPr>
              <w:tabs>
                <w:tab w:val="decimal" w:pos="1242"/>
              </w:tabs>
              <w:ind w:firstLine="0"/>
              <w:rPr>
                <w:lang w:bidi="ar-SA"/>
              </w:rPr>
            </w:pPr>
            <w:r w:rsidRPr="00B03F95">
              <w:rPr>
                <w:lang w:bidi="ar-SA"/>
              </w:rPr>
              <w:t>2 500</w:t>
            </w:r>
          </w:p>
        </w:tc>
      </w:tr>
      <w:tr w:rsidR="00956FC3" w:rsidRPr="00B03F95">
        <w:tc>
          <w:tcPr>
            <w:tcW w:w="6228" w:type="dxa"/>
          </w:tcPr>
          <w:p w:rsidR="00956FC3" w:rsidRPr="00B03F95" w:rsidRDefault="00956FC3" w:rsidP="00956FC3">
            <w:pPr>
              <w:ind w:firstLine="0"/>
              <w:rPr>
                <w:lang w:bidi="ar-SA"/>
              </w:rPr>
            </w:pPr>
            <w:r w:rsidRPr="00B03F95">
              <w:rPr>
                <w:lang w:bidi="ar-SA"/>
              </w:rPr>
              <w:t>Québec Science (Montréal)</w:t>
            </w:r>
          </w:p>
        </w:tc>
        <w:tc>
          <w:tcPr>
            <w:tcW w:w="1832" w:type="dxa"/>
          </w:tcPr>
          <w:p w:rsidR="00956FC3" w:rsidRPr="00B03F95" w:rsidRDefault="00956FC3" w:rsidP="00956FC3">
            <w:pPr>
              <w:tabs>
                <w:tab w:val="decimal" w:pos="1242"/>
              </w:tabs>
              <w:ind w:firstLine="0"/>
              <w:rPr>
                <w:lang w:bidi="ar-SA"/>
              </w:rPr>
            </w:pPr>
            <w:r w:rsidRPr="00B03F95">
              <w:rPr>
                <w:lang w:bidi="ar-SA"/>
              </w:rPr>
              <w:t>25 000</w:t>
            </w:r>
          </w:p>
        </w:tc>
      </w:tr>
      <w:tr w:rsidR="00956FC3" w:rsidRPr="00B03F95">
        <w:tc>
          <w:tcPr>
            <w:tcW w:w="6228" w:type="dxa"/>
          </w:tcPr>
          <w:p w:rsidR="00956FC3" w:rsidRPr="00B03F95" w:rsidRDefault="00956FC3" w:rsidP="00956FC3">
            <w:pPr>
              <w:ind w:firstLine="0"/>
              <w:rPr>
                <w:lang w:bidi="ar-SA"/>
              </w:rPr>
            </w:pPr>
            <w:r w:rsidRPr="00B03F95">
              <w:rPr>
                <w:lang w:bidi="ar-SA"/>
              </w:rPr>
              <w:t>Relations (Montréal)</w:t>
            </w:r>
          </w:p>
        </w:tc>
        <w:tc>
          <w:tcPr>
            <w:tcW w:w="1832" w:type="dxa"/>
          </w:tcPr>
          <w:p w:rsidR="00956FC3" w:rsidRPr="00B03F95" w:rsidRDefault="00956FC3" w:rsidP="00956FC3">
            <w:pPr>
              <w:tabs>
                <w:tab w:val="decimal" w:pos="1242"/>
              </w:tabs>
              <w:ind w:firstLine="0"/>
              <w:rPr>
                <w:lang w:bidi="ar-SA"/>
              </w:rPr>
            </w:pPr>
            <w:r w:rsidRPr="00B03F95">
              <w:rPr>
                <w:lang w:bidi="ar-SA"/>
              </w:rPr>
              <w:t>7 500</w:t>
            </w:r>
          </w:p>
        </w:tc>
      </w:tr>
      <w:tr w:rsidR="00956FC3" w:rsidRPr="00B03F95">
        <w:tc>
          <w:tcPr>
            <w:tcW w:w="6228" w:type="dxa"/>
          </w:tcPr>
          <w:p w:rsidR="00956FC3" w:rsidRPr="00B03F95" w:rsidRDefault="00956FC3" w:rsidP="00956FC3">
            <w:pPr>
              <w:ind w:firstLine="0"/>
              <w:rPr>
                <w:lang w:bidi="ar-SA"/>
              </w:rPr>
            </w:pPr>
            <w:r w:rsidRPr="00B03F95">
              <w:rPr>
                <w:lang w:bidi="ar-SA"/>
              </w:rPr>
              <w:t>Revue d’histoire de l’Amérique française (Montréal)</w:t>
            </w:r>
          </w:p>
        </w:tc>
        <w:tc>
          <w:tcPr>
            <w:tcW w:w="1832" w:type="dxa"/>
          </w:tcPr>
          <w:p w:rsidR="00956FC3" w:rsidRPr="00B03F95" w:rsidRDefault="00956FC3" w:rsidP="00956FC3">
            <w:pPr>
              <w:tabs>
                <w:tab w:val="decimal" w:pos="1242"/>
              </w:tabs>
              <w:ind w:firstLine="0"/>
              <w:rPr>
                <w:lang w:bidi="ar-SA"/>
              </w:rPr>
            </w:pPr>
            <w:r w:rsidRPr="00B03F95">
              <w:rPr>
                <w:lang w:bidi="ar-SA"/>
              </w:rPr>
              <w:t>3 000</w:t>
            </w:r>
          </w:p>
        </w:tc>
      </w:tr>
      <w:tr w:rsidR="00956FC3" w:rsidRPr="00B03F95">
        <w:tc>
          <w:tcPr>
            <w:tcW w:w="6228" w:type="dxa"/>
          </w:tcPr>
          <w:p w:rsidR="00956FC3" w:rsidRPr="00B03F95" w:rsidRDefault="00956FC3" w:rsidP="00956FC3">
            <w:pPr>
              <w:ind w:firstLine="0"/>
              <w:rPr>
                <w:lang w:bidi="ar-SA"/>
              </w:rPr>
            </w:pPr>
            <w:r w:rsidRPr="00B03F95">
              <w:rPr>
                <w:lang w:bidi="ar-SA"/>
              </w:rPr>
              <w:t>Sélection du Reader’s Digest</w:t>
            </w:r>
          </w:p>
        </w:tc>
        <w:tc>
          <w:tcPr>
            <w:tcW w:w="1832" w:type="dxa"/>
          </w:tcPr>
          <w:p w:rsidR="00956FC3" w:rsidRPr="00B03F95" w:rsidRDefault="00956FC3" w:rsidP="00956FC3">
            <w:pPr>
              <w:tabs>
                <w:tab w:val="decimal" w:pos="1242"/>
              </w:tabs>
              <w:ind w:firstLine="0"/>
              <w:rPr>
                <w:lang w:bidi="ar-SA"/>
              </w:rPr>
            </w:pPr>
            <w:r w:rsidRPr="00B03F95">
              <w:rPr>
                <w:lang w:bidi="ar-SA"/>
              </w:rPr>
              <w:t>255 000</w:t>
            </w:r>
          </w:p>
        </w:tc>
      </w:tr>
      <w:tr w:rsidR="00956FC3" w:rsidRPr="00B03F95">
        <w:tc>
          <w:tcPr>
            <w:tcW w:w="6228" w:type="dxa"/>
          </w:tcPr>
          <w:p w:rsidR="00956FC3" w:rsidRPr="00B03F95" w:rsidRDefault="00956FC3" w:rsidP="00956FC3">
            <w:pPr>
              <w:ind w:firstLine="0"/>
              <w:rPr>
                <w:lang w:bidi="ar-SA"/>
              </w:rPr>
            </w:pPr>
            <w:r w:rsidRPr="00B03F95">
              <w:rPr>
                <w:lang w:bidi="ar-SA"/>
              </w:rPr>
              <w:t>Vient de paraître (Montréal)</w:t>
            </w:r>
          </w:p>
        </w:tc>
        <w:tc>
          <w:tcPr>
            <w:tcW w:w="1832" w:type="dxa"/>
          </w:tcPr>
          <w:p w:rsidR="00956FC3" w:rsidRPr="00B03F95" w:rsidRDefault="00956FC3" w:rsidP="00956FC3">
            <w:pPr>
              <w:tabs>
                <w:tab w:val="decimal" w:pos="1242"/>
              </w:tabs>
              <w:ind w:firstLine="0"/>
              <w:rPr>
                <w:lang w:bidi="ar-SA"/>
              </w:rPr>
            </w:pPr>
            <w:r w:rsidRPr="00B03F95">
              <w:rPr>
                <w:lang w:bidi="ar-SA"/>
              </w:rPr>
              <w:t>7 000</w:t>
            </w:r>
          </w:p>
        </w:tc>
      </w:tr>
      <w:tr w:rsidR="00956FC3" w:rsidRPr="00B03F95">
        <w:tc>
          <w:tcPr>
            <w:tcW w:w="6228" w:type="dxa"/>
          </w:tcPr>
          <w:p w:rsidR="00956FC3" w:rsidRPr="00B03F95" w:rsidRDefault="00956FC3" w:rsidP="00956FC3">
            <w:pPr>
              <w:ind w:firstLine="0"/>
              <w:rPr>
                <w:lang w:bidi="ar-SA"/>
              </w:rPr>
            </w:pPr>
            <w:r w:rsidRPr="00B03F95">
              <w:rPr>
                <w:lang w:bidi="ar-SA"/>
              </w:rPr>
              <w:t>Vie des arts (Montréal)</w:t>
            </w:r>
          </w:p>
        </w:tc>
        <w:tc>
          <w:tcPr>
            <w:tcW w:w="1832" w:type="dxa"/>
          </w:tcPr>
          <w:p w:rsidR="00956FC3" w:rsidRPr="00B03F95" w:rsidRDefault="00956FC3" w:rsidP="00956FC3">
            <w:pPr>
              <w:tabs>
                <w:tab w:val="decimal" w:pos="1242"/>
              </w:tabs>
              <w:ind w:firstLine="0"/>
              <w:rPr>
                <w:lang w:bidi="ar-SA"/>
              </w:rPr>
            </w:pPr>
            <w:r w:rsidRPr="00B03F95">
              <w:rPr>
                <w:lang w:bidi="ar-SA"/>
              </w:rPr>
              <w:t>11 000</w:t>
            </w:r>
          </w:p>
        </w:tc>
      </w:tr>
      <w:tr w:rsidR="00956FC3" w:rsidRPr="00B03F95">
        <w:tc>
          <w:tcPr>
            <w:tcW w:w="6228" w:type="dxa"/>
          </w:tcPr>
          <w:p w:rsidR="00956FC3" w:rsidRPr="00B03F95" w:rsidRDefault="00956FC3" w:rsidP="00956FC3">
            <w:pPr>
              <w:ind w:firstLine="0"/>
              <w:rPr>
                <w:lang w:bidi="ar-SA"/>
              </w:rPr>
            </w:pPr>
            <w:r w:rsidRPr="00B03F95">
              <w:rPr>
                <w:lang w:bidi="ar-SA"/>
              </w:rPr>
              <w:t>Vivre (Montréal</w:t>
            </w:r>
          </w:p>
        </w:tc>
        <w:tc>
          <w:tcPr>
            <w:tcW w:w="1832" w:type="dxa"/>
          </w:tcPr>
          <w:p w:rsidR="00956FC3" w:rsidRPr="00B03F95" w:rsidRDefault="00956FC3" w:rsidP="00956FC3">
            <w:pPr>
              <w:tabs>
                <w:tab w:val="decimal" w:pos="1242"/>
              </w:tabs>
              <w:ind w:firstLine="0"/>
              <w:rPr>
                <w:lang w:bidi="ar-SA"/>
              </w:rPr>
            </w:pPr>
            <w:r w:rsidRPr="00B03F95">
              <w:rPr>
                <w:lang w:bidi="ar-SA"/>
              </w:rPr>
              <w:t>48 000</w:t>
            </w:r>
          </w:p>
        </w:tc>
      </w:tr>
    </w:tbl>
    <w:p w:rsidR="00956FC3" w:rsidRPr="00385D35" w:rsidRDefault="00956FC3" w:rsidP="00956FC3">
      <w:pPr>
        <w:spacing w:before="120" w:after="120"/>
        <w:jc w:val="both"/>
      </w:pPr>
    </w:p>
    <w:p w:rsidR="00956FC3" w:rsidRPr="008921BE" w:rsidRDefault="00956FC3" w:rsidP="00956FC3">
      <w:pPr>
        <w:spacing w:before="120" w:after="120"/>
        <w:jc w:val="right"/>
        <w:rPr>
          <w:sz w:val="24"/>
        </w:rPr>
      </w:pPr>
      <w:r w:rsidRPr="008921BE">
        <w:rPr>
          <w:sz w:val="24"/>
        </w:rPr>
        <w:t xml:space="preserve">Tiré de : </w:t>
      </w:r>
      <w:r w:rsidRPr="008921BE">
        <w:rPr>
          <w:color w:val="000000"/>
          <w:sz w:val="24"/>
          <w:lang w:eastAsia="fr-FR" w:bidi="fr-FR"/>
        </w:rPr>
        <w:t>Répertoire des media du Québec,</w:t>
      </w:r>
      <w:r w:rsidRPr="008921BE">
        <w:rPr>
          <w:color w:val="000000"/>
          <w:sz w:val="24"/>
          <w:lang w:eastAsia="fr-FR" w:bidi="fr-FR"/>
        </w:rPr>
        <w:br/>
        <w:t>Montréal, 1979.</w:t>
      </w:r>
    </w:p>
    <w:p w:rsidR="00956FC3" w:rsidRDefault="00956FC3" w:rsidP="00956FC3">
      <w:pPr>
        <w:pStyle w:val="p"/>
      </w:pPr>
      <w:r w:rsidRPr="00385D35">
        <w:br w:type="page"/>
      </w:r>
      <w:r w:rsidR="009357D0" w:rsidRPr="00385D35">
        <w:rPr>
          <w:noProof/>
          <w:lang w:bidi="fr-FR"/>
        </w:rPr>
        <w:drawing>
          <wp:anchor distT="0" distB="0" distL="63500" distR="63500" simplePos="0" relativeHeight="251672064" behindDoc="1" locked="0" layoutInCell="1" allowOverlap="1">
            <wp:simplePos x="0" y="0"/>
            <wp:positionH relativeFrom="margin">
              <wp:posOffset>4144645</wp:posOffset>
            </wp:positionH>
            <wp:positionV relativeFrom="margin">
              <wp:posOffset>0</wp:posOffset>
            </wp:positionV>
            <wp:extent cx="221615" cy="274320"/>
            <wp:effectExtent l="0" t="0" r="0" b="0"/>
            <wp:wrapTopAndBottom/>
            <wp:docPr id="76" name="Image 36" descr="\\localhost\Volumes\Raid Donn%C3%A9es\Livres nouveaux\Rioux_Marcel\Les_Quebecois\2b- fichiers pr%C3%A9par%C3%A9s jmt\media\image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localhost\Volumes\Raid Donn%C3%A9es\Livres nouveaux\Rioux_Marcel\Les_Quebecois\2b- fichiers pr%C3%A9par%C3%A9s jmt\media\image25.jpeg"/>
                    <pic:cNvPicPr>
                      <a:picLocks/>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221615" cy="274320"/>
                    </a:xfrm>
                    <a:prstGeom prst="rect">
                      <a:avLst/>
                    </a:prstGeom>
                    <a:noFill/>
                  </pic:spPr>
                </pic:pic>
              </a:graphicData>
            </a:graphic>
            <wp14:sizeRelH relativeFrom="page">
              <wp14:pctWidth>0</wp14:pctWidth>
            </wp14:sizeRelH>
            <wp14:sizeRelV relativeFrom="page">
              <wp14:pctHeight>0</wp14:pctHeight>
            </wp14:sizeRelV>
          </wp:anchor>
        </w:drawing>
      </w:r>
      <w:r>
        <w:t>[190]</w:t>
      </w:r>
    </w:p>
    <w:p w:rsidR="00956FC3" w:rsidRPr="008921BE" w:rsidRDefault="00956FC3" w:rsidP="00956FC3">
      <w:pPr>
        <w:spacing w:before="120" w:after="120"/>
        <w:jc w:val="both"/>
        <w:rPr>
          <w:color w:val="000000"/>
          <w:lang w:eastAsia="fr-FR" w:bidi="fr-FR"/>
        </w:rPr>
      </w:pPr>
    </w:p>
    <w:p w:rsidR="00956FC3" w:rsidRPr="008921BE" w:rsidRDefault="00956FC3" w:rsidP="00956FC3">
      <w:pPr>
        <w:pStyle w:val="planchest"/>
      </w:pPr>
      <w:r w:rsidRPr="008921BE">
        <w:t>ILLUSTRATIONS</w:t>
      </w:r>
    </w:p>
    <w:p w:rsidR="00956FC3" w:rsidRDefault="00956FC3" w:rsidP="00956FC3">
      <w:pPr>
        <w:spacing w:before="120" w:after="120"/>
        <w:jc w:val="both"/>
        <w:rPr>
          <w:color w:val="000000"/>
          <w:lang w:eastAsia="fr-FR" w:bidi="fr-FR"/>
        </w:rPr>
      </w:pPr>
    </w:p>
    <w:p w:rsidR="00956FC3" w:rsidRPr="008921BE" w:rsidRDefault="00956FC3" w:rsidP="00956FC3">
      <w:pPr>
        <w:spacing w:before="120" w:after="120"/>
        <w:jc w:val="both"/>
        <w:rPr>
          <w:color w:val="000000"/>
          <w:lang w:eastAsia="fr-FR" w:bidi="fr-FR"/>
        </w:rPr>
      </w:pPr>
    </w:p>
    <w:p w:rsidR="00956FC3" w:rsidRPr="00385D35" w:rsidRDefault="00956FC3" w:rsidP="00956FC3">
      <w:pPr>
        <w:spacing w:before="120" w:after="120"/>
        <w:jc w:val="both"/>
      </w:pPr>
      <w:r w:rsidRPr="00385D35">
        <w:rPr>
          <w:color w:val="000000"/>
          <w:lang w:eastAsia="fr-FR" w:bidi="fr-FR"/>
        </w:rPr>
        <w:t>Les éditeurs sont heureux de remercier ici M. Gérard Blanchard et M. Maurice Saint-Germain pour l’aide qu’ils ont bien voulu leur a</w:t>
      </w:r>
      <w:r w:rsidRPr="00385D35">
        <w:rPr>
          <w:color w:val="000000"/>
          <w:lang w:eastAsia="fr-FR" w:bidi="fr-FR"/>
        </w:rPr>
        <w:t>p</w:t>
      </w:r>
      <w:r w:rsidRPr="00385D35">
        <w:rPr>
          <w:color w:val="000000"/>
          <w:lang w:eastAsia="fr-FR" w:bidi="fr-FR"/>
        </w:rPr>
        <w:t>porter.</w:t>
      </w:r>
    </w:p>
    <w:p w:rsidR="00956FC3" w:rsidRPr="00385D35" w:rsidRDefault="00956FC3" w:rsidP="00956FC3">
      <w:pPr>
        <w:spacing w:before="120" w:after="120"/>
        <w:jc w:val="both"/>
      </w:pPr>
      <w:r w:rsidRPr="00385D35">
        <w:rPr>
          <w:color w:val="000000"/>
          <w:lang w:eastAsia="fr-FR" w:bidi="fr-FR"/>
        </w:rPr>
        <w:t>Ambassade du Canada</w:t>
      </w:r>
      <w:r w:rsidRPr="00385D35">
        <w:t> :</w:t>
      </w:r>
      <w:r w:rsidRPr="00385D35">
        <w:rPr>
          <w:color w:val="000000"/>
          <w:lang w:eastAsia="fr-FR" w:bidi="fr-FR"/>
        </w:rPr>
        <w:t xml:space="preserve"> 141a. - Bibliothèque Nationale</w:t>
      </w:r>
      <w:r w:rsidRPr="00385D35">
        <w:t> :</w:t>
      </w:r>
      <w:r w:rsidRPr="00385D35">
        <w:rPr>
          <w:color w:val="000000"/>
          <w:lang w:eastAsia="fr-FR" w:bidi="fr-FR"/>
        </w:rPr>
        <w:t xml:space="preserve"> 2 et 3 cv., 8a, 9, 18, 37, 74-75, 122, 131, 185. - Collection J.-L. Charmet</w:t>
      </w:r>
      <w:r w:rsidRPr="00385D35">
        <w:t> :</w:t>
      </w:r>
      <w:r w:rsidRPr="00385D35">
        <w:rPr>
          <w:color w:val="000000"/>
          <w:lang w:eastAsia="fr-FR" w:bidi="fr-FR"/>
        </w:rPr>
        <w:t xml:space="preserve"> 19. - Délégation du Québec</w:t>
      </w:r>
      <w:r w:rsidRPr="00385D35">
        <w:t> :</w:t>
      </w:r>
      <w:r w:rsidRPr="00385D35">
        <w:rPr>
          <w:color w:val="000000"/>
          <w:lang w:eastAsia="fr-FR" w:bidi="fr-FR"/>
        </w:rPr>
        <w:t xml:space="preserve"> 56, 57. - Galerie nationale du Canada, Ott</w:t>
      </w:r>
      <w:r w:rsidRPr="00385D35">
        <w:rPr>
          <w:color w:val="000000"/>
          <w:lang w:eastAsia="fr-FR" w:bidi="fr-FR"/>
        </w:rPr>
        <w:t>a</w:t>
      </w:r>
      <w:r w:rsidRPr="00385D35">
        <w:rPr>
          <w:color w:val="000000"/>
          <w:lang w:eastAsia="fr-FR" w:bidi="fr-FR"/>
        </w:rPr>
        <w:t>wa</w:t>
      </w:r>
      <w:r w:rsidRPr="00385D35">
        <w:t> :</w:t>
      </w:r>
      <w:r w:rsidRPr="00385D35">
        <w:rPr>
          <w:color w:val="000000"/>
          <w:lang w:eastAsia="fr-FR" w:bidi="fr-FR"/>
        </w:rPr>
        <w:t xml:space="preserve"> 10, 11. - Public Archives of Canada</w:t>
      </w:r>
      <w:r w:rsidRPr="00385D35">
        <w:t> :</w:t>
      </w:r>
      <w:r w:rsidRPr="00385D35">
        <w:rPr>
          <w:color w:val="000000"/>
          <w:lang w:eastAsia="fr-FR" w:bidi="fr-FR"/>
        </w:rPr>
        <w:t xml:space="preserve"> 123, 124, 126, 128, 130. </w:t>
      </w:r>
      <w:r>
        <w:rPr>
          <w:color w:val="000000"/>
          <w:lang w:eastAsia="fr-FR" w:bidi="fr-FR"/>
        </w:rPr>
        <w:t>–</w:t>
      </w:r>
      <w:r w:rsidRPr="00385D35">
        <w:rPr>
          <w:color w:val="000000"/>
          <w:lang w:eastAsia="fr-FR" w:bidi="fr-FR"/>
        </w:rPr>
        <w:t xml:space="preserve"> Séminaire</w:t>
      </w:r>
      <w:r>
        <w:rPr>
          <w:color w:val="000000"/>
          <w:lang w:eastAsia="fr-FR" w:bidi="fr-FR"/>
        </w:rPr>
        <w:t xml:space="preserve"> </w:t>
      </w:r>
      <w:r w:rsidRPr="00385D35">
        <w:rPr>
          <w:color w:val="000000"/>
          <w:lang w:eastAsia="fr-FR" w:bidi="fr-FR"/>
        </w:rPr>
        <w:t>Saint Sulpice</w:t>
      </w:r>
      <w:r w:rsidRPr="00385D35">
        <w:t> :</w:t>
      </w:r>
      <w:r w:rsidRPr="00385D35">
        <w:rPr>
          <w:color w:val="000000"/>
          <w:lang w:eastAsia="fr-FR" w:bidi="fr-FR"/>
        </w:rPr>
        <w:t xml:space="preserve"> 48, 119, 127 ,129. - Birgit</w:t>
      </w:r>
      <w:r w:rsidRPr="00385D35">
        <w:t> :</w:t>
      </w:r>
      <w:r w:rsidRPr="00385D35">
        <w:rPr>
          <w:color w:val="000000"/>
          <w:lang w:eastAsia="fr-FR" w:bidi="fr-FR"/>
        </w:rPr>
        <w:t xml:space="preserve"> 55. - Cahiers du cinéma</w:t>
      </w:r>
      <w:r w:rsidRPr="00385D35">
        <w:t> :</w:t>
      </w:r>
      <w:r w:rsidRPr="00385D35">
        <w:rPr>
          <w:color w:val="000000"/>
          <w:lang w:eastAsia="fr-FR" w:bidi="fr-FR"/>
        </w:rPr>
        <w:t xml:space="preserve"> 170. - Canadian Pacific Photograph</w:t>
      </w:r>
      <w:r w:rsidRPr="00385D35">
        <w:t> :</w:t>
      </w:r>
      <w:r w:rsidRPr="00385D35">
        <w:rPr>
          <w:color w:val="000000"/>
          <w:lang w:eastAsia="fr-FR" w:bidi="fr-FR"/>
        </w:rPr>
        <w:t xml:space="preserve"> 76. - Christian Gallet</w:t>
      </w:r>
      <w:r w:rsidRPr="00385D35">
        <w:t> :</w:t>
      </w:r>
      <w:r w:rsidRPr="00385D35">
        <w:rPr>
          <w:color w:val="000000"/>
          <w:lang w:eastAsia="fr-FR" w:bidi="fr-FR"/>
        </w:rPr>
        <w:t xml:space="preserve"> 1 cv., 28a, b, 29b, 45, 68, 77, 81, 124, 141c, 145, 160. - Cinémas a</w:t>
      </w:r>
      <w:r w:rsidRPr="00385D35">
        <w:rPr>
          <w:color w:val="000000"/>
          <w:lang w:eastAsia="fr-FR" w:bidi="fr-FR"/>
        </w:rPr>
        <w:t>s</w:t>
      </w:r>
      <w:r w:rsidRPr="00385D35">
        <w:rPr>
          <w:color w:val="000000"/>
          <w:lang w:eastAsia="fr-FR" w:bidi="fr-FR"/>
        </w:rPr>
        <w:t>sociés</w:t>
      </w:r>
      <w:r w:rsidRPr="00385D35">
        <w:t> :</w:t>
      </w:r>
      <w:r w:rsidRPr="00385D35">
        <w:rPr>
          <w:color w:val="000000"/>
          <w:lang w:eastAsia="fr-FR" w:bidi="fr-FR"/>
        </w:rPr>
        <w:t xml:space="preserve"> 162. - Holmes Lebel</w:t>
      </w:r>
      <w:r w:rsidRPr="00385D35">
        <w:t> :</w:t>
      </w:r>
      <w:r w:rsidRPr="00385D35">
        <w:rPr>
          <w:color w:val="000000"/>
          <w:lang w:eastAsia="fr-FR" w:bidi="fr-FR"/>
        </w:rPr>
        <w:t xml:space="preserve"> 80. - Keystone</w:t>
      </w:r>
      <w:r w:rsidRPr="00385D35">
        <w:t> :</w:t>
      </w:r>
      <w:r w:rsidRPr="00385D35">
        <w:rPr>
          <w:color w:val="000000"/>
          <w:lang w:eastAsia="fr-FR" w:bidi="fr-FR"/>
        </w:rPr>
        <w:t xml:space="preserve"> 141b. - M</w:t>
      </w:r>
      <w:r w:rsidRPr="00385D35">
        <w:rPr>
          <w:color w:val="000000"/>
          <w:lang w:eastAsia="fr-FR" w:bidi="fr-FR"/>
        </w:rPr>
        <w:t>a</w:t>
      </w:r>
      <w:r w:rsidRPr="00385D35">
        <w:rPr>
          <w:color w:val="000000"/>
          <w:lang w:eastAsia="fr-FR" w:bidi="fr-FR"/>
        </w:rPr>
        <w:t>gnum/Cartier Bresson</w:t>
      </w:r>
      <w:r w:rsidRPr="00385D35">
        <w:t> :</w:t>
      </w:r>
      <w:r w:rsidRPr="00385D35">
        <w:rPr>
          <w:color w:val="000000"/>
          <w:lang w:eastAsia="fr-FR" w:bidi="fr-FR"/>
        </w:rPr>
        <w:t xml:space="preserve"> 22-23, 24, 34, 38, 86, 91, 99, 144-145. - M</w:t>
      </w:r>
      <w:r w:rsidRPr="00385D35">
        <w:rPr>
          <w:color w:val="000000"/>
          <w:lang w:eastAsia="fr-FR" w:bidi="fr-FR"/>
        </w:rPr>
        <w:t>a</w:t>
      </w:r>
      <w:r w:rsidRPr="00385D35">
        <w:rPr>
          <w:color w:val="000000"/>
          <w:lang w:eastAsia="fr-FR" w:bidi="fr-FR"/>
        </w:rPr>
        <w:t>gnum/Riboud</w:t>
      </w:r>
      <w:r w:rsidRPr="00385D35">
        <w:t> :</w:t>
      </w:r>
      <w:r w:rsidRPr="00385D35">
        <w:rPr>
          <w:color w:val="000000"/>
          <w:lang w:eastAsia="fr-FR" w:bidi="fr-FR"/>
        </w:rPr>
        <w:t xml:space="preserve"> 165. - Parimage</w:t>
      </w:r>
      <w:r w:rsidRPr="00385D35">
        <w:t> :</w:t>
      </w:r>
      <w:r w:rsidRPr="00385D35">
        <w:rPr>
          <w:color w:val="000000"/>
          <w:lang w:eastAsia="fr-FR" w:bidi="fr-FR"/>
        </w:rPr>
        <w:t xml:space="preserve"> 90. - Rémy</w:t>
      </w:r>
      <w:r w:rsidRPr="00385D35">
        <w:t> :</w:t>
      </w:r>
      <w:r w:rsidRPr="00385D35">
        <w:rPr>
          <w:color w:val="000000"/>
          <w:lang w:eastAsia="fr-FR" w:bidi="fr-FR"/>
        </w:rPr>
        <w:t xml:space="preserve"> 2-3, 29a, 78, 92, 97, 148, 169. - Top/Charbonnier</w:t>
      </w:r>
      <w:r w:rsidRPr="00385D35">
        <w:t> :</w:t>
      </w:r>
      <w:r w:rsidRPr="00385D35">
        <w:rPr>
          <w:color w:val="000000"/>
          <w:lang w:eastAsia="fr-FR" w:bidi="fr-FR"/>
        </w:rPr>
        <w:t xml:space="preserve"> 40. - J.-C. Hurny</w:t>
      </w:r>
      <w:r w:rsidRPr="00385D35">
        <w:t> :</w:t>
      </w:r>
      <w:r w:rsidRPr="00385D35">
        <w:rPr>
          <w:color w:val="000000"/>
          <w:lang w:eastAsia="fr-FR" w:bidi="fr-FR"/>
        </w:rPr>
        <w:t xml:space="preserve"> 174, 176, 177, 178.</w:t>
      </w:r>
    </w:p>
    <w:p w:rsidR="00956FC3" w:rsidRPr="00385D35" w:rsidRDefault="00956FC3" w:rsidP="00956FC3">
      <w:pPr>
        <w:spacing w:before="120" w:after="120"/>
        <w:jc w:val="both"/>
      </w:pPr>
      <w:r w:rsidRPr="00385D35">
        <w:rPr>
          <w:color w:val="000000"/>
          <w:lang w:eastAsia="fr-FR" w:bidi="fr-FR"/>
        </w:rPr>
        <w:t>Et la participation de</w:t>
      </w:r>
      <w:r w:rsidRPr="00385D35">
        <w:t> :</w:t>
      </w:r>
      <w:r w:rsidRPr="00385D35">
        <w:rPr>
          <w:color w:val="000000"/>
          <w:lang w:eastAsia="fr-FR" w:bidi="fr-FR"/>
        </w:rPr>
        <w:t xml:space="preserve"> Léandre Bergeron et Robert Lavaill (</w:t>
      </w:r>
      <w:r w:rsidRPr="00385D35">
        <w:t>l'Hi</w:t>
      </w:r>
      <w:r w:rsidRPr="00385D35">
        <w:t>s</w:t>
      </w:r>
      <w:r w:rsidRPr="00385D35">
        <w:t>toire illustrée du Québec,</w:t>
      </w:r>
      <w:r w:rsidRPr="00385D35">
        <w:rPr>
          <w:color w:val="000000"/>
          <w:lang w:eastAsia="fr-FR" w:bidi="fr-FR"/>
        </w:rPr>
        <w:t xml:space="preserve"> éd. Québécoises)</w:t>
      </w:r>
      <w:r w:rsidRPr="00385D35">
        <w:t> :</w:t>
      </w:r>
      <w:r w:rsidRPr="00385D35">
        <w:rPr>
          <w:color w:val="000000"/>
          <w:lang w:eastAsia="fr-FR" w:bidi="fr-FR"/>
        </w:rPr>
        <w:t xml:space="preserve"> 8b, 27, 41. - Dupras (</w:t>
      </w:r>
      <w:r w:rsidRPr="00385D35">
        <w:t>R</w:t>
      </w:r>
      <w:r w:rsidRPr="00385D35">
        <w:t>e</w:t>
      </w:r>
      <w:r w:rsidRPr="00385D35">
        <w:t>cettes pour chômeurs et grévistes,</w:t>
      </w:r>
      <w:r w:rsidRPr="00385D35">
        <w:rPr>
          <w:color w:val="000000"/>
          <w:lang w:eastAsia="fr-FR" w:bidi="fr-FR"/>
        </w:rPr>
        <w:t xml:space="preserve"> éd. Québécoises)</w:t>
      </w:r>
      <w:r w:rsidRPr="00385D35">
        <w:t> :</w:t>
      </w:r>
      <w:r w:rsidRPr="00385D35">
        <w:rPr>
          <w:color w:val="000000"/>
          <w:lang w:eastAsia="fr-FR" w:bidi="fr-FR"/>
        </w:rPr>
        <w:t xml:space="preserve"> 105, 106, 107</w:t>
      </w:r>
      <w:r w:rsidRPr="00385D35">
        <w:t> ;</w:t>
      </w:r>
      <w:r w:rsidRPr="00385D35">
        <w:rPr>
          <w:color w:val="000000"/>
          <w:lang w:eastAsia="fr-FR" w:bidi="fr-FR"/>
        </w:rPr>
        <w:t xml:space="preserve"> </w:t>
      </w:r>
      <w:r w:rsidRPr="00385D35">
        <w:t>(la Bataille des chefs,</w:t>
      </w:r>
      <w:r w:rsidRPr="00385D35">
        <w:rPr>
          <w:color w:val="000000"/>
          <w:lang w:eastAsia="fr-FR" w:bidi="fr-FR"/>
        </w:rPr>
        <w:t xml:space="preserve"> éd. Québec Presse)</w:t>
      </w:r>
      <w:r w:rsidRPr="00385D35">
        <w:t> :</w:t>
      </w:r>
      <w:r w:rsidRPr="00385D35">
        <w:rPr>
          <w:color w:val="000000"/>
          <w:lang w:eastAsia="fr-FR" w:bidi="fr-FR"/>
        </w:rPr>
        <w:t xml:space="preserve"> 59, 109</w:t>
      </w:r>
      <w:r w:rsidRPr="00385D35">
        <w:t> ;</w:t>
      </w:r>
      <w:r w:rsidRPr="00385D35">
        <w:rPr>
          <w:color w:val="000000"/>
          <w:lang w:eastAsia="fr-FR" w:bidi="fr-FR"/>
        </w:rPr>
        <w:t xml:space="preserve"> (</w:t>
      </w:r>
      <w:r w:rsidRPr="00385D35">
        <w:t xml:space="preserve">Petits dessins pour une grande visite, </w:t>
      </w:r>
      <w:r w:rsidRPr="00385D35">
        <w:rPr>
          <w:color w:val="000000"/>
          <w:lang w:eastAsia="fr-FR" w:bidi="fr-FR"/>
        </w:rPr>
        <w:t>éd. de l’Homme)</w:t>
      </w:r>
      <w:r w:rsidRPr="00385D35">
        <w:t> :</w:t>
      </w:r>
      <w:r w:rsidRPr="00385D35">
        <w:rPr>
          <w:color w:val="000000"/>
          <w:lang w:eastAsia="fr-FR" w:bidi="fr-FR"/>
        </w:rPr>
        <w:t xml:space="preserve"> 114, 143. - Liceras </w:t>
      </w:r>
      <w:r w:rsidRPr="00385D35">
        <w:t>(Éle</w:t>
      </w:r>
      <w:r w:rsidRPr="00385D35">
        <w:t>c</w:t>
      </w:r>
      <w:r w:rsidRPr="00385D35">
        <w:t>tions à Québec,</w:t>
      </w:r>
      <w:r w:rsidRPr="00385D35">
        <w:rPr>
          <w:color w:val="000000"/>
          <w:lang w:eastAsia="fr-FR" w:bidi="fr-FR"/>
        </w:rPr>
        <w:t xml:space="preserve"> éd. Toupin)</w:t>
      </w:r>
      <w:r w:rsidRPr="00385D35">
        <w:t> :</w:t>
      </w:r>
      <w:r w:rsidRPr="00385D35">
        <w:rPr>
          <w:color w:val="000000"/>
          <w:lang w:eastAsia="fr-FR" w:bidi="fr-FR"/>
        </w:rPr>
        <w:t xml:space="preserve"> 136. - Tibo </w:t>
      </w:r>
      <w:r w:rsidRPr="00385D35">
        <w:t>(B.D.</w:t>
      </w:r>
      <w:r w:rsidRPr="00385D35">
        <w:rPr>
          <w:color w:val="000000"/>
          <w:lang w:eastAsia="fr-FR" w:bidi="fr-FR"/>
        </w:rPr>
        <w:t xml:space="preserve"> vol. 1)</w:t>
      </w:r>
      <w:r w:rsidRPr="00385D35">
        <w:t> :</w:t>
      </w:r>
      <w:r w:rsidRPr="00385D35">
        <w:rPr>
          <w:color w:val="000000"/>
          <w:lang w:eastAsia="fr-FR" w:bidi="fr-FR"/>
        </w:rPr>
        <w:t xml:space="preserve"> 39.</w:t>
      </w:r>
    </w:p>
    <w:p w:rsidR="00956FC3" w:rsidRPr="00385D35" w:rsidRDefault="00956FC3" w:rsidP="00956FC3">
      <w:pPr>
        <w:spacing w:before="120" w:after="120"/>
        <w:jc w:val="both"/>
      </w:pPr>
      <w:r w:rsidRPr="00385D35">
        <w:rPr>
          <w:color w:val="000000"/>
          <w:lang w:eastAsia="fr-FR" w:bidi="fr-FR"/>
        </w:rPr>
        <w:t>Photographies</w:t>
      </w:r>
      <w:r w:rsidRPr="00385D35">
        <w:t> :</w:t>
      </w:r>
      <w:r w:rsidRPr="00385D35">
        <w:rPr>
          <w:color w:val="000000"/>
          <w:lang w:eastAsia="fr-FR" w:bidi="fr-FR"/>
        </w:rPr>
        <w:t xml:space="preserve"> R. Bardet, J.-L. Charmet, F. Duffort, C. Gallet.</w:t>
      </w:r>
    </w:p>
    <w:p w:rsidR="00956FC3" w:rsidRPr="00385D35" w:rsidRDefault="00956FC3" w:rsidP="00956FC3">
      <w:pPr>
        <w:spacing w:before="120" w:after="120"/>
        <w:jc w:val="both"/>
      </w:pPr>
      <w:r w:rsidRPr="00385D35">
        <w:rPr>
          <w:color w:val="000000"/>
          <w:lang w:eastAsia="fr-FR" w:bidi="fr-FR"/>
        </w:rPr>
        <w:t>Textes manuscrits de Laurent Gomez.</w:t>
      </w:r>
    </w:p>
    <w:p w:rsidR="00956FC3" w:rsidRDefault="00956FC3" w:rsidP="00956FC3">
      <w:pPr>
        <w:spacing w:before="120" w:after="120"/>
        <w:jc w:val="both"/>
      </w:pPr>
      <w:r>
        <w:rPr>
          <w:rStyle w:val="En-tte4212ptNonGrasEspacement1pt"/>
          <w:b w:val="0"/>
          <w:bCs w:val="0"/>
        </w:rPr>
        <w:br w:type="page"/>
      </w:r>
    </w:p>
    <w:p w:rsidR="00956FC3" w:rsidRPr="00B03F95" w:rsidRDefault="00956FC3" w:rsidP="00956FC3">
      <w:pPr>
        <w:pStyle w:val="planchest"/>
      </w:pPr>
      <w:r w:rsidRPr="00B03F95">
        <w:t>Table des matières</w:t>
      </w:r>
    </w:p>
    <w:p w:rsidR="00956FC3" w:rsidRPr="00B03F95" w:rsidRDefault="00956FC3" w:rsidP="00956FC3">
      <w:pPr>
        <w:spacing w:before="120" w:after="120"/>
        <w:jc w:val="both"/>
      </w:pPr>
    </w:p>
    <w:p w:rsidR="00956FC3" w:rsidRPr="00B03F95" w:rsidRDefault="00956FC3" w:rsidP="00956FC3">
      <w:pPr>
        <w:spacing w:before="120" w:after="120"/>
        <w:jc w:val="both"/>
      </w:pPr>
      <w:r w:rsidRPr="00B03F95">
        <w:t>Une question d’identité [5]</w:t>
      </w:r>
    </w:p>
    <w:p w:rsidR="00956FC3" w:rsidRPr="00B03F95" w:rsidRDefault="00956FC3" w:rsidP="00956FC3">
      <w:pPr>
        <w:spacing w:before="120" w:after="120"/>
        <w:jc w:val="both"/>
      </w:pPr>
      <w:r w:rsidRPr="00B03F95">
        <w:t>Les Québécois et leurs langues [25]</w:t>
      </w:r>
    </w:p>
    <w:p w:rsidR="00956FC3" w:rsidRPr="00B03F95" w:rsidRDefault="00956FC3" w:rsidP="00956FC3">
      <w:pPr>
        <w:spacing w:before="120" w:after="120"/>
        <w:jc w:val="both"/>
      </w:pPr>
      <w:r w:rsidRPr="00B03F95">
        <w:t>La religion des Québécois [35]</w:t>
      </w:r>
    </w:p>
    <w:p w:rsidR="00956FC3" w:rsidRPr="00B03F95" w:rsidRDefault="00956FC3" w:rsidP="00956FC3">
      <w:pPr>
        <w:spacing w:before="120" w:after="120"/>
        <w:jc w:val="both"/>
      </w:pPr>
      <w:r w:rsidRPr="00B03F95">
        <w:t>La tradition orale [49]</w:t>
      </w:r>
    </w:p>
    <w:p w:rsidR="00956FC3" w:rsidRPr="00B03F95" w:rsidRDefault="00956FC3" w:rsidP="00956FC3">
      <w:pPr>
        <w:spacing w:before="120" w:after="120"/>
        <w:jc w:val="both"/>
      </w:pPr>
      <w:r w:rsidRPr="00B03F95">
        <w:t>Après l’hiver, c’est... l’été [69]</w:t>
      </w:r>
    </w:p>
    <w:p w:rsidR="00956FC3" w:rsidRPr="00B03F95" w:rsidRDefault="00956FC3" w:rsidP="00956FC3">
      <w:pPr>
        <w:spacing w:before="120" w:after="120"/>
        <w:jc w:val="both"/>
      </w:pPr>
      <w:r w:rsidRPr="00B03F95">
        <w:t>Tropique du Nord [87]</w:t>
      </w:r>
    </w:p>
    <w:p w:rsidR="00956FC3" w:rsidRPr="00B03F95" w:rsidRDefault="00956FC3" w:rsidP="00956FC3">
      <w:pPr>
        <w:spacing w:before="120" w:after="120"/>
        <w:jc w:val="both"/>
      </w:pPr>
      <w:r w:rsidRPr="00B03F95">
        <w:t>Les Québécois et les autres [115]</w:t>
      </w:r>
    </w:p>
    <w:p w:rsidR="00956FC3" w:rsidRPr="00B03F95" w:rsidRDefault="00956FC3" w:rsidP="00956FC3">
      <w:pPr>
        <w:spacing w:before="120" w:after="120"/>
        <w:jc w:val="both"/>
      </w:pPr>
      <w:r w:rsidRPr="00B03F95">
        <w:t>Les Québécois et la politique [137]</w:t>
      </w:r>
    </w:p>
    <w:p w:rsidR="00956FC3" w:rsidRPr="00B03F95" w:rsidRDefault="00956FC3" w:rsidP="00956FC3">
      <w:pPr>
        <w:spacing w:before="120" w:after="120"/>
        <w:jc w:val="both"/>
      </w:pPr>
      <w:r w:rsidRPr="00B03F95">
        <w:t>Les Québécois d’aujourd’hui et de demain [149]</w:t>
      </w:r>
    </w:p>
    <w:p w:rsidR="00956FC3" w:rsidRPr="00B03F95" w:rsidRDefault="00956FC3" w:rsidP="00956FC3">
      <w:pPr>
        <w:spacing w:before="120" w:after="120"/>
        <w:jc w:val="both"/>
      </w:pPr>
      <w:r w:rsidRPr="00B03F95">
        <w:t>Notes [180]</w:t>
      </w:r>
    </w:p>
    <w:p w:rsidR="00956FC3" w:rsidRPr="00B03F95" w:rsidRDefault="00956FC3" w:rsidP="00956FC3">
      <w:pPr>
        <w:spacing w:before="120" w:after="120"/>
        <w:jc w:val="both"/>
      </w:pPr>
      <w:r w:rsidRPr="00B03F95">
        <w:t>Chronologie [182]</w:t>
      </w:r>
    </w:p>
    <w:p w:rsidR="00956FC3" w:rsidRPr="00B03F95" w:rsidRDefault="00956FC3" w:rsidP="00956FC3">
      <w:pPr>
        <w:spacing w:before="120" w:after="120"/>
        <w:jc w:val="both"/>
      </w:pPr>
      <w:r w:rsidRPr="00B03F95">
        <w:t>Bibliographie [186]</w:t>
      </w:r>
    </w:p>
    <w:p w:rsidR="00956FC3" w:rsidRPr="00385D35" w:rsidRDefault="00956FC3" w:rsidP="00956FC3">
      <w:pPr>
        <w:spacing w:before="120" w:after="120"/>
        <w:jc w:val="both"/>
      </w:pPr>
    </w:p>
    <w:p w:rsidR="00956FC3" w:rsidRPr="00385D35" w:rsidRDefault="00956FC3" w:rsidP="00956FC3">
      <w:pPr>
        <w:spacing w:before="120" w:after="120"/>
        <w:jc w:val="center"/>
      </w:pPr>
      <w:r w:rsidRPr="00385D35">
        <w:rPr>
          <w:color w:val="000000"/>
          <w:lang w:eastAsia="fr-FR" w:bidi="fr-FR"/>
        </w:rPr>
        <w:t>CE LIVRE, LE QUARANTE-DEUXIÈME</w:t>
      </w:r>
      <w:r>
        <w:rPr>
          <w:color w:val="000000"/>
          <w:lang w:eastAsia="fr-FR" w:bidi="fr-FR"/>
        </w:rPr>
        <w:br/>
      </w:r>
      <w:r w:rsidRPr="00385D35">
        <w:rPr>
          <w:color w:val="000000"/>
          <w:lang w:eastAsia="fr-FR" w:bidi="fr-FR"/>
        </w:rPr>
        <w:t>DE LA COLLE</w:t>
      </w:r>
      <w:r w:rsidRPr="00385D35">
        <w:rPr>
          <w:color w:val="000000"/>
          <w:lang w:eastAsia="fr-FR" w:bidi="fr-FR"/>
        </w:rPr>
        <w:t>C</w:t>
      </w:r>
      <w:r w:rsidRPr="00385D35">
        <w:rPr>
          <w:color w:val="000000"/>
          <w:lang w:eastAsia="fr-FR" w:bidi="fr-FR"/>
        </w:rPr>
        <w:t xml:space="preserve">TION </w:t>
      </w:r>
      <w:r w:rsidRPr="00385D35">
        <w:t>« </w:t>
      </w:r>
      <w:r w:rsidRPr="00385D35">
        <w:rPr>
          <w:color w:val="000000"/>
          <w:lang w:eastAsia="fr-FR" w:bidi="fr-FR"/>
        </w:rPr>
        <w:t>LE TEMPS QUI COURT</w:t>
      </w:r>
      <w:r w:rsidRPr="00385D35">
        <w:t> »</w:t>
      </w:r>
      <w:r w:rsidRPr="00385D35">
        <w:rPr>
          <w:color w:val="000000"/>
          <w:lang w:eastAsia="fr-FR" w:bidi="fr-FR"/>
        </w:rPr>
        <w:br/>
        <w:t>DIRIGÉE PAR MICHEL WINOCK,</w:t>
      </w:r>
      <w:r>
        <w:rPr>
          <w:color w:val="000000"/>
          <w:lang w:eastAsia="fr-FR" w:bidi="fr-FR"/>
        </w:rPr>
        <w:br/>
      </w:r>
      <w:r w:rsidRPr="00385D35">
        <w:rPr>
          <w:color w:val="000000"/>
          <w:lang w:eastAsia="fr-FR" w:bidi="fr-FR"/>
        </w:rPr>
        <w:t>A ÉTÉ RÉALISÉ PAR ANNE WOLFF.</w:t>
      </w:r>
    </w:p>
    <w:p w:rsidR="00956FC3" w:rsidRPr="00385D35" w:rsidRDefault="00956FC3" w:rsidP="00956FC3">
      <w:pPr>
        <w:spacing w:before="120" w:after="120"/>
        <w:jc w:val="both"/>
      </w:pPr>
    </w:p>
    <w:p w:rsidR="00956FC3" w:rsidRPr="003B5704" w:rsidRDefault="00956FC3" w:rsidP="00956FC3">
      <w:pPr>
        <w:spacing w:before="120" w:after="120"/>
        <w:jc w:val="both"/>
      </w:pPr>
    </w:p>
    <w:p w:rsidR="00956FC3" w:rsidRPr="003B5704" w:rsidRDefault="00956FC3">
      <w:pPr>
        <w:pStyle w:val="suite"/>
      </w:pPr>
      <w:r w:rsidRPr="003B5704">
        <w:t>Fin du texte</w:t>
      </w:r>
    </w:p>
    <w:p w:rsidR="00956FC3" w:rsidRPr="003B5704" w:rsidRDefault="00956FC3">
      <w:pPr>
        <w:jc w:val="both"/>
      </w:pPr>
    </w:p>
    <w:p w:rsidR="00956FC3" w:rsidRPr="003B5704" w:rsidRDefault="00956FC3">
      <w:pPr>
        <w:jc w:val="both"/>
      </w:pPr>
    </w:p>
    <w:sectPr w:rsidR="00956FC3" w:rsidRPr="003B5704" w:rsidSect="00956FC3">
      <w:headerReference w:type="default" r:id="rId10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7B6" w:rsidRDefault="008F07B6">
      <w:r>
        <w:separator/>
      </w:r>
    </w:p>
  </w:endnote>
  <w:endnote w:type="continuationSeparator" w:id="0">
    <w:p w:rsidR="008F07B6" w:rsidRDefault="008F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7B6" w:rsidRDefault="008F07B6">
      <w:pPr>
        <w:ind w:firstLine="0"/>
      </w:pPr>
      <w:r>
        <w:separator/>
      </w:r>
    </w:p>
  </w:footnote>
  <w:footnote w:type="continuationSeparator" w:id="0">
    <w:p w:rsidR="008F07B6" w:rsidRDefault="008F07B6">
      <w:pPr>
        <w:ind w:firstLine="0"/>
      </w:pPr>
      <w:r>
        <w:separator/>
      </w:r>
    </w:p>
  </w:footnote>
  <w:footnote w:id="1">
    <w:p w:rsidR="00956FC3" w:rsidRDefault="00956FC3" w:rsidP="00956FC3">
      <w:pPr>
        <w:pStyle w:val="Notedebasdepage"/>
      </w:pPr>
      <w:r>
        <w:rPr>
          <w:rStyle w:val="Appelnotedebasdep"/>
        </w:rPr>
        <w:t>*</w:t>
      </w:r>
      <w:r>
        <w:t xml:space="preserve"> </w:t>
      </w:r>
      <w:r>
        <w:tab/>
      </w:r>
      <w:r w:rsidRPr="005721A8">
        <w:rPr>
          <w:lang w:eastAsia="fr-FR" w:bidi="fr-FR"/>
        </w:rPr>
        <w:t>Dans le texte, quand Québécois sera employé seul, il s’agira des Québécois francophones.</w:t>
      </w:r>
    </w:p>
  </w:footnote>
  <w:footnote w:id="2">
    <w:p w:rsidR="00956FC3" w:rsidRDefault="00956FC3" w:rsidP="00956FC3">
      <w:pPr>
        <w:pStyle w:val="Notedebasdepage"/>
      </w:pPr>
      <w:r>
        <w:rPr>
          <w:rStyle w:val="Appelnotedebasdep"/>
        </w:rPr>
        <w:footnoteRef/>
      </w:r>
      <w:r>
        <w:t xml:space="preserve"> </w:t>
      </w:r>
      <w:r>
        <w:tab/>
      </w:r>
      <w:r w:rsidRPr="00385D35">
        <w:rPr>
          <w:lang w:eastAsia="fr-FR" w:bidi="fr-FR"/>
        </w:rPr>
        <w:t>On pourra trouver plusieurs exemples d’écriture jouai dans le roman de Ja</w:t>
      </w:r>
      <w:r w:rsidRPr="00385D35">
        <w:rPr>
          <w:lang w:eastAsia="fr-FR" w:bidi="fr-FR"/>
        </w:rPr>
        <w:t>c</w:t>
      </w:r>
      <w:r w:rsidRPr="00385D35">
        <w:rPr>
          <w:lang w:eastAsia="fr-FR" w:bidi="fr-FR"/>
        </w:rPr>
        <w:t xml:space="preserve">ques Godbout, </w:t>
      </w:r>
      <w:r w:rsidRPr="00232261">
        <w:rPr>
          <w:i/>
        </w:rPr>
        <w:t>D'amour P.Q</w:t>
      </w:r>
      <w:r w:rsidRPr="00385D35">
        <w:t>.</w:t>
      </w:r>
      <w:r w:rsidRPr="00385D35">
        <w:rPr>
          <w:lang w:eastAsia="fr-FR" w:bidi="fr-FR"/>
        </w:rPr>
        <w:t xml:space="preserve"> (Seuil, Paris, 1972). Le jouai de cet auteur est quelque peu embourgeoisé</w:t>
      </w:r>
      <w:r w:rsidRPr="00385D35">
        <w:t> ;</w:t>
      </w:r>
      <w:r w:rsidRPr="00385D35">
        <w:rPr>
          <w:lang w:eastAsia="fr-FR" w:bidi="fr-FR"/>
        </w:rPr>
        <w:t xml:space="preserve"> le lecteur trouvera un jouai moins surveillé dans </w:t>
      </w:r>
      <w:r w:rsidRPr="00232261">
        <w:rPr>
          <w:i/>
        </w:rPr>
        <w:t>le Cassé</w:t>
      </w:r>
      <w:r w:rsidRPr="00385D35">
        <w:rPr>
          <w:lang w:eastAsia="fr-FR" w:bidi="fr-FR"/>
        </w:rPr>
        <w:t xml:space="preserve"> de Jacques Renaud (Éd. Parti Pris, Montréal, 1963).</w:t>
      </w:r>
    </w:p>
  </w:footnote>
  <w:footnote w:id="3">
    <w:p w:rsidR="00956FC3" w:rsidRDefault="00956FC3" w:rsidP="00956FC3">
      <w:pPr>
        <w:pStyle w:val="Notedebasdepage"/>
      </w:pPr>
      <w:r>
        <w:rPr>
          <w:rStyle w:val="Appelnotedebasdep"/>
        </w:rPr>
        <w:footnoteRef/>
      </w:r>
      <w:r>
        <w:t xml:space="preserve"> </w:t>
      </w:r>
      <w:r>
        <w:tab/>
      </w:r>
      <w:r w:rsidRPr="00385D35">
        <w:rPr>
          <w:lang w:eastAsia="fr-FR" w:bidi="fr-FR"/>
        </w:rPr>
        <w:t xml:space="preserve">Cité par R. Douville et J.-D. </w:t>
      </w:r>
      <w:r w:rsidRPr="00232261">
        <w:rPr>
          <w:i/>
          <w:lang w:eastAsia="fr-FR" w:bidi="fr-FR"/>
        </w:rPr>
        <w:t xml:space="preserve">Casanova, </w:t>
      </w:r>
      <w:r w:rsidRPr="00232261">
        <w:rPr>
          <w:i/>
        </w:rPr>
        <w:t>la Vie quotidienne en No</w:t>
      </w:r>
      <w:r w:rsidRPr="00232261">
        <w:rPr>
          <w:i/>
        </w:rPr>
        <w:t>u</w:t>
      </w:r>
      <w:r w:rsidRPr="00232261">
        <w:rPr>
          <w:i/>
        </w:rPr>
        <w:t>velle</w:t>
      </w:r>
      <w:r>
        <w:rPr>
          <w:i/>
        </w:rPr>
        <w:t>-</w:t>
      </w:r>
      <w:r w:rsidRPr="00232261">
        <w:rPr>
          <w:i/>
        </w:rPr>
        <w:t>France</w:t>
      </w:r>
      <w:r w:rsidRPr="00385D35">
        <w:t>,</w:t>
      </w:r>
      <w:r w:rsidRPr="00385D35">
        <w:rPr>
          <w:lang w:eastAsia="fr-FR" w:bidi="fr-FR"/>
        </w:rPr>
        <w:t xml:space="preserve"> Hachette, Paris, 1964, p. 250.</w:t>
      </w:r>
    </w:p>
  </w:footnote>
  <w:footnote w:id="4">
    <w:p w:rsidR="00956FC3" w:rsidRDefault="00956FC3" w:rsidP="00956FC3">
      <w:pPr>
        <w:pStyle w:val="Notedebasdepage"/>
      </w:pPr>
      <w:r>
        <w:rPr>
          <w:rStyle w:val="Appelnotedebasdep"/>
        </w:rPr>
        <w:t>*</w:t>
      </w:r>
      <w:r>
        <w:t xml:space="preserve"> </w:t>
      </w:r>
      <w:r>
        <w:tab/>
      </w:r>
      <w:r w:rsidRPr="00112E31">
        <w:t>«</w:t>
      </w:r>
      <w:r>
        <w:t> </w:t>
      </w:r>
      <w:r w:rsidRPr="00112E31">
        <w:t>Parler en termes</w:t>
      </w:r>
      <w:r>
        <w:t> </w:t>
      </w:r>
      <w:r w:rsidRPr="00112E31">
        <w:t>» ou plutôt «</w:t>
      </w:r>
      <w:r>
        <w:t> </w:t>
      </w:r>
      <w:r w:rsidRPr="00112E31">
        <w:t>parler en tarmes</w:t>
      </w:r>
      <w:r>
        <w:t> </w:t>
      </w:r>
      <w:r w:rsidRPr="00112E31">
        <w:t>» se disait du parler in</w:t>
      </w:r>
      <w:r w:rsidRPr="00112E31">
        <w:t>s</w:t>
      </w:r>
      <w:r w:rsidRPr="00112E31">
        <w:t>truit, celui du médecin, de l’avocat, du curé ou de la maîtresse d’école, c’est-à-dire parler en termes recherchés et précieux.</w:t>
      </w:r>
    </w:p>
  </w:footnote>
  <w:footnote w:id="5">
    <w:p w:rsidR="00956FC3" w:rsidRDefault="00956FC3" w:rsidP="00956FC3">
      <w:pPr>
        <w:pStyle w:val="Notedebasdepage"/>
      </w:pPr>
      <w:r>
        <w:rPr>
          <w:rStyle w:val="Appelnotedebasdep"/>
        </w:rPr>
        <w:footnoteRef/>
      </w:r>
      <w:r>
        <w:t xml:space="preserve"> </w:t>
      </w:r>
      <w:r>
        <w:tab/>
      </w:r>
      <w:r w:rsidRPr="00385D35">
        <w:rPr>
          <w:lang w:eastAsia="fr-FR" w:bidi="fr-FR"/>
        </w:rPr>
        <w:t>Hors-texte sur l’habitant p. 6.</w:t>
      </w:r>
    </w:p>
  </w:footnote>
  <w:footnote w:id="6">
    <w:p w:rsidR="00956FC3" w:rsidRDefault="00956FC3" w:rsidP="00956FC3">
      <w:pPr>
        <w:pStyle w:val="Notedebasdepage"/>
      </w:pPr>
      <w:r>
        <w:rPr>
          <w:rStyle w:val="Appelnotedebasdep"/>
        </w:rPr>
        <w:footnoteRef/>
      </w:r>
      <w:r>
        <w:t xml:space="preserve"> </w:t>
      </w:r>
      <w:r>
        <w:tab/>
      </w:r>
      <w:r w:rsidRPr="00385D35">
        <w:rPr>
          <w:lang w:eastAsia="fr-FR" w:bidi="fr-FR"/>
        </w:rPr>
        <w:t>Roy Édouard</w:t>
      </w:r>
      <w:r w:rsidRPr="00385D35">
        <w:t> :</w:t>
      </w:r>
      <w:r w:rsidRPr="00385D35">
        <w:rPr>
          <w:lang w:eastAsia="fr-FR" w:bidi="fr-FR"/>
        </w:rPr>
        <w:t xml:space="preserve"> </w:t>
      </w:r>
      <w:r w:rsidRPr="00232261">
        <w:rPr>
          <w:i/>
        </w:rPr>
        <w:t>Histoire de la seigneurie de Lauzon</w:t>
      </w:r>
      <w:r w:rsidRPr="00385D35">
        <w:rPr>
          <w:lang w:eastAsia="fr-FR" w:bidi="fr-FR"/>
        </w:rPr>
        <w:t>, t. IV, 1904, p. 194.</w:t>
      </w:r>
    </w:p>
  </w:footnote>
  <w:footnote w:id="7">
    <w:p w:rsidR="00956FC3" w:rsidRDefault="00956FC3" w:rsidP="00956FC3">
      <w:pPr>
        <w:pStyle w:val="Notedebasdepage"/>
      </w:pPr>
      <w:r>
        <w:rPr>
          <w:rStyle w:val="Appelnotedebasdep"/>
        </w:rPr>
        <w:footnoteRef/>
      </w:r>
      <w:r>
        <w:t xml:space="preserve"> </w:t>
      </w:r>
      <w:r>
        <w:tab/>
      </w:r>
      <w:r w:rsidRPr="00385D35">
        <w:rPr>
          <w:lang w:eastAsia="fr-FR" w:bidi="fr-FR"/>
        </w:rPr>
        <w:t>Géographe français qui a aussi étudié le Québec.</w:t>
      </w:r>
    </w:p>
  </w:footnote>
  <w:footnote w:id="8">
    <w:p w:rsidR="00956FC3" w:rsidRDefault="00956FC3" w:rsidP="00956FC3">
      <w:pPr>
        <w:pStyle w:val="Notedebasdepage"/>
      </w:pPr>
      <w:r>
        <w:rPr>
          <w:rStyle w:val="Appelnotedebasdep"/>
        </w:rPr>
        <w:footnoteRef/>
      </w:r>
      <w:r>
        <w:t xml:space="preserve"> </w:t>
      </w:r>
      <w:r>
        <w:tab/>
      </w:r>
      <w:r w:rsidRPr="00385D35">
        <w:rPr>
          <w:lang w:eastAsia="fr-FR" w:bidi="fr-FR"/>
        </w:rPr>
        <w:t>Deffontaines Pierre</w:t>
      </w:r>
      <w:r w:rsidRPr="00385D35">
        <w:t> :</w:t>
      </w:r>
      <w:r w:rsidRPr="00385D35">
        <w:rPr>
          <w:lang w:eastAsia="fr-FR" w:bidi="fr-FR"/>
        </w:rPr>
        <w:t xml:space="preserve"> </w:t>
      </w:r>
      <w:r w:rsidRPr="00232261">
        <w:rPr>
          <w:i/>
        </w:rPr>
        <w:t>l'Homme et l'hiver au Canada</w:t>
      </w:r>
      <w:r w:rsidRPr="00385D35">
        <w:rPr>
          <w:lang w:eastAsia="fr-FR" w:bidi="fr-FR"/>
        </w:rPr>
        <w:t>, Gallimard, P</w:t>
      </w:r>
      <w:r w:rsidRPr="00385D35">
        <w:rPr>
          <w:lang w:eastAsia="fr-FR" w:bidi="fr-FR"/>
        </w:rPr>
        <w:t>a</w:t>
      </w:r>
      <w:r w:rsidRPr="00385D35">
        <w:rPr>
          <w:lang w:eastAsia="fr-FR" w:bidi="fr-FR"/>
        </w:rPr>
        <w:t>ris, 1957, p. 225-</w:t>
      </w:r>
      <w:r>
        <w:rPr>
          <w:lang w:eastAsia="fr-FR" w:bidi="fr-FR"/>
        </w:rPr>
        <w:t>22</w:t>
      </w:r>
      <w:r w:rsidRPr="00385D35">
        <w:rPr>
          <w:lang w:eastAsia="fr-FR" w:bidi="fr-FR"/>
        </w:rPr>
        <w:t>6.</w:t>
      </w:r>
    </w:p>
  </w:footnote>
  <w:footnote w:id="9">
    <w:p w:rsidR="00956FC3" w:rsidRDefault="00956FC3" w:rsidP="00956FC3">
      <w:pPr>
        <w:pStyle w:val="Notedebasdepage"/>
      </w:pPr>
      <w:r>
        <w:rPr>
          <w:rStyle w:val="Appelnotedebasdep"/>
        </w:rPr>
        <w:footnoteRef/>
      </w:r>
      <w:r>
        <w:t xml:space="preserve"> </w:t>
      </w:r>
      <w:r>
        <w:tab/>
      </w:r>
      <w:r w:rsidRPr="00232261">
        <w:rPr>
          <w:i/>
        </w:rPr>
        <w:t>Ibidem</w:t>
      </w:r>
      <w:r w:rsidRPr="00385D35">
        <w:t>,</w:t>
      </w:r>
      <w:r w:rsidRPr="00385D35">
        <w:rPr>
          <w:lang w:eastAsia="fr-FR" w:bidi="fr-FR"/>
        </w:rPr>
        <w:t xml:space="preserve"> p. 225-</w:t>
      </w:r>
      <w:r>
        <w:rPr>
          <w:lang w:eastAsia="fr-FR" w:bidi="fr-FR"/>
        </w:rPr>
        <w:t>2</w:t>
      </w:r>
      <w:r w:rsidRPr="00385D35">
        <w:rPr>
          <w:lang w:eastAsia="fr-FR" w:bidi="fr-FR"/>
        </w:rPr>
        <w:t>26.</w:t>
      </w:r>
    </w:p>
  </w:footnote>
  <w:footnote w:id="10">
    <w:p w:rsidR="00956FC3" w:rsidRDefault="00956FC3" w:rsidP="00956FC3">
      <w:pPr>
        <w:pStyle w:val="Notedebasdepage"/>
      </w:pPr>
      <w:r>
        <w:rPr>
          <w:rStyle w:val="Appelnotedebasdep"/>
        </w:rPr>
        <w:footnoteRef/>
      </w:r>
      <w:r>
        <w:t xml:space="preserve"> </w:t>
      </w:r>
      <w:r>
        <w:tab/>
      </w:r>
      <w:r w:rsidRPr="00232261">
        <w:rPr>
          <w:i/>
        </w:rPr>
        <w:t>Ibidem</w:t>
      </w:r>
      <w:r w:rsidRPr="00385D35">
        <w:t>,</w:t>
      </w:r>
      <w:r w:rsidRPr="00385D35">
        <w:rPr>
          <w:lang w:eastAsia="fr-FR" w:bidi="fr-FR"/>
        </w:rPr>
        <w:t xml:space="preserve"> p. 22-23.</w:t>
      </w:r>
    </w:p>
  </w:footnote>
  <w:footnote w:id="11">
    <w:p w:rsidR="00956FC3" w:rsidRDefault="00956FC3" w:rsidP="00956FC3">
      <w:pPr>
        <w:pStyle w:val="Notedebasdepage"/>
      </w:pPr>
      <w:r>
        <w:rPr>
          <w:rStyle w:val="Appelnotedebasdep"/>
        </w:rPr>
        <w:footnoteRef/>
      </w:r>
      <w:r>
        <w:t xml:space="preserve"> </w:t>
      </w:r>
      <w:r>
        <w:tab/>
      </w:r>
      <w:r w:rsidRPr="00385D35">
        <w:rPr>
          <w:lang w:eastAsia="fr-FR" w:bidi="fr-FR"/>
        </w:rPr>
        <w:t>Dans la version mise sur disque par Oscar Thiffault, ce ne sont pas les hommes qui ne font rien mais c’est l’héroïne qui chante</w:t>
      </w:r>
      <w:r w:rsidRPr="00385D35">
        <w:t> :</w:t>
      </w:r>
      <w:r w:rsidRPr="00385D35">
        <w:rPr>
          <w:lang w:eastAsia="fr-FR" w:bidi="fr-FR"/>
        </w:rPr>
        <w:t xml:space="preserve"> </w:t>
      </w:r>
      <w:r w:rsidRPr="00385D35">
        <w:t>« </w:t>
      </w:r>
      <w:r w:rsidRPr="00385D35">
        <w:rPr>
          <w:lang w:eastAsia="fr-FR" w:bidi="fr-FR"/>
        </w:rPr>
        <w:t>Y a des hommes de rien, qui rentrent pis ça me fait rien, hin</w:t>
      </w:r>
      <w:r w:rsidRPr="00385D35">
        <w:t> ! »</w:t>
      </w:r>
      <w:r w:rsidRPr="00385D35">
        <w:rPr>
          <w:lang w:eastAsia="fr-FR" w:bidi="fr-FR"/>
        </w:rPr>
        <w:t xml:space="preserve"> C’est elle qui semble être d</w:t>
      </w:r>
      <w:r w:rsidRPr="00385D35">
        <w:rPr>
          <w:lang w:eastAsia="fr-FR" w:bidi="fr-FR"/>
        </w:rPr>
        <w:t>e</w:t>
      </w:r>
      <w:r w:rsidRPr="00385D35">
        <w:rPr>
          <w:lang w:eastAsia="fr-FR" w:bidi="fr-FR"/>
        </w:rPr>
        <w:t>venue froide.</w:t>
      </w:r>
    </w:p>
  </w:footnote>
  <w:footnote w:id="12">
    <w:p w:rsidR="00956FC3" w:rsidRDefault="00956FC3" w:rsidP="00956FC3">
      <w:pPr>
        <w:pStyle w:val="Notedebasdepage"/>
      </w:pPr>
      <w:r>
        <w:rPr>
          <w:rStyle w:val="Appelnotedebasdep"/>
        </w:rPr>
        <w:footnoteRef/>
      </w:r>
      <w:r>
        <w:t xml:space="preserve"> </w:t>
      </w:r>
      <w:r>
        <w:tab/>
      </w:r>
      <w:r w:rsidRPr="00385D35">
        <w:rPr>
          <w:lang w:eastAsia="fr-FR" w:bidi="fr-FR"/>
        </w:rPr>
        <w:t>Cité par Axel Maugey</w:t>
      </w:r>
      <w:r w:rsidRPr="00385D35">
        <w:t> :</w:t>
      </w:r>
      <w:r w:rsidRPr="00385D35">
        <w:rPr>
          <w:lang w:eastAsia="fr-FR" w:bidi="fr-FR"/>
        </w:rPr>
        <w:t xml:space="preserve"> </w:t>
      </w:r>
      <w:r w:rsidRPr="00232261">
        <w:rPr>
          <w:i/>
        </w:rPr>
        <w:t>Poésie et société au Québec 1937-1970</w:t>
      </w:r>
      <w:r w:rsidRPr="00385D35">
        <w:t>,</w:t>
      </w:r>
      <w:r w:rsidRPr="00385D35">
        <w:rPr>
          <w:lang w:eastAsia="fr-FR" w:bidi="fr-FR"/>
        </w:rPr>
        <w:t xml:space="preserve"> Québec, Les Presses de l’Université Laval, 1972, p. 96.</w:t>
      </w:r>
    </w:p>
  </w:footnote>
  <w:footnote w:id="13">
    <w:p w:rsidR="00956FC3" w:rsidRDefault="00956FC3" w:rsidP="00956FC3">
      <w:pPr>
        <w:pStyle w:val="Notedebasdepage"/>
      </w:pPr>
      <w:r>
        <w:rPr>
          <w:rStyle w:val="Appelnotedebasdep"/>
        </w:rPr>
        <w:footnoteRef/>
      </w:r>
      <w:r>
        <w:t xml:space="preserve"> </w:t>
      </w:r>
      <w:r>
        <w:tab/>
      </w:r>
      <w:r w:rsidRPr="00385D35">
        <w:rPr>
          <w:lang w:eastAsia="fr-FR" w:bidi="fr-FR"/>
        </w:rPr>
        <w:t>Cité par A. Maugey, p. 248.</w:t>
      </w:r>
    </w:p>
  </w:footnote>
  <w:footnote w:id="14">
    <w:p w:rsidR="00956FC3" w:rsidRDefault="00956FC3" w:rsidP="00956FC3">
      <w:pPr>
        <w:pStyle w:val="Notedebasdepage"/>
      </w:pPr>
      <w:r>
        <w:rPr>
          <w:rStyle w:val="Appelnotedebasdep"/>
        </w:rPr>
        <w:footnoteRef/>
      </w:r>
      <w:r>
        <w:t xml:space="preserve"> </w:t>
      </w:r>
      <w:r>
        <w:tab/>
      </w:r>
      <w:r w:rsidRPr="00385D35">
        <w:rPr>
          <w:lang w:eastAsia="fr-FR" w:bidi="fr-FR"/>
        </w:rPr>
        <w:t>Prospectus Hexagone, Montréal, 1959</w:t>
      </w:r>
      <w:r w:rsidRPr="00385D35">
        <w:t> ;</w:t>
      </w:r>
      <w:r w:rsidRPr="00385D35">
        <w:rPr>
          <w:lang w:eastAsia="fr-FR" w:bidi="fr-FR"/>
        </w:rPr>
        <w:t xml:space="preserve"> cité par A. Maugey, </w:t>
      </w:r>
      <w:r w:rsidRPr="00232261">
        <w:rPr>
          <w:i/>
        </w:rPr>
        <w:t>Ib</w:t>
      </w:r>
      <w:r w:rsidRPr="00232261">
        <w:rPr>
          <w:i/>
        </w:rPr>
        <w:t>i</w:t>
      </w:r>
      <w:r w:rsidRPr="00232261">
        <w:rPr>
          <w:i/>
        </w:rPr>
        <w:t>dem</w:t>
      </w:r>
      <w:r w:rsidRPr="00385D35">
        <w:t xml:space="preserve">, </w:t>
      </w:r>
      <w:r w:rsidRPr="00385D35">
        <w:rPr>
          <w:lang w:eastAsia="fr-FR" w:bidi="fr-FR"/>
        </w:rPr>
        <w:t>p. 108.</w:t>
      </w:r>
    </w:p>
  </w:footnote>
  <w:footnote w:id="15">
    <w:p w:rsidR="00956FC3" w:rsidRDefault="00956FC3" w:rsidP="00956FC3">
      <w:pPr>
        <w:pStyle w:val="Notedebasdepage"/>
      </w:pPr>
      <w:r>
        <w:rPr>
          <w:rStyle w:val="Appelnotedebasdep"/>
        </w:rPr>
        <w:footnoteRef/>
      </w:r>
      <w:r>
        <w:t xml:space="preserve"> </w:t>
      </w:r>
      <w:r>
        <w:tab/>
      </w:r>
      <w:r w:rsidRPr="00385D35">
        <w:rPr>
          <w:lang w:eastAsia="fr-FR" w:bidi="fr-FR"/>
        </w:rPr>
        <w:t xml:space="preserve">Cité par A. Maugey, </w:t>
      </w:r>
      <w:r w:rsidRPr="00232261">
        <w:rPr>
          <w:i/>
        </w:rPr>
        <w:t>Ibidem</w:t>
      </w:r>
      <w:r w:rsidRPr="00385D35">
        <w:t>,</w:t>
      </w:r>
      <w:r w:rsidRPr="00385D35">
        <w:rPr>
          <w:lang w:eastAsia="fr-FR" w:bidi="fr-FR"/>
        </w:rPr>
        <w:t xml:space="preserve"> p. 77.</w:t>
      </w:r>
    </w:p>
  </w:footnote>
  <w:footnote w:id="16">
    <w:p w:rsidR="00956FC3" w:rsidRDefault="00956FC3" w:rsidP="00956FC3">
      <w:pPr>
        <w:pStyle w:val="Notedebasdepage"/>
      </w:pPr>
      <w:r>
        <w:rPr>
          <w:rStyle w:val="Appelnotedebasdep"/>
        </w:rPr>
        <w:footnoteRef/>
      </w:r>
      <w:r>
        <w:t xml:space="preserve"> </w:t>
      </w:r>
      <w:r>
        <w:tab/>
      </w:r>
      <w:r w:rsidRPr="00385D35">
        <w:rPr>
          <w:lang w:eastAsia="fr-FR" w:bidi="fr-FR"/>
        </w:rPr>
        <w:t xml:space="preserve">Cité par A. Maugey, </w:t>
      </w:r>
      <w:r w:rsidRPr="00232261">
        <w:rPr>
          <w:i/>
        </w:rPr>
        <w:t>Ibidem</w:t>
      </w:r>
      <w:r w:rsidRPr="00385D35">
        <w:t>,</w:t>
      </w:r>
      <w:r w:rsidRPr="00385D35">
        <w:rPr>
          <w:lang w:eastAsia="fr-FR" w:bidi="fr-FR"/>
        </w:rPr>
        <w:t xml:space="preserve"> p. 82.</w:t>
      </w:r>
    </w:p>
  </w:footnote>
  <w:footnote w:id="17">
    <w:p w:rsidR="00956FC3" w:rsidRDefault="00956FC3" w:rsidP="00956FC3">
      <w:pPr>
        <w:pStyle w:val="Notedebasdepage"/>
      </w:pPr>
      <w:r>
        <w:rPr>
          <w:rStyle w:val="Appelnotedebasdep"/>
        </w:rPr>
        <w:footnoteRef/>
      </w:r>
      <w:r>
        <w:t xml:space="preserve"> </w:t>
      </w:r>
      <w:r>
        <w:tab/>
      </w:r>
      <w:r w:rsidRPr="00385D35">
        <w:rPr>
          <w:lang w:eastAsia="fr-FR" w:bidi="fr-FR"/>
        </w:rPr>
        <w:t>Hébert Anne</w:t>
      </w:r>
      <w:r w:rsidRPr="00385D35">
        <w:t> :</w:t>
      </w:r>
      <w:r w:rsidRPr="00385D35">
        <w:rPr>
          <w:lang w:eastAsia="fr-FR" w:bidi="fr-FR"/>
        </w:rPr>
        <w:t xml:space="preserve"> </w:t>
      </w:r>
      <w:r w:rsidRPr="00232261">
        <w:rPr>
          <w:i/>
        </w:rPr>
        <w:t>le Torrent</w:t>
      </w:r>
      <w:r w:rsidRPr="00385D35">
        <w:t>,</w:t>
      </w:r>
      <w:r w:rsidRPr="00385D35">
        <w:rPr>
          <w:lang w:eastAsia="fr-FR" w:bidi="fr-FR"/>
        </w:rPr>
        <w:t xml:space="preserve"> Montréal, 1950, p. 6</w:t>
      </w:r>
      <w:r w:rsidRPr="00385D35">
        <w:t> ;</w:t>
      </w:r>
      <w:r w:rsidRPr="00385D35">
        <w:rPr>
          <w:lang w:eastAsia="fr-FR" w:bidi="fr-FR"/>
        </w:rPr>
        <w:t xml:space="preserve"> Paris, Seuil, 1965.</w:t>
      </w:r>
    </w:p>
  </w:footnote>
  <w:footnote w:id="18">
    <w:p w:rsidR="00956FC3" w:rsidRDefault="00956FC3" w:rsidP="00956FC3">
      <w:pPr>
        <w:pStyle w:val="Notedebasdepage"/>
      </w:pPr>
      <w:r>
        <w:rPr>
          <w:rStyle w:val="Appelnotedebasdep"/>
        </w:rPr>
        <w:footnoteRef/>
      </w:r>
      <w:r>
        <w:t xml:space="preserve"> </w:t>
      </w:r>
      <w:r>
        <w:tab/>
      </w:r>
      <w:r w:rsidRPr="00232261">
        <w:rPr>
          <w:i/>
        </w:rPr>
        <w:t>Ibidem</w:t>
      </w:r>
      <w:r w:rsidRPr="00385D35">
        <w:t>,</w:t>
      </w:r>
      <w:r w:rsidRPr="00385D35">
        <w:rPr>
          <w:lang w:eastAsia="fr-FR" w:bidi="fr-FR"/>
        </w:rPr>
        <w:t xml:space="preserve"> p. 11.</w:t>
      </w:r>
    </w:p>
  </w:footnote>
  <w:footnote w:id="19">
    <w:p w:rsidR="00956FC3" w:rsidRDefault="00956FC3" w:rsidP="00956FC3">
      <w:pPr>
        <w:pStyle w:val="Notedebasdepage"/>
      </w:pPr>
      <w:r>
        <w:rPr>
          <w:rStyle w:val="Appelnotedebasdep"/>
        </w:rPr>
        <w:footnoteRef/>
      </w:r>
      <w:r>
        <w:t xml:space="preserve"> </w:t>
      </w:r>
      <w:r>
        <w:tab/>
      </w:r>
      <w:r w:rsidRPr="00385D35">
        <w:rPr>
          <w:lang w:eastAsia="fr-FR" w:bidi="fr-FR"/>
        </w:rPr>
        <w:t xml:space="preserve">Cité par A. Maugey, </w:t>
      </w:r>
      <w:r w:rsidRPr="00232261">
        <w:rPr>
          <w:i/>
        </w:rPr>
        <w:t>Ibidem</w:t>
      </w:r>
      <w:r w:rsidRPr="00385D35">
        <w:t>,</w:t>
      </w:r>
      <w:r w:rsidRPr="00385D35">
        <w:rPr>
          <w:lang w:eastAsia="fr-FR" w:bidi="fr-FR"/>
        </w:rPr>
        <w:t xml:space="preserve"> p. 179.</w:t>
      </w:r>
    </w:p>
  </w:footnote>
  <w:footnote w:id="20">
    <w:p w:rsidR="00956FC3" w:rsidRDefault="00956FC3" w:rsidP="00956FC3">
      <w:pPr>
        <w:pStyle w:val="Notedebasdepage"/>
      </w:pPr>
      <w:r>
        <w:rPr>
          <w:rStyle w:val="Appelnotedebasdep"/>
        </w:rPr>
        <w:footnoteRef/>
      </w:r>
      <w:r>
        <w:t xml:space="preserve"> </w:t>
      </w:r>
      <w:r>
        <w:tab/>
      </w:r>
      <w:r w:rsidRPr="00385D35">
        <w:rPr>
          <w:lang w:eastAsia="fr-FR" w:bidi="fr-FR"/>
        </w:rPr>
        <w:t>Berque Jacques</w:t>
      </w:r>
      <w:r w:rsidRPr="00385D35">
        <w:t> :</w:t>
      </w:r>
      <w:r w:rsidRPr="00385D35">
        <w:rPr>
          <w:lang w:eastAsia="fr-FR" w:bidi="fr-FR"/>
        </w:rPr>
        <w:t xml:space="preserve"> </w:t>
      </w:r>
      <w:r w:rsidRPr="00232261">
        <w:rPr>
          <w:i/>
        </w:rPr>
        <w:t>l'Orient second</w:t>
      </w:r>
      <w:r w:rsidRPr="00385D35">
        <w:t>,</w:t>
      </w:r>
      <w:r w:rsidRPr="00385D35">
        <w:rPr>
          <w:lang w:eastAsia="fr-FR" w:bidi="fr-FR"/>
        </w:rPr>
        <w:t xml:space="preserve"> Paris, 1971, p. 347.</w:t>
      </w:r>
    </w:p>
  </w:footnote>
  <w:footnote w:id="21">
    <w:p w:rsidR="00956FC3" w:rsidRDefault="00956FC3" w:rsidP="00956FC3">
      <w:pPr>
        <w:pStyle w:val="Notedebasdepage"/>
      </w:pPr>
      <w:r>
        <w:rPr>
          <w:rStyle w:val="Appelnotedebasdep"/>
        </w:rPr>
        <w:footnoteRef/>
      </w:r>
      <w:r>
        <w:t xml:space="preserve"> </w:t>
      </w:r>
      <w:r>
        <w:tab/>
        <w:t>P</w:t>
      </w:r>
      <w:r w:rsidRPr="00385D35">
        <w:rPr>
          <w:lang w:eastAsia="fr-FR" w:bidi="fr-FR"/>
        </w:rPr>
        <w:t>az Octavio</w:t>
      </w:r>
      <w:r w:rsidRPr="00385D35">
        <w:t> :</w:t>
      </w:r>
      <w:r w:rsidRPr="00385D35">
        <w:rPr>
          <w:lang w:eastAsia="fr-FR" w:bidi="fr-FR"/>
        </w:rPr>
        <w:t xml:space="preserve"> </w:t>
      </w:r>
      <w:r w:rsidRPr="001C4EEA">
        <w:rPr>
          <w:i/>
        </w:rPr>
        <w:t>Eroticism and gastrosophy</w:t>
      </w:r>
      <w:r w:rsidRPr="00385D35">
        <w:t>,</w:t>
      </w:r>
      <w:r w:rsidRPr="00385D35">
        <w:rPr>
          <w:lang w:eastAsia="fr-FR" w:bidi="fr-FR"/>
        </w:rPr>
        <w:t xml:space="preserve"> Deadalus Fall, 1972, p. 67-85.</w:t>
      </w:r>
    </w:p>
  </w:footnote>
  <w:footnote w:id="22">
    <w:p w:rsidR="00956FC3" w:rsidRDefault="00956FC3" w:rsidP="00956FC3">
      <w:pPr>
        <w:pStyle w:val="Notedebasdepage"/>
      </w:pPr>
      <w:r>
        <w:rPr>
          <w:rStyle w:val="Appelnotedebasdep"/>
        </w:rPr>
        <w:footnoteRef/>
      </w:r>
      <w:r>
        <w:t xml:space="preserve"> </w:t>
      </w:r>
      <w:r>
        <w:tab/>
      </w:r>
      <w:r w:rsidRPr="00385D35">
        <w:rPr>
          <w:lang w:eastAsia="fr-FR" w:bidi="fr-FR"/>
        </w:rPr>
        <w:t>De Grandpré Pierre</w:t>
      </w:r>
      <w:r w:rsidRPr="00385D35">
        <w:t> :</w:t>
      </w:r>
      <w:r w:rsidRPr="00385D35">
        <w:rPr>
          <w:lang w:eastAsia="fr-FR" w:bidi="fr-FR"/>
        </w:rPr>
        <w:t xml:space="preserve"> </w:t>
      </w:r>
      <w:r w:rsidRPr="001C4EEA">
        <w:rPr>
          <w:i/>
        </w:rPr>
        <w:t>Histoire de la littérature française du Québec</w:t>
      </w:r>
      <w:r w:rsidRPr="00385D35">
        <w:t>,</w:t>
      </w:r>
      <w:r w:rsidRPr="00385D35">
        <w:rPr>
          <w:lang w:eastAsia="fr-FR" w:bidi="fr-FR"/>
        </w:rPr>
        <w:t xml:space="preserve"> tome I, Montréal, Beauchemin, p. 51 et 56.</w:t>
      </w:r>
    </w:p>
  </w:footnote>
  <w:footnote w:id="23">
    <w:p w:rsidR="00956FC3" w:rsidRDefault="00956FC3" w:rsidP="00956FC3">
      <w:pPr>
        <w:pStyle w:val="Notedebasdepage"/>
      </w:pPr>
      <w:r>
        <w:rPr>
          <w:rStyle w:val="Appelnotedebasdep"/>
        </w:rPr>
        <w:t>*</w:t>
      </w:r>
      <w:r>
        <w:t xml:space="preserve"> </w:t>
      </w:r>
      <w:r>
        <w:tab/>
      </w:r>
      <w:r w:rsidRPr="000F0721">
        <w:rPr>
          <w:lang w:eastAsia="fr-FR" w:bidi="fr-FR"/>
        </w:rPr>
        <w:t>Airelle des marais, canneberge.</w:t>
      </w:r>
    </w:p>
  </w:footnote>
  <w:footnote w:id="24">
    <w:p w:rsidR="00956FC3" w:rsidRDefault="00956FC3" w:rsidP="00956FC3">
      <w:pPr>
        <w:pStyle w:val="Notedebasdepage"/>
      </w:pPr>
      <w:r>
        <w:rPr>
          <w:rStyle w:val="Appelnotedebasdep"/>
        </w:rPr>
        <w:footnoteRef/>
      </w:r>
      <w:r>
        <w:t xml:space="preserve"> </w:t>
      </w:r>
      <w:r>
        <w:tab/>
      </w:r>
      <w:r w:rsidRPr="00385D35">
        <w:rPr>
          <w:lang w:eastAsia="fr-FR" w:bidi="fr-FR"/>
        </w:rPr>
        <w:t>Cité par Raymond Douville et Jacques-Donat Casanova</w:t>
      </w:r>
      <w:r w:rsidRPr="00385D35">
        <w:t> :</w:t>
      </w:r>
      <w:r w:rsidRPr="00385D35">
        <w:rPr>
          <w:lang w:eastAsia="fr-FR" w:bidi="fr-FR"/>
        </w:rPr>
        <w:t xml:space="preserve"> </w:t>
      </w:r>
      <w:r w:rsidRPr="00D732E1">
        <w:rPr>
          <w:i/>
        </w:rPr>
        <w:t>la Vie quotidienne en Nouvelle-France</w:t>
      </w:r>
      <w:r w:rsidRPr="00385D35">
        <w:t>,</w:t>
      </w:r>
      <w:r w:rsidRPr="00385D35">
        <w:rPr>
          <w:lang w:eastAsia="fr-FR" w:bidi="fr-FR"/>
        </w:rPr>
        <w:t xml:space="preserve"> Paris, 1964, p. 69.</w:t>
      </w:r>
    </w:p>
  </w:footnote>
  <w:footnote w:id="25">
    <w:p w:rsidR="00956FC3" w:rsidRDefault="00956FC3" w:rsidP="00956FC3">
      <w:pPr>
        <w:pStyle w:val="Notedebasdepage"/>
      </w:pPr>
      <w:r>
        <w:rPr>
          <w:rStyle w:val="Appelnotedebasdep"/>
        </w:rPr>
        <w:footnoteRef/>
      </w:r>
      <w:r>
        <w:t xml:space="preserve"> </w:t>
      </w:r>
      <w:r>
        <w:tab/>
      </w:r>
      <w:r w:rsidRPr="00385D35">
        <w:t xml:space="preserve">Cité dans </w:t>
      </w:r>
      <w:r w:rsidRPr="00D732E1">
        <w:rPr>
          <w:lang w:eastAsia="fr-FR" w:bidi="fr-FR"/>
        </w:rPr>
        <w:t>Histoire de la littérature française du Québec</w:t>
      </w:r>
      <w:r w:rsidRPr="00385D35">
        <w:rPr>
          <w:lang w:eastAsia="fr-FR" w:bidi="fr-FR"/>
        </w:rPr>
        <w:t>,</w:t>
      </w:r>
      <w:r w:rsidRPr="00385D35">
        <w:t xml:space="preserve"> p. 248-249.</w:t>
      </w:r>
    </w:p>
  </w:footnote>
  <w:footnote w:id="26">
    <w:p w:rsidR="00956FC3" w:rsidRDefault="00956FC3" w:rsidP="00956FC3">
      <w:pPr>
        <w:pStyle w:val="Notedebasdepage"/>
      </w:pPr>
      <w:r>
        <w:rPr>
          <w:rStyle w:val="Appelnotedebasdep"/>
        </w:rPr>
        <w:footnoteRef/>
      </w:r>
      <w:r>
        <w:t xml:space="preserve"> </w:t>
      </w:r>
      <w:r>
        <w:tab/>
      </w:r>
      <w:r w:rsidRPr="00D732E1">
        <w:rPr>
          <w:i/>
        </w:rPr>
        <w:t>Ibidem</w:t>
      </w:r>
      <w:r w:rsidRPr="00385D35">
        <w:t>,</w:t>
      </w:r>
      <w:r w:rsidRPr="00385D35">
        <w:rPr>
          <w:lang w:eastAsia="fr-FR" w:bidi="fr-FR"/>
        </w:rPr>
        <w:t xml:space="preserve"> p. 70.</w:t>
      </w:r>
    </w:p>
  </w:footnote>
  <w:footnote w:id="27">
    <w:p w:rsidR="00956FC3" w:rsidRDefault="00956FC3" w:rsidP="00956FC3">
      <w:pPr>
        <w:pStyle w:val="Notedebasdepage"/>
      </w:pPr>
      <w:r>
        <w:rPr>
          <w:rStyle w:val="Appelnotedebasdep"/>
        </w:rPr>
        <w:footnoteRef/>
      </w:r>
      <w:r>
        <w:t xml:space="preserve"> </w:t>
      </w:r>
      <w:r>
        <w:tab/>
      </w:r>
      <w:hyperlink r:id="rId1" w:history="1">
        <w:r w:rsidRPr="00D732E1">
          <w:rPr>
            <w:rStyle w:val="Lienhypertexte"/>
            <w:i/>
          </w:rPr>
          <w:t>Léon Gérin et l'habitant de Saint-Justin</w:t>
        </w:r>
      </w:hyperlink>
      <w:r>
        <w:t xml:space="preserve">. </w:t>
      </w:r>
      <w:r>
        <w:rPr>
          <w:lang w:eastAsia="fr-FR" w:bidi="fr-FR"/>
        </w:rPr>
        <w:t>Textes de Jean-Charles Falardeau, Philippe Garigue et Léon Gérin. Montréal :</w:t>
      </w:r>
      <w:r w:rsidRPr="00385D35">
        <w:rPr>
          <w:lang w:eastAsia="fr-FR" w:bidi="fr-FR"/>
        </w:rPr>
        <w:t xml:space="preserve"> Les Presses de l’Université de Montréal, 1968, p. 93-94.</w:t>
      </w:r>
    </w:p>
  </w:footnote>
  <w:footnote w:id="28">
    <w:p w:rsidR="00956FC3" w:rsidRDefault="00956FC3" w:rsidP="00956FC3">
      <w:pPr>
        <w:pStyle w:val="Notedebasdepage"/>
      </w:pPr>
      <w:r>
        <w:rPr>
          <w:rStyle w:val="Appelnotedebasdep"/>
        </w:rPr>
        <w:footnoteRef/>
      </w:r>
      <w:r>
        <w:t xml:space="preserve"> </w:t>
      </w:r>
      <w:r>
        <w:tab/>
      </w:r>
      <w:r w:rsidRPr="00385D35">
        <w:rPr>
          <w:lang w:eastAsia="fr-FR" w:bidi="fr-FR"/>
        </w:rPr>
        <w:t xml:space="preserve">Paz Octavio, </w:t>
      </w:r>
      <w:r w:rsidRPr="00D732E1">
        <w:rPr>
          <w:i/>
        </w:rPr>
        <w:t>Ibidem</w:t>
      </w:r>
      <w:r w:rsidRPr="00385D35">
        <w:t>,</w:t>
      </w:r>
      <w:r w:rsidRPr="00385D35">
        <w:rPr>
          <w:lang w:eastAsia="fr-FR" w:bidi="fr-FR"/>
        </w:rPr>
        <w:t xml:space="preserve"> p. 79.</w:t>
      </w:r>
    </w:p>
  </w:footnote>
  <w:footnote w:id="29">
    <w:p w:rsidR="00956FC3" w:rsidRDefault="00956FC3" w:rsidP="00956FC3">
      <w:pPr>
        <w:pStyle w:val="Notedebasdepage"/>
      </w:pPr>
      <w:r>
        <w:rPr>
          <w:rStyle w:val="Appelnotedebasdep"/>
        </w:rPr>
        <w:t>*</w:t>
      </w:r>
      <w:r>
        <w:t xml:space="preserve"> </w:t>
      </w:r>
      <w:r>
        <w:tab/>
      </w:r>
      <w:r w:rsidRPr="001A2950">
        <w:t>Corruption de l’anglais beau qui veut dire haricot. Les binnes québécoises sont venues de Boston</w:t>
      </w:r>
      <w:r>
        <w:t> </w:t>
      </w:r>
      <w:r w:rsidRPr="001A2950">
        <w:t xml:space="preserve">: </w:t>
      </w:r>
      <w:r w:rsidRPr="00406CD8">
        <w:rPr>
          <w:i/>
        </w:rPr>
        <w:t>boston baked beans</w:t>
      </w:r>
      <w:r w:rsidRPr="001A2950">
        <w:t>. Comme les chaises berceuses d’ailleurs. On se berce pour faire passer les binnes.</w:t>
      </w:r>
    </w:p>
  </w:footnote>
  <w:footnote w:id="30">
    <w:p w:rsidR="00956FC3" w:rsidRDefault="00956FC3" w:rsidP="00956FC3">
      <w:pPr>
        <w:pStyle w:val="Notedebasdepage"/>
      </w:pPr>
      <w:r>
        <w:rPr>
          <w:rStyle w:val="Appelnotedebasdep"/>
        </w:rPr>
        <w:footnoteRef/>
      </w:r>
      <w:r>
        <w:t xml:space="preserve"> </w:t>
      </w:r>
      <w:r>
        <w:tab/>
      </w:r>
      <w:r w:rsidRPr="00385D35">
        <w:rPr>
          <w:lang w:eastAsia="fr-FR" w:bidi="fr-FR"/>
        </w:rPr>
        <w:t>Les patronymes ont longtemps été limités au Québec pour deux raisons</w:t>
      </w:r>
      <w:r w:rsidRPr="00385D35">
        <w:t> :</w:t>
      </w:r>
    </w:p>
    <w:p w:rsidR="00956FC3" w:rsidRDefault="00956FC3" w:rsidP="00956FC3">
      <w:pPr>
        <w:pStyle w:val="Notedebasdepage"/>
      </w:pPr>
      <w:r>
        <w:tab/>
      </w:r>
      <w:r>
        <w:rPr>
          <w:lang w:eastAsia="fr-FR" w:bidi="fr-FR"/>
        </w:rPr>
        <w:t xml:space="preserve">a) </w:t>
      </w:r>
      <w:r w:rsidRPr="00385D35">
        <w:rPr>
          <w:lang w:eastAsia="fr-FR" w:bidi="fr-FR"/>
        </w:rPr>
        <w:t>Le nombre de familles française</w:t>
      </w:r>
      <w:r>
        <w:rPr>
          <w:lang w:eastAsia="fr-FR" w:bidi="fr-FR"/>
        </w:rPr>
        <w:t>s venues s’établir en Nouvelle-</w:t>
      </w:r>
      <w:r w:rsidRPr="00385D35">
        <w:rPr>
          <w:lang w:eastAsia="fr-FR" w:bidi="fr-FR"/>
        </w:rPr>
        <w:t>France a été très limité de 1608 à 1760. Pendant plusieurs décennies, au début de la colonisation anglaise, l’immigration au Québec fut presque exclusivement anglophone. De sorte que les patronymes restèrent peu nombreux par ra</w:t>
      </w:r>
      <w:r w:rsidRPr="00385D35">
        <w:rPr>
          <w:lang w:eastAsia="fr-FR" w:bidi="fr-FR"/>
        </w:rPr>
        <w:t>p</w:t>
      </w:r>
      <w:r w:rsidRPr="00385D35">
        <w:rPr>
          <w:lang w:eastAsia="fr-FR" w:bidi="fr-FR"/>
        </w:rPr>
        <w:t>port à une population en rapide expansion démographique.</w:t>
      </w:r>
    </w:p>
    <w:p w:rsidR="00956FC3" w:rsidRDefault="00956FC3" w:rsidP="00956FC3">
      <w:pPr>
        <w:pStyle w:val="Notedebasdepage"/>
      </w:pPr>
      <w:r>
        <w:tab/>
      </w:r>
      <w:r>
        <w:rPr>
          <w:lang w:eastAsia="fr-FR" w:bidi="fr-FR"/>
        </w:rPr>
        <w:t xml:space="preserve">b) </w:t>
      </w:r>
      <w:r w:rsidRPr="00385D35">
        <w:rPr>
          <w:lang w:eastAsia="fr-FR" w:bidi="fr-FR"/>
        </w:rPr>
        <w:t>D’autre part, et cette raison est encore plus déterminante pour les faits décrits dans ce chapitre-ci, si l’on suit l’occupation graduelle des différentes régions du Québec, on se rend compte que ce sont souvent des familles a</w:t>
      </w:r>
      <w:r w:rsidRPr="00385D35">
        <w:rPr>
          <w:lang w:eastAsia="fr-FR" w:bidi="fr-FR"/>
        </w:rPr>
        <w:t>p</w:t>
      </w:r>
      <w:r w:rsidRPr="00385D35">
        <w:rPr>
          <w:lang w:eastAsia="fr-FR" w:bidi="fr-FR"/>
        </w:rPr>
        <w:t>parentées qui ouvrent les nouveaux rangs qui deviendront plus tard des vi</w:t>
      </w:r>
      <w:r w:rsidRPr="00385D35">
        <w:rPr>
          <w:lang w:eastAsia="fr-FR" w:bidi="fr-FR"/>
        </w:rPr>
        <w:t>l</w:t>
      </w:r>
      <w:r w:rsidRPr="00385D35">
        <w:rPr>
          <w:lang w:eastAsia="fr-FR" w:bidi="fr-FR"/>
        </w:rPr>
        <w:t>lages</w:t>
      </w:r>
      <w:r w:rsidRPr="00385D35">
        <w:t> ;</w:t>
      </w:r>
      <w:r w:rsidRPr="00385D35">
        <w:rPr>
          <w:lang w:eastAsia="fr-FR" w:bidi="fr-FR"/>
        </w:rPr>
        <w:t xml:space="preserve"> de sorte que, là encore, les patr</w:t>
      </w:r>
      <w:r w:rsidRPr="00385D35">
        <w:rPr>
          <w:lang w:eastAsia="fr-FR" w:bidi="fr-FR"/>
        </w:rPr>
        <w:t>o</w:t>
      </w:r>
      <w:r w:rsidRPr="00385D35">
        <w:rPr>
          <w:lang w:eastAsia="fr-FR" w:bidi="fr-FR"/>
        </w:rPr>
        <w:t>nymes restent en nombre restreint, à cause du mode de transmission des te</w:t>
      </w:r>
      <w:r w:rsidRPr="00385D35">
        <w:rPr>
          <w:lang w:eastAsia="fr-FR" w:bidi="fr-FR"/>
        </w:rPr>
        <w:t>r</w:t>
      </w:r>
      <w:r w:rsidRPr="00385D35">
        <w:rPr>
          <w:lang w:eastAsia="fr-FR" w:bidi="fr-FR"/>
        </w:rPr>
        <w:t>res — au fils aîné ou cadet — ce sont surtout des femmes qui vie</w:t>
      </w:r>
      <w:r w:rsidRPr="00385D35">
        <w:rPr>
          <w:lang w:eastAsia="fr-FR" w:bidi="fr-FR"/>
        </w:rPr>
        <w:t>n</w:t>
      </w:r>
      <w:r w:rsidRPr="00385D35">
        <w:rPr>
          <w:lang w:eastAsia="fr-FR" w:bidi="fr-FR"/>
        </w:rPr>
        <w:t>dront d’un autre rang ou d’un autre village mais qui n’ajouteront pas d’autres patronymes puisqu’elles perdent le leur en se mariant. Il n’était pas rare que des rangs fussent nommés d’après un patr</w:t>
      </w:r>
      <w:r w:rsidRPr="00385D35">
        <w:rPr>
          <w:lang w:eastAsia="fr-FR" w:bidi="fr-FR"/>
        </w:rPr>
        <w:t>o</w:t>
      </w:r>
      <w:r w:rsidRPr="00385D35">
        <w:rPr>
          <w:lang w:eastAsia="fr-FR" w:bidi="fr-FR"/>
        </w:rPr>
        <w:t>nyme</w:t>
      </w:r>
      <w:r w:rsidRPr="00385D35">
        <w:t> ;</w:t>
      </w:r>
      <w:r w:rsidRPr="00385D35">
        <w:rPr>
          <w:lang w:eastAsia="fr-FR" w:bidi="fr-FR"/>
        </w:rPr>
        <w:t xml:space="preserve"> le rang des Langlois, celui des Gagnon et des Lavoie.</w:t>
      </w:r>
    </w:p>
  </w:footnote>
  <w:footnote w:id="31">
    <w:p w:rsidR="00956FC3" w:rsidRDefault="00956FC3">
      <w:pPr>
        <w:pStyle w:val="Notedebasdepage"/>
      </w:pPr>
      <w:r>
        <w:rPr>
          <w:rStyle w:val="Appelnotedebasdep"/>
        </w:rPr>
        <w:footnoteRef/>
      </w:r>
      <w:r>
        <w:t xml:space="preserve"> </w:t>
      </w:r>
      <w:r>
        <w:tab/>
      </w:r>
      <w:r w:rsidRPr="00385D35">
        <w:rPr>
          <w:lang w:eastAsia="fr-FR" w:bidi="fr-FR"/>
        </w:rPr>
        <w:t xml:space="preserve">Lahontan, </w:t>
      </w:r>
      <w:r w:rsidRPr="00385D35">
        <w:t>Mémoires,</w:t>
      </w:r>
      <w:r w:rsidRPr="00385D35">
        <w:rPr>
          <w:lang w:eastAsia="fr-FR" w:bidi="fr-FR"/>
        </w:rPr>
        <w:t xml:space="preserve"> La Haye, 1708, p. 83. Cité par Léopold Leblanc</w:t>
      </w:r>
      <w:r w:rsidRPr="00385D35">
        <w:t> :</w:t>
      </w:r>
      <w:r w:rsidRPr="00385D35">
        <w:rPr>
          <w:lang w:eastAsia="fr-FR" w:bidi="fr-FR"/>
        </w:rPr>
        <w:t xml:space="preserve"> </w:t>
      </w:r>
      <w:r w:rsidRPr="00D732E1">
        <w:rPr>
          <w:i/>
        </w:rPr>
        <w:t>Hi</w:t>
      </w:r>
      <w:r w:rsidRPr="00D732E1">
        <w:rPr>
          <w:i/>
        </w:rPr>
        <w:t>s</w:t>
      </w:r>
      <w:r w:rsidRPr="00D732E1">
        <w:rPr>
          <w:i/>
        </w:rPr>
        <w:t>toire de la littérature française au Québec</w:t>
      </w:r>
      <w:r w:rsidRPr="00385D35">
        <w:t>,</w:t>
      </w:r>
      <w:r w:rsidRPr="00385D35">
        <w:rPr>
          <w:lang w:eastAsia="fr-FR" w:bidi="fr-FR"/>
        </w:rPr>
        <w:t xml:space="preserve"> tome I, Pie</w:t>
      </w:r>
      <w:r w:rsidRPr="00385D35">
        <w:rPr>
          <w:lang w:eastAsia="fr-FR" w:bidi="fr-FR"/>
        </w:rPr>
        <w:t>r</w:t>
      </w:r>
      <w:r w:rsidRPr="00385D35">
        <w:rPr>
          <w:lang w:eastAsia="fr-FR" w:bidi="fr-FR"/>
        </w:rPr>
        <w:t>re de Grandpré, Beauchemin, 1967, p. 64.</w:t>
      </w:r>
    </w:p>
  </w:footnote>
  <w:footnote w:id="32">
    <w:p w:rsidR="00956FC3" w:rsidRDefault="00956FC3">
      <w:pPr>
        <w:pStyle w:val="Notedebasdepage"/>
      </w:pPr>
      <w:r>
        <w:rPr>
          <w:rStyle w:val="Appelnotedebasdep"/>
        </w:rPr>
        <w:footnoteRef/>
      </w:r>
      <w:r>
        <w:t xml:space="preserve"> </w:t>
      </w:r>
      <w:r>
        <w:tab/>
      </w:r>
      <w:r w:rsidRPr="00D732E1">
        <w:rPr>
          <w:i/>
        </w:rPr>
        <w:t>Histoire 1534-1968</w:t>
      </w:r>
      <w:r w:rsidRPr="00385D35">
        <w:t>,</w:t>
      </w:r>
      <w:r w:rsidRPr="00385D35">
        <w:rPr>
          <w:lang w:eastAsia="fr-FR" w:bidi="fr-FR"/>
        </w:rPr>
        <w:t xml:space="preserve"> Boréal-Express, Montréal, 1965, p. 190.</w:t>
      </w:r>
    </w:p>
  </w:footnote>
  <w:footnote w:id="33">
    <w:p w:rsidR="00956FC3" w:rsidRDefault="00956FC3">
      <w:pPr>
        <w:pStyle w:val="Notedebasdepage"/>
      </w:pPr>
      <w:r>
        <w:rPr>
          <w:rStyle w:val="Appelnotedebasdep"/>
        </w:rPr>
        <w:footnoteRef/>
      </w:r>
      <w:r>
        <w:t xml:space="preserve"> </w:t>
      </w:r>
      <w:r>
        <w:tab/>
      </w:r>
      <w:r w:rsidRPr="00D732E1">
        <w:rPr>
          <w:i/>
          <w:lang w:eastAsia="fr-FR" w:bidi="fr-FR"/>
        </w:rPr>
        <w:t>Histoire 1534-1968</w:t>
      </w:r>
      <w:r w:rsidRPr="00385D35">
        <w:rPr>
          <w:lang w:eastAsia="fr-FR" w:bidi="fr-FR"/>
        </w:rPr>
        <w:t>,</w:t>
      </w:r>
      <w:r w:rsidRPr="00385D35">
        <w:t xml:space="preserve"> p. 94.</w:t>
      </w:r>
    </w:p>
  </w:footnote>
  <w:footnote w:id="34">
    <w:p w:rsidR="00956FC3" w:rsidRDefault="00956FC3">
      <w:pPr>
        <w:pStyle w:val="Notedebasdepage"/>
      </w:pPr>
      <w:r>
        <w:rPr>
          <w:rStyle w:val="Appelnotedebasdep"/>
        </w:rPr>
        <w:footnoteRef/>
      </w:r>
      <w:r>
        <w:t xml:space="preserve"> </w:t>
      </w:r>
      <w:r>
        <w:tab/>
      </w:r>
      <w:r w:rsidRPr="00D732E1">
        <w:rPr>
          <w:i/>
          <w:lang w:eastAsia="fr-FR" w:bidi="fr-FR"/>
        </w:rPr>
        <w:t>Histoire 1534-1968</w:t>
      </w:r>
      <w:r w:rsidRPr="00385D35">
        <w:rPr>
          <w:lang w:eastAsia="fr-FR" w:bidi="fr-FR"/>
        </w:rPr>
        <w:t>,</w:t>
      </w:r>
      <w:r w:rsidRPr="00385D35">
        <w:t xml:space="preserve"> p. 295.</w:t>
      </w:r>
    </w:p>
  </w:footnote>
  <w:footnote w:id="35">
    <w:p w:rsidR="00956FC3" w:rsidRDefault="00956FC3">
      <w:pPr>
        <w:pStyle w:val="Notedebasdepage"/>
      </w:pPr>
      <w:r>
        <w:rPr>
          <w:rStyle w:val="Appelnotedebasdep"/>
        </w:rPr>
        <w:footnoteRef/>
      </w:r>
      <w:r>
        <w:t xml:space="preserve"> </w:t>
      </w:r>
      <w:r>
        <w:tab/>
      </w:r>
      <w:r w:rsidRPr="00D732E1">
        <w:rPr>
          <w:i/>
          <w:lang w:eastAsia="fr-FR" w:bidi="fr-FR"/>
        </w:rPr>
        <w:t>Histoire 1534-1968</w:t>
      </w:r>
      <w:r w:rsidRPr="00385D35">
        <w:rPr>
          <w:lang w:eastAsia="fr-FR" w:bidi="fr-FR"/>
        </w:rPr>
        <w:t>,</w:t>
      </w:r>
      <w:r w:rsidRPr="00385D35">
        <w:t xml:space="preserve"> p. 301.</w:t>
      </w:r>
    </w:p>
  </w:footnote>
  <w:footnote w:id="36">
    <w:p w:rsidR="00956FC3" w:rsidRDefault="00956FC3">
      <w:pPr>
        <w:pStyle w:val="Notedebasdepage"/>
      </w:pPr>
      <w:r>
        <w:rPr>
          <w:rStyle w:val="Appelnotedebasdep"/>
        </w:rPr>
        <w:footnoteRef/>
      </w:r>
      <w:r>
        <w:t xml:space="preserve"> </w:t>
      </w:r>
      <w:r>
        <w:tab/>
      </w:r>
      <w:r w:rsidRPr="00D732E1">
        <w:rPr>
          <w:i/>
          <w:lang w:eastAsia="fr-FR" w:bidi="fr-FR"/>
        </w:rPr>
        <w:t>Histoire 1534-1968</w:t>
      </w:r>
      <w:r w:rsidRPr="00385D35">
        <w:rPr>
          <w:lang w:eastAsia="fr-FR" w:bidi="fr-FR"/>
        </w:rPr>
        <w:t>,</w:t>
      </w:r>
      <w:r w:rsidRPr="00385D35">
        <w:t xml:space="preserve"> p. 314-315.</w:t>
      </w:r>
    </w:p>
  </w:footnote>
  <w:footnote w:id="37">
    <w:p w:rsidR="00956FC3" w:rsidRDefault="00956FC3" w:rsidP="00956FC3">
      <w:pPr>
        <w:pStyle w:val="Notedebasdepage"/>
      </w:pPr>
      <w:r>
        <w:rPr>
          <w:rStyle w:val="Appelnotedebasdep"/>
        </w:rPr>
        <w:t>*</w:t>
      </w:r>
      <w:r>
        <w:t xml:space="preserve"> </w:t>
      </w:r>
      <w:r>
        <w:tab/>
      </w:r>
      <w:r w:rsidRPr="00385D35">
        <w:rPr>
          <w:lang w:eastAsia="fr-FR" w:bidi="fr-FR"/>
        </w:rPr>
        <w:t xml:space="preserve">Grands mangeurs de soupe aux pois, les Québécois sont souvent appelés </w:t>
      </w:r>
      <w:r w:rsidRPr="000F4F7D">
        <w:rPr>
          <w:i/>
        </w:rPr>
        <w:t>pea soup</w:t>
      </w:r>
      <w:r w:rsidRPr="00385D35">
        <w:rPr>
          <w:lang w:eastAsia="fr-FR" w:bidi="fr-FR"/>
        </w:rPr>
        <w:t xml:space="preserve"> par les anglophones.</w:t>
      </w:r>
    </w:p>
  </w:footnote>
  <w:footnote w:id="38">
    <w:p w:rsidR="00956FC3" w:rsidRDefault="00956FC3">
      <w:pPr>
        <w:pStyle w:val="Notedebasdepage"/>
      </w:pPr>
      <w:r>
        <w:rPr>
          <w:rStyle w:val="Appelnotedebasdep"/>
        </w:rPr>
        <w:footnoteRef/>
      </w:r>
      <w:r>
        <w:t xml:space="preserve"> </w:t>
      </w:r>
      <w:r>
        <w:tab/>
      </w:r>
      <w:r w:rsidRPr="00385D35">
        <w:t>« </w:t>
      </w:r>
      <w:hyperlink r:id="rId2" w:history="1">
        <w:r w:rsidRPr="00D41AC1">
          <w:rPr>
            <w:rStyle w:val="Lienhypertexte"/>
            <w:lang w:eastAsia="fr-FR" w:bidi="fr-FR"/>
          </w:rPr>
          <w:t>Introduction à une sociologie du Canada français</w:t>
        </w:r>
        <w:r w:rsidRPr="00D41AC1">
          <w:rPr>
            <w:rStyle w:val="Lienhypertexte"/>
          </w:rPr>
          <w:t> </w:t>
        </w:r>
      </w:hyperlink>
      <w:r w:rsidRPr="00385D35">
        <w:t>»</w:t>
      </w:r>
      <w:r w:rsidRPr="00385D35">
        <w:rPr>
          <w:lang w:eastAsia="fr-FR" w:bidi="fr-FR"/>
        </w:rPr>
        <w:t xml:space="preserve">, in </w:t>
      </w:r>
      <w:hyperlink r:id="rId3" w:history="1">
        <w:r w:rsidRPr="00D41AC1">
          <w:rPr>
            <w:rStyle w:val="Lienhypertexte"/>
            <w:i/>
          </w:rPr>
          <w:t>la Société can</w:t>
        </w:r>
        <w:r w:rsidRPr="00D41AC1">
          <w:rPr>
            <w:rStyle w:val="Lienhypertexte"/>
            <w:i/>
          </w:rPr>
          <w:t>a</w:t>
        </w:r>
        <w:r w:rsidRPr="00D41AC1">
          <w:rPr>
            <w:rStyle w:val="Lienhypertexte"/>
            <w:i/>
          </w:rPr>
          <w:t>dienne française</w:t>
        </w:r>
      </w:hyperlink>
      <w:r w:rsidRPr="00385D35">
        <w:t>,</w:t>
      </w:r>
      <w:r w:rsidRPr="00385D35">
        <w:rPr>
          <w:lang w:eastAsia="fr-FR" w:bidi="fr-FR"/>
        </w:rPr>
        <w:t xml:space="preserve"> Montréal, </w:t>
      </w:r>
      <w:r w:rsidRPr="00D732E1">
        <w:rPr>
          <w:caps/>
        </w:rPr>
        <w:t>h.m.h</w:t>
      </w:r>
      <w:r w:rsidRPr="00385D35">
        <w:t xml:space="preserve">, </w:t>
      </w:r>
      <w:r w:rsidRPr="00385D35">
        <w:rPr>
          <w:lang w:eastAsia="fr-FR" w:bidi="fr-FR"/>
        </w:rPr>
        <w:t>1971, p. 192.</w:t>
      </w:r>
    </w:p>
  </w:footnote>
  <w:footnote w:id="39">
    <w:p w:rsidR="00956FC3" w:rsidRDefault="00956FC3">
      <w:pPr>
        <w:pStyle w:val="Notedebasdepage"/>
      </w:pPr>
      <w:r>
        <w:rPr>
          <w:rStyle w:val="Appelnotedebasdep"/>
        </w:rPr>
        <w:footnoteRef/>
      </w:r>
      <w:r>
        <w:t xml:space="preserve"> </w:t>
      </w:r>
      <w:r>
        <w:tab/>
      </w:r>
      <w:r w:rsidRPr="00385D35">
        <w:rPr>
          <w:lang w:eastAsia="fr-FR" w:bidi="fr-FR"/>
        </w:rPr>
        <w:t>Chaput Marcel</w:t>
      </w:r>
      <w:r w:rsidRPr="00385D35">
        <w:t> :</w:t>
      </w:r>
      <w:r w:rsidRPr="00385D35">
        <w:rPr>
          <w:lang w:eastAsia="fr-FR" w:bidi="fr-FR"/>
        </w:rPr>
        <w:t xml:space="preserve"> </w:t>
      </w:r>
      <w:r w:rsidRPr="00D732E1">
        <w:rPr>
          <w:i/>
        </w:rPr>
        <w:t>Pourquoi je suis séparatiste</w:t>
      </w:r>
      <w:r w:rsidRPr="00385D35">
        <w:t>,</w:t>
      </w:r>
      <w:r w:rsidRPr="00385D35">
        <w:rPr>
          <w:lang w:eastAsia="fr-FR" w:bidi="fr-FR"/>
        </w:rPr>
        <w:t xml:space="preserve"> Montréal, 1961.</w:t>
      </w:r>
    </w:p>
  </w:footnote>
  <w:footnote w:id="40">
    <w:p w:rsidR="00956FC3" w:rsidRDefault="00956FC3">
      <w:pPr>
        <w:pStyle w:val="Notedebasdepage"/>
      </w:pPr>
      <w:r>
        <w:rPr>
          <w:rStyle w:val="Appelnotedebasdep"/>
        </w:rPr>
        <w:footnoteRef/>
      </w:r>
      <w:r>
        <w:t xml:space="preserve"> </w:t>
      </w:r>
      <w:r>
        <w:tab/>
      </w:r>
      <w:r w:rsidRPr="00385D35">
        <w:rPr>
          <w:lang w:eastAsia="fr-FR" w:bidi="fr-FR"/>
        </w:rPr>
        <w:t xml:space="preserve">Cité dans </w:t>
      </w:r>
      <w:r w:rsidRPr="00D732E1">
        <w:rPr>
          <w:i/>
        </w:rPr>
        <w:t>Histoire 1534-1968</w:t>
      </w:r>
      <w:r w:rsidRPr="00385D35">
        <w:t>,</w:t>
      </w:r>
      <w:r w:rsidRPr="00385D35">
        <w:rPr>
          <w:lang w:eastAsia="fr-FR" w:bidi="fr-FR"/>
        </w:rPr>
        <w:t xml:space="preserve"> p. 321 et 324.</w:t>
      </w:r>
    </w:p>
  </w:footnote>
  <w:footnote w:id="41">
    <w:p w:rsidR="00956FC3" w:rsidRDefault="00956FC3">
      <w:pPr>
        <w:pStyle w:val="Notedebasdepage"/>
      </w:pPr>
      <w:r>
        <w:rPr>
          <w:rStyle w:val="Appelnotedebasdep"/>
        </w:rPr>
        <w:footnoteRef/>
      </w:r>
      <w:r>
        <w:t xml:space="preserve"> </w:t>
      </w:r>
      <w:r>
        <w:tab/>
      </w:r>
      <w:r w:rsidRPr="00385D35">
        <w:rPr>
          <w:lang w:eastAsia="fr-FR" w:bidi="fr-FR"/>
        </w:rPr>
        <w:t xml:space="preserve">Dhoquois Guy, </w:t>
      </w:r>
      <w:r w:rsidRPr="00D732E1">
        <w:rPr>
          <w:i/>
        </w:rPr>
        <w:t>Pour l’histoire</w:t>
      </w:r>
      <w:r w:rsidRPr="00385D35">
        <w:t>,</w:t>
      </w:r>
      <w:r w:rsidRPr="00385D35">
        <w:rPr>
          <w:lang w:eastAsia="fr-FR" w:bidi="fr-FR"/>
        </w:rPr>
        <w:t xml:space="preserve"> Paris, 1971, p. 149-150.</w:t>
      </w:r>
    </w:p>
  </w:footnote>
  <w:footnote w:id="42">
    <w:p w:rsidR="00956FC3" w:rsidRDefault="00956FC3">
      <w:pPr>
        <w:pStyle w:val="Notedebasdepage"/>
      </w:pPr>
      <w:r>
        <w:rPr>
          <w:rStyle w:val="Appelnotedebasdep"/>
        </w:rPr>
        <w:footnoteRef/>
      </w:r>
      <w:r>
        <w:t xml:space="preserve"> </w:t>
      </w:r>
      <w:r>
        <w:tab/>
      </w:r>
      <w:r w:rsidRPr="00385D35">
        <w:rPr>
          <w:lang w:eastAsia="fr-FR" w:bidi="fr-FR"/>
        </w:rPr>
        <w:t>Falardeau J.-C.</w:t>
      </w:r>
      <w:r w:rsidRPr="00385D35">
        <w:t> :</w:t>
      </w:r>
      <w:r w:rsidRPr="00385D35">
        <w:rPr>
          <w:lang w:eastAsia="fr-FR" w:bidi="fr-FR"/>
        </w:rPr>
        <w:t xml:space="preserve"> </w:t>
      </w:r>
      <w:r w:rsidRPr="00385D35">
        <w:t>« </w:t>
      </w:r>
      <w:r w:rsidRPr="00385D35">
        <w:rPr>
          <w:lang w:eastAsia="fr-FR" w:bidi="fr-FR"/>
        </w:rPr>
        <w:t>Présentation de Léon Gérin et de son œ</w:t>
      </w:r>
      <w:r w:rsidRPr="00385D35">
        <w:rPr>
          <w:lang w:eastAsia="fr-FR" w:bidi="fr-FR"/>
        </w:rPr>
        <w:t>u</w:t>
      </w:r>
      <w:r w:rsidRPr="00385D35">
        <w:rPr>
          <w:lang w:eastAsia="fr-FR" w:bidi="fr-FR"/>
        </w:rPr>
        <w:t>vre</w:t>
      </w:r>
      <w:r w:rsidRPr="00385D35">
        <w:t> »</w:t>
      </w:r>
      <w:r w:rsidRPr="00385D35">
        <w:rPr>
          <w:lang w:eastAsia="fr-FR" w:bidi="fr-FR"/>
        </w:rPr>
        <w:t xml:space="preserve">, in </w:t>
      </w:r>
      <w:hyperlink r:id="rId4" w:history="1">
        <w:r w:rsidRPr="00D732E1">
          <w:rPr>
            <w:rStyle w:val="Lienhypertexte"/>
            <w:i/>
          </w:rPr>
          <w:t>Léon Gérin et l’habitant de Saint-Justin</w:t>
        </w:r>
      </w:hyperlink>
      <w:r w:rsidRPr="00385D35">
        <w:t>,</w:t>
      </w:r>
      <w:r w:rsidRPr="00385D35">
        <w:rPr>
          <w:lang w:eastAsia="fr-FR" w:bidi="fr-FR"/>
        </w:rPr>
        <w:t xml:space="preserve"> Montréal, </w:t>
      </w:r>
      <w:r w:rsidRPr="00D732E1">
        <w:rPr>
          <w:caps/>
          <w:lang w:eastAsia="fr-FR" w:bidi="fr-FR"/>
        </w:rPr>
        <w:t>p.u.m</w:t>
      </w:r>
      <w:r w:rsidRPr="00385D35">
        <w:rPr>
          <w:lang w:eastAsia="fr-FR" w:bidi="fr-FR"/>
        </w:rPr>
        <w:t>., 1968, p. 43.</w:t>
      </w:r>
    </w:p>
  </w:footnote>
  <w:footnote w:id="43">
    <w:p w:rsidR="00956FC3" w:rsidRDefault="00956FC3" w:rsidP="00956FC3">
      <w:pPr>
        <w:pStyle w:val="Notedebasdepage"/>
      </w:pPr>
      <w:r>
        <w:rPr>
          <w:rStyle w:val="Appelnotedebasdep"/>
        </w:rPr>
        <w:t>*</w:t>
      </w:r>
      <w:r>
        <w:t xml:space="preserve"> </w:t>
      </w:r>
      <w:r>
        <w:tab/>
        <w:t>du PQ (Parti québécois).</w:t>
      </w:r>
    </w:p>
  </w:footnote>
  <w:footnote w:id="44">
    <w:p w:rsidR="00956FC3" w:rsidRDefault="00956FC3" w:rsidP="00956FC3">
      <w:pPr>
        <w:pStyle w:val="Notedebasdepage"/>
      </w:pPr>
      <w:r>
        <w:rPr>
          <w:rStyle w:val="Appelnotedebasdep"/>
        </w:rPr>
        <w:t>*</w:t>
      </w:r>
      <w:r>
        <w:t xml:space="preserve"> </w:t>
      </w:r>
      <w:r>
        <w:tab/>
      </w:r>
      <w:r w:rsidRPr="009A7D95">
        <w:t>On n’a retenu que les principaux groupes.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FC3" w:rsidRDefault="00956FC3" w:rsidP="00956FC3">
    <w:pPr>
      <w:pStyle w:val="En-tte"/>
      <w:tabs>
        <w:tab w:val="clear" w:pos="4320"/>
        <w:tab w:val="clear" w:pos="8640"/>
        <w:tab w:val="right" w:pos="7470"/>
        <w:tab w:val="right" w:pos="7920"/>
      </w:tabs>
      <w:ind w:firstLine="0"/>
      <w:rPr>
        <w:rFonts w:ascii="Times New Roman" w:hAnsi="Times New Roman"/>
      </w:rPr>
    </w:pPr>
    <w:r>
      <w:rPr>
        <w:rFonts w:ascii="Times New Roman" w:hAnsi="Times New Roman"/>
      </w:rPr>
      <w:tab/>
      <w:t>Marcel Rioux, Les Québécois.</w:t>
    </w:r>
    <w:r w:rsidRPr="00C90835">
      <w:rPr>
        <w:rFonts w:ascii="Times New Roman" w:hAnsi="Times New Roman"/>
      </w:rPr>
      <w:t xml:space="preserve"> </w:t>
    </w:r>
    <w:r>
      <w:rPr>
        <w:rFonts w:ascii="Times New Roman" w:hAnsi="Times New Roman"/>
      </w:rPr>
      <w:t>(1980)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F07B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191</w:t>
    </w:r>
    <w:r>
      <w:rPr>
        <w:rStyle w:val="Numrodepage"/>
        <w:rFonts w:ascii="Times New Roman" w:hAnsi="Times New Roman"/>
      </w:rPr>
      <w:fldChar w:fldCharType="end"/>
    </w:r>
  </w:p>
  <w:p w:rsidR="00956FC3" w:rsidRDefault="00956FC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32829"/>
    <w:multiLevelType w:val="multilevel"/>
    <w:tmpl w:val="B27605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B00404"/>
    <w:multiLevelType w:val="multilevel"/>
    <w:tmpl w:val="8CD65FA4"/>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797735"/>
    <w:multiLevelType w:val="multilevel"/>
    <w:tmpl w:val="EE06F084"/>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F256EA"/>
    <w:multiLevelType w:val="multilevel"/>
    <w:tmpl w:val="4052E73E"/>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9D2ED9"/>
    <w:multiLevelType w:val="multilevel"/>
    <w:tmpl w:val="F3640980"/>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275FD6"/>
    <w:multiLevelType w:val="multilevel"/>
    <w:tmpl w:val="B0ECD6D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C656E1"/>
    <w:multiLevelType w:val="multilevel"/>
    <w:tmpl w:val="81B46D6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A46D07"/>
    <w:multiLevelType w:val="multilevel"/>
    <w:tmpl w:val="D8CE128C"/>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F37CC2"/>
    <w:multiLevelType w:val="multilevel"/>
    <w:tmpl w:val="F6829D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2B46E7"/>
    <w:multiLevelType w:val="multilevel"/>
    <w:tmpl w:val="AF002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1EF21E6"/>
    <w:multiLevelType w:val="multilevel"/>
    <w:tmpl w:val="4D2614D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583E6B"/>
    <w:multiLevelType w:val="multilevel"/>
    <w:tmpl w:val="B164F04A"/>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5246CD"/>
    <w:multiLevelType w:val="multilevel"/>
    <w:tmpl w:val="BE08C90E"/>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811C5B"/>
    <w:multiLevelType w:val="multilevel"/>
    <w:tmpl w:val="FF32B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8424D21"/>
    <w:multiLevelType w:val="multilevel"/>
    <w:tmpl w:val="78444368"/>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0"/>
  </w:num>
  <w:num w:numId="4">
    <w:abstractNumId w:val="7"/>
  </w:num>
  <w:num w:numId="5">
    <w:abstractNumId w:val="14"/>
  </w:num>
  <w:num w:numId="6">
    <w:abstractNumId w:val="2"/>
  </w:num>
  <w:num w:numId="7">
    <w:abstractNumId w:val="5"/>
  </w:num>
  <w:num w:numId="8">
    <w:abstractNumId w:val="13"/>
  </w:num>
  <w:num w:numId="9">
    <w:abstractNumId w:val="8"/>
  </w:num>
  <w:num w:numId="10">
    <w:abstractNumId w:val="12"/>
  </w:num>
  <w:num w:numId="11">
    <w:abstractNumId w:val="15"/>
  </w:num>
  <w:num w:numId="12">
    <w:abstractNumId w:val="1"/>
  </w:num>
  <w:num w:numId="13">
    <w:abstractNumId w:val="9"/>
  </w:num>
  <w:num w:numId="14">
    <w:abstractNumId w:val="6"/>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F07B6"/>
    <w:rsid w:val="009357D0"/>
    <w:rsid w:val="00956FC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6807FA8-2696-9946-A786-67797A68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95237"/>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BB479B"/>
    <w:rPr>
      <w:rFonts w:eastAsia="Times New Roman"/>
      <w:noProof/>
      <w:lang w:val="fr-CA" w:eastAsia="en-US" w:bidi="ar-SA"/>
    </w:rPr>
  </w:style>
  <w:style w:type="character" w:customStyle="1" w:styleId="Titre2Car">
    <w:name w:val="Titre 2 Car"/>
    <w:basedOn w:val="Policepardfaut"/>
    <w:link w:val="Titre2"/>
    <w:rsid w:val="00BB479B"/>
    <w:rPr>
      <w:rFonts w:eastAsia="Times New Roman"/>
      <w:noProof/>
      <w:lang w:val="fr-CA" w:eastAsia="en-US" w:bidi="ar-SA"/>
    </w:rPr>
  </w:style>
  <w:style w:type="character" w:customStyle="1" w:styleId="Titre3Car">
    <w:name w:val="Titre 3 Car"/>
    <w:basedOn w:val="Policepardfaut"/>
    <w:link w:val="Titre3"/>
    <w:rsid w:val="00BB479B"/>
    <w:rPr>
      <w:rFonts w:eastAsia="Times New Roman"/>
      <w:noProof/>
      <w:lang w:val="fr-CA" w:eastAsia="en-US" w:bidi="ar-SA"/>
    </w:rPr>
  </w:style>
  <w:style w:type="character" w:customStyle="1" w:styleId="Titre4Car">
    <w:name w:val="Titre 4 Car"/>
    <w:basedOn w:val="Policepardfaut"/>
    <w:link w:val="Titre4"/>
    <w:rsid w:val="00BB479B"/>
    <w:rPr>
      <w:rFonts w:eastAsia="Times New Roman"/>
      <w:noProof/>
      <w:lang w:val="fr-CA" w:eastAsia="en-US" w:bidi="ar-SA"/>
    </w:rPr>
  </w:style>
  <w:style w:type="character" w:customStyle="1" w:styleId="Titre5Car">
    <w:name w:val="Titre 5 Car"/>
    <w:basedOn w:val="Policepardfaut"/>
    <w:link w:val="Titre5"/>
    <w:rsid w:val="00BB479B"/>
    <w:rPr>
      <w:rFonts w:eastAsia="Times New Roman"/>
      <w:noProof/>
      <w:lang w:val="fr-CA" w:eastAsia="en-US" w:bidi="ar-SA"/>
    </w:rPr>
  </w:style>
  <w:style w:type="character" w:customStyle="1" w:styleId="Titre6Car">
    <w:name w:val="Titre 6 Car"/>
    <w:basedOn w:val="Policepardfaut"/>
    <w:link w:val="Titre6"/>
    <w:rsid w:val="00BB479B"/>
    <w:rPr>
      <w:rFonts w:eastAsia="Times New Roman"/>
      <w:noProof/>
      <w:lang w:val="fr-CA" w:eastAsia="en-US" w:bidi="ar-SA"/>
    </w:rPr>
  </w:style>
  <w:style w:type="character" w:customStyle="1" w:styleId="Titre7Car">
    <w:name w:val="Titre 7 Car"/>
    <w:basedOn w:val="Policepardfaut"/>
    <w:link w:val="Titre7"/>
    <w:rsid w:val="00BB479B"/>
    <w:rPr>
      <w:rFonts w:eastAsia="Times New Roman"/>
      <w:noProof/>
      <w:lang w:val="fr-CA" w:eastAsia="en-US" w:bidi="ar-SA"/>
    </w:rPr>
  </w:style>
  <w:style w:type="character" w:customStyle="1" w:styleId="Titre8Car">
    <w:name w:val="Titre 8 Car"/>
    <w:basedOn w:val="Policepardfaut"/>
    <w:link w:val="Titre8"/>
    <w:rsid w:val="00BB479B"/>
    <w:rPr>
      <w:rFonts w:eastAsia="Times New Roman"/>
      <w:noProof/>
      <w:lang w:val="fr-CA" w:eastAsia="en-US" w:bidi="ar-SA"/>
    </w:rPr>
  </w:style>
  <w:style w:type="character" w:customStyle="1" w:styleId="Titre9Car">
    <w:name w:val="Titre 9 Car"/>
    <w:basedOn w:val="Policepardfaut"/>
    <w:link w:val="Titre9"/>
    <w:rsid w:val="00BB479B"/>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BB479B"/>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BB479B"/>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BB479B"/>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autoRedefine/>
    <w:qFormat/>
    <w:rsid w:val="006D6186"/>
    <w:pPr>
      <w:spacing w:before="120" w:after="120"/>
      <w:jc w:val="both"/>
    </w:pPr>
    <w:rPr>
      <w:color w:val="000090"/>
      <w:sz w:val="24"/>
      <w:lang w:eastAsia="fr-FR" w:bidi="fr-FR"/>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312EB5"/>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312EB5"/>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BB479B"/>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BB479B"/>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BB479B"/>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BB479B"/>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BB479B"/>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740DD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BB479B"/>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C04B10"/>
    <w:pPr>
      <w:jc w:val="left"/>
    </w:pPr>
    <w:rPr>
      <w:b/>
      <w:i/>
      <w:iCs/>
      <w:caps/>
      <w:color w:val="FF0000"/>
      <w:lang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En-tte2TimesNewRoman13ptNonGrasEspacement1pt">
    <w:name w:val="En-tête #2 + Times New Roman;13 pt;Non Gras;Espacement 1 pt"/>
    <w:basedOn w:val="Policepardfaut"/>
    <w:rsid w:val="00AE6728"/>
    <w:rPr>
      <w:rFonts w:ascii="Times New Roman" w:eastAsia="Times New Roman" w:hAnsi="Times New Roman" w:cs="Times New Roman"/>
      <w:b/>
      <w:bCs/>
      <w:i w:val="0"/>
      <w:iCs w:val="0"/>
      <w:smallCaps w:val="0"/>
      <w:strike w:val="0"/>
      <w:color w:val="000000"/>
      <w:spacing w:val="20"/>
      <w:w w:val="100"/>
      <w:position w:val="0"/>
      <w:sz w:val="26"/>
      <w:szCs w:val="26"/>
      <w:u w:val="none"/>
      <w:lang w:val="fr-FR" w:eastAsia="fr-FR" w:bidi="fr-FR"/>
    </w:rPr>
  </w:style>
  <w:style w:type="character" w:customStyle="1" w:styleId="Corpsdutexte137ptItalique">
    <w:name w:val="Corps du texte (13) + 7 pt;Italique"/>
    <w:basedOn w:val="Policepardfaut"/>
    <w:rsid w:val="00960E13"/>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37ptGras">
    <w:name w:val="Corps du texte (13) + 7 pt;Gras"/>
    <w:basedOn w:val="Policepardfaut"/>
    <w:rsid w:val="00960E13"/>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paragraph" w:customStyle="1" w:styleId="aa">
    <w:name w:val="aa"/>
    <w:basedOn w:val="Normal"/>
    <w:autoRedefine/>
    <w:rsid w:val="00BB479B"/>
    <w:pPr>
      <w:spacing w:before="120" w:after="120"/>
      <w:jc w:val="both"/>
    </w:pPr>
    <w:rPr>
      <w:b/>
      <w:i/>
      <w:color w:val="FF0000"/>
      <w:sz w:val="32"/>
    </w:rPr>
  </w:style>
  <w:style w:type="paragraph" w:customStyle="1" w:styleId="b">
    <w:name w:val="b"/>
    <w:basedOn w:val="Normal"/>
    <w:autoRedefine/>
    <w:rsid w:val="00BB479B"/>
    <w:pPr>
      <w:spacing w:before="120" w:after="120"/>
      <w:ind w:left="720"/>
    </w:pPr>
    <w:rPr>
      <w:i/>
      <w:color w:val="0000FF"/>
    </w:rPr>
  </w:style>
  <w:style w:type="paragraph" w:customStyle="1" w:styleId="bb">
    <w:name w:val="bb"/>
    <w:basedOn w:val="Normal"/>
    <w:rsid w:val="00BB479B"/>
    <w:pPr>
      <w:spacing w:before="120" w:after="120"/>
      <w:ind w:left="540"/>
    </w:pPr>
    <w:rPr>
      <w:i/>
      <w:color w:val="0000FF"/>
    </w:rPr>
  </w:style>
  <w:style w:type="character" w:customStyle="1" w:styleId="Corpsdutexte44Arial4pt">
    <w:name w:val="Corps du texte (44) + Arial;4 pt"/>
    <w:basedOn w:val="Policepardfaut"/>
    <w:rsid w:val="00BB479B"/>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paragraph" w:styleId="Corpsdetexte2">
    <w:name w:val="Body Text 2"/>
    <w:basedOn w:val="Normal"/>
    <w:link w:val="Corpsdetexte2Car"/>
    <w:rsid w:val="00BB479B"/>
    <w:pPr>
      <w:jc w:val="both"/>
    </w:pPr>
    <w:rPr>
      <w:rFonts w:ascii="Arial" w:hAnsi="Arial"/>
    </w:rPr>
  </w:style>
  <w:style w:type="character" w:customStyle="1" w:styleId="Corpsdetexte2Car">
    <w:name w:val="Corps de texte 2 Car"/>
    <w:basedOn w:val="Policepardfaut"/>
    <w:link w:val="Corpsdetexte2"/>
    <w:rsid w:val="00BB479B"/>
    <w:rPr>
      <w:rFonts w:ascii="Arial" w:eastAsia="Times New Roman" w:hAnsi="Arial"/>
      <w:sz w:val="28"/>
      <w:lang w:val="fr-CA" w:eastAsia="en-US"/>
    </w:rPr>
  </w:style>
  <w:style w:type="character" w:customStyle="1" w:styleId="TM2Car">
    <w:name w:val="TM 2 Car"/>
    <w:basedOn w:val="Policepardfaut"/>
    <w:link w:val="TM2"/>
    <w:rsid w:val="00BB479B"/>
    <w:rPr>
      <w:rFonts w:ascii="Times New Roman" w:eastAsia="Times New Roman" w:hAnsi="Times New Roman"/>
      <w:sz w:val="16"/>
      <w:szCs w:val="16"/>
      <w:shd w:val="clear" w:color="auto" w:fill="FFFFFF"/>
    </w:rPr>
  </w:style>
  <w:style w:type="paragraph" w:styleId="TM2">
    <w:name w:val="toc 2"/>
    <w:basedOn w:val="Normal"/>
    <w:link w:val="TM2Car"/>
    <w:autoRedefine/>
    <w:rsid w:val="00BB479B"/>
    <w:pPr>
      <w:widowControl w:val="0"/>
      <w:shd w:val="clear" w:color="auto" w:fill="FFFFFF"/>
      <w:spacing w:before="360" w:line="191" w:lineRule="exact"/>
      <w:ind w:hanging="6"/>
      <w:jc w:val="both"/>
    </w:pPr>
    <w:rPr>
      <w:sz w:val="16"/>
      <w:szCs w:val="16"/>
      <w:lang w:val="fr-FR" w:eastAsia="fr-FR"/>
    </w:rPr>
  </w:style>
  <w:style w:type="paragraph" w:styleId="Corpsdetexte3">
    <w:name w:val="Body Text 3"/>
    <w:basedOn w:val="Normal"/>
    <w:link w:val="Corpsdetexte3Car"/>
    <w:rsid w:val="00BB479B"/>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BB479B"/>
    <w:rPr>
      <w:rFonts w:ascii="Arial" w:eastAsia="Times New Roman" w:hAnsi="Arial"/>
      <w:lang w:val="fr-CA" w:eastAsia="en-US"/>
    </w:rPr>
  </w:style>
  <w:style w:type="character" w:customStyle="1" w:styleId="Corpsdutexte178ptNonItalique">
    <w:name w:val="Corps du texte (17) + 8 pt;Non Italique"/>
    <w:basedOn w:val="Policepardfaut"/>
    <w:rsid w:val="00BB479B"/>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paragraph" w:customStyle="1" w:styleId="dd">
    <w:name w:val="dd"/>
    <w:basedOn w:val="Normal"/>
    <w:autoRedefine/>
    <w:rsid w:val="00BB479B"/>
    <w:pPr>
      <w:spacing w:before="120" w:after="120"/>
      <w:ind w:left="1080"/>
    </w:pPr>
    <w:rPr>
      <w:i/>
      <w:color w:val="008000"/>
    </w:rPr>
  </w:style>
  <w:style w:type="character" w:customStyle="1" w:styleId="Corpsdutexte1975ptNonGrasItaliqueExact">
    <w:name w:val="Corps du texte (19) + 7.5 pt;Non Gras;Italique Exact"/>
    <w:basedOn w:val="Policepardfaut"/>
    <w:rsid w:val="00BB479B"/>
    <w:rPr>
      <w:rFonts w:ascii="Times New Roman" w:eastAsia="Times New Roman" w:hAnsi="Times New Roman" w:cs="Times New Roman"/>
      <w:b/>
      <w:bCs/>
      <w:i/>
      <w:iCs/>
      <w:smallCaps w:val="0"/>
      <w:strike w:val="0"/>
      <w:sz w:val="15"/>
      <w:szCs w:val="15"/>
      <w:u w:val="none"/>
    </w:rPr>
  </w:style>
  <w:style w:type="paragraph" w:customStyle="1" w:styleId="figlgende">
    <w:name w:val="fig légende"/>
    <w:basedOn w:val="Normal0"/>
    <w:rsid w:val="00BB479B"/>
    <w:rPr>
      <w:color w:val="000090"/>
      <w:sz w:val="24"/>
      <w:szCs w:val="16"/>
      <w:lang w:eastAsia="fr-FR"/>
    </w:rPr>
  </w:style>
  <w:style w:type="paragraph" w:customStyle="1" w:styleId="figst">
    <w:name w:val="fig st"/>
    <w:basedOn w:val="Normal"/>
    <w:autoRedefine/>
    <w:rsid w:val="00BB479B"/>
    <w:pPr>
      <w:spacing w:before="120" w:after="120"/>
      <w:jc w:val="center"/>
    </w:pPr>
    <w:rPr>
      <w:rFonts w:cs="Arial"/>
      <w:color w:val="000090"/>
      <w:szCs w:val="16"/>
    </w:rPr>
  </w:style>
  <w:style w:type="character" w:customStyle="1" w:styleId="LgendedelimageExact">
    <w:name w:val="Légende de l'image Exact"/>
    <w:basedOn w:val="Policepardfaut"/>
    <w:link w:val="Lgendedelimage"/>
    <w:rsid w:val="00BB479B"/>
    <w:rPr>
      <w:rFonts w:ascii="Times New Roman" w:eastAsia="Times New Roman" w:hAnsi="Times New Roman"/>
      <w:sz w:val="13"/>
      <w:szCs w:val="13"/>
      <w:shd w:val="clear" w:color="auto" w:fill="FFFFFF"/>
    </w:rPr>
  </w:style>
  <w:style w:type="paragraph" w:customStyle="1" w:styleId="Lgendedelimage">
    <w:name w:val="Légende de l'image"/>
    <w:basedOn w:val="Normal"/>
    <w:link w:val="LgendedelimageExact"/>
    <w:rsid w:val="00BB479B"/>
    <w:pPr>
      <w:widowControl w:val="0"/>
      <w:shd w:val="clear" w:color="auto" w:fill="FFFFFF"/>
      <w:spacing w:line="130" w:lineRule="exact"/>
      <w:jc w:val="both"/>
    </w:pPr>
    <w:rPr>
      <w:sz w:val="13"/>
      <w:szCs w:val="13"/>
      <w:lang w:val="fr-FR" w:eastAsia="fr-FR"/>
    </w:rPr>
  </w:style>
  <w:style w:type="paragraph" w:customStyle="1" w:styleId="figtitre">
    <w:name w:val="fig titre"/>
    <w:basedOn w:val="Normal"/>
    <w:autoRedefine/>
    <w:rsid w:val="0010430F"/>
    <w:pPr>
      <w:spacing w:before="120" w:after="120"/>
      <w:ind w:firstLine="0"/>
      <w:jc w:val="center"/>
    </w:pPr>
    <w:rPr>
      <w:rFonts w:cs="Arial"/>
      <w:b/>
      <w:bCs/>
      <w:sz w:val="24"/>
      <w:szCs w:val="12"/>
    </w:rPr>
  </w:style>
  <w:style w:type="character" w:customStyle="1" w:styleId="Lgendedelimage8Exact">
    <w:name w:val="Légende de l'image (8) Exact"/>
    <w:basedOn w:val="Policepardfaut"/>
    <w:link w:val="Lgendedelimage8"/>
    <w:rsid w:val="00BB479B"/>
    <w:rPr>
      <w:rFonts w:ascii="Times New Roman" w:eastAsia="Times New Roman" w:hAnsi="Times New Roman"/>
      <w:i/>
      <w:iCs/>
      <w:w w:val="80"/>
      <w:sz w:val="17"/>
      <w:szCs w:val="17"/>
      <w:shd w:val="clear" w:color="auto" w:fill="FFFFFF"/>
    </w:rPr>
  </w:style>
  <w:style w:type="paragraph" w:customStyle="1" w:styleId="Lgendedelimage8">
    <w:name w:val="Légende de l'image (8)"/>
    <w:basedOn w:val="Normal"/>
    <w:link w:val="Lgendedelimage8Exact"/>
    <w:rsid w:val="00BB479B"/>
    <w:pPr>
      <w:widowControl w:val="0"/>
      <w:shd w:val="clear" w:color="auto" w:fill="FFFFFF"/>
      <w:spacing w:line="0" w:lineRule="atLeast"/>
      <w:ind w:firstLine="32"/>
    </w:pPr>
    <w:rPr>
      <w:i/>
      <w:iCs/>
      <w:w w:val="80"/>
      <w:sz w:val="17"/>
      <w:szCs w:val="17"/>
      <w:lang w:val="fr-FR" w:eastAsia="fr-FR"/>
    </w:rPr>
  </w:style>
  <w:style w:type="character" w:customStyle="1" w:styleId="Lgendedelimage8NonItaliquechelle100Exact">
    <w:name w:val="Légende de l'image (8) + Non Italique;Échelle 100% Exact"/>
    <w:basedOn w:val="Lgendedelimage8Exact"/>
    <w:rsid w:val="00BB479B"/>
    <w:rPr>
      <w:rFonts w:ascii="Times New Roman" w:eastAsia="Times New Roman" w:hAnsi="Times New Roman"/>
      <w:i/>
      <w:iCs/>
      <w:color w:val="000000"/>
      <w:w w:val="100"/>
      <w:position w:val="0"/>
      <w:sz w:val="17"/>
      <w:szCs w:val="17"/>
      <w:shd w:val="clear" w:color="auto" w:fill="FFFFFF"/>
      <w:lang w:val="fr-FR" w:eastAsia="fr-FR" w:bidi="fr-FR"/>
    </w:rPr>
  </w:style>
  <w:style w:type="character" w:customStyle="1" w:styleId="Corpsdutexte2Arial85ptExact">
    <w:name w:val="Corps du texte (2) + Arial;8.5 pt Exact"/>
    <w:basedOn w:val="Policepardfaut"/>
    <w:rsid w:val="00BB479B"/>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2Arial85pt">
    <w:name w:val="Corps du texte (2) + Arial;8.5 pt"/>
    <w:basedOn w:val="Policepardfaut"/>
    <w:rsid w:val="00BB479B"/>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Lgendedelimage9Exact">
    <w:name w:val="Légende de l'image (9) Exact"/>
    <w:basedOn w:val="Policepardfaut"/>
    <w:link w:val="Lgendedelimage9"/>
    <w:rsid w:val="00BB479B"/>
    <w:rPr>
      <w:rFonts w:ascii="Times New Roman" w:eastAsia="Times New Roman" w:hAnsi="Times New Roman"/>
      <w:b/>
      <w:bCs/>
      <w:sz w:val="13"/>
      <w:szCs w:val="13"/>
      <w:shd w:val="clear" w:color="auto" w:fill="FFFFFF"/>
    </w:rPr>
  </w:style>
  <w:style w:type="paragraph" w:customStyle="1" w:styleId="Lgendedelimage9">
    <w:name w:val="Légende de l'image (9)"/>
    <w:basedOn w:val="Normal"/>
    <w:link w:val="Lgendedelimage9Exact"/>
    <w:rsid w:val="00BB479B"/>
    <w:pPr>
      <w:widowControl w:val="0"/>
      <w:shd w:val="clear" w:color="auto" w:fill="FFFFFF"/>
      <w:spacing w:line="0" w:lineRule="atLeast"/>
      <w:ind w:firstLine="14"/>
    </w:pPr>
    <w:rPr>
      <w:b/>
      <w:bCs/>
      <w:sz w:val="13"/>
      <w:szCs w:val="13"/>
      <w:lang w:val="fr-FR" w:eastAsia="fr-FR"/>
    </w:rPr>
  </w:style>
  <w:style w:type="character" w:customStyle="1" w:styleId="En-tte58ptchelle100Exact">
    <w:name w:val="En-tête #5 + 8 pt;Échelle 100% Exact"/>
    <w:basedOn w:val="Policepardfaut"/>
    <w:rsid w:val="00BB479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paragraph" w:customStyle="1" w:styleId="figtitredr">
    <w:name w:val="fig titre dr"/>
    <w:basedOn w:val="figtitre"/>
    <w:autoRedefine/>
    <w:rsid w:val="001C09ED"/>
    <w:pPr>
      <w:jc w:val="right"/>
    </w:pPr>
  </w:style>
  <w:style w:type="paragraph" w:customStyle="1" w:styleId="figtitrega">
    <w:name w:val="fig titre ga"/>
    <w:basedOn w:val="figtitre"/>
    <w:autoRedefine/>
    <w:rsid w:val="001C09ED"/>
    <w:pPr>
      <w:jc w:val="left"/>
    </w:pPr>
  </w:style>
  <w:style w:type="character" w:customStyle="1" w:styleId="Notedebasdepage0">
    <w:name w:val="Note de bas de page_"/>
    <w:basedOn w:val="Policepardfaut"/>
    <w:link w:val="Notedebasdepage1"/>
    <w:rsid w:val="009164D7"/>
    <w:rPr>
      <w:rFonts w:ascii="Times New Roman" w:eastAsia="Times New Roman" w:hAnsi="Times New Roman"/>
      <w:sz w:val="14"/>
      <w:szCs w:val="14"/>
      <w:shd w:val="clear" w:color="auto" w:fill="FFFFFF"/>
    </w:rPr>
  </w:style>
  <w:style w:type="paragraph" w:customStyle="1" w:styleId="Notedebasdepage1">
    <w:name w:val="Note de bas de page1"/>
    <w:basedOn w:val="Normal"/>
    <w:link w:val="Notedebasdepage0"/>
    <w:rsid w:val="009164D7"/>
    <w:pPr>
      <w:widowControl w:val="0"/>
      <w:shd w:val="clear" w:color="auto" w:fill="FFFFFF"/>
      <w:spacing w:line="151" w:lineRule="exact"/>
      <w:ind w:firstLine="187"/>
      <w:jc w:val="both"/>
    </w:pPr>
    <w:rPr>
      <w:sz w:val="14"/>
      <w:szCs w:val="14"/>
      <w:lang w:val="fr-FR" w:eastAsia="fr-FR"/>
    </w:rPr>
  </w:style>
  <w:style w:type="character" w:customStyle="1" w:styleId="NotedebasdepageItalique">
    <w:name w:val="Note de bas de page + Italique"/>
    <w:basedOn w:val="Notedebasdepage0"/>
    <w:rsid w:val="009164D7"/>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Lgendedelimage3Exact">
    <w:name w:val="Légende de l'image (3) Exact"/>
    <w:basedOn w:val="Policepardfaut"/>
    <w:link w:val="Lgendedelimage3"/>
    <w:rsid w:val="009164D7"/>
    <w:rPr>
      <w:rFonts w:ascii="Times New Roman" w:eastAsia="Times New Roman" w:hAnsi="Times New Roman"/>
      <w:b/>
      <w:bCs/>
      <w:sz w:val="13"/>
      <w:szCs w:val="13"/>
      <w:shd w:val="clear" w:color="auto" w:fill="FFFFFF"/>
    </w:rPr>
  </w:style>
  <w:style w:type="paragraph" w:customStyle="1" w:styleId="Lgendedelimage3">
    <w:name w:val="Légende de l'image (3)"/>
    <w:basedOn w:val="Normal"/>
    <w:link w:val="Lgendedelimage3Exact"/>
    <w:rsid w:val="009164D7"/>
    <w:pPr>
      <w:widowControl w:val="0"/>
      <w:shd w:val="clear" w:color="auto" w:fill="FFFFFF"/>
      <w:spacing w:line="130" w:lineRule="exact"/>
      <w:ind w:hanging="3"/>
    </w:pPr>
    <w:rPr>
      <w:b/>
      <w:bCs/>
      <w:sz w:val="13"/>
      <w:szCs w:val="13"/>
      <w:lang w:val="fr-FR" w:eastAsia="fr-FR"/>
    </w:rPr>
  </w:style>
  <w:style w:type="paragraph" w:customStyle="1" w:styleId="Citation0simple">
    <w:name w:val="Citation 0 simple"/>
    <w:basedOn w:val="Citation0"/>
    <w:autoRedefine/>
    <w:rsid w:val="0010430F"/>
    <w:pPr>
      <w:spacing w:before="0" w:after="0" w:line="240" w:lineRule="auto"/>
    </w:pPr>
    <w:rPr>
      <w:lang w:eastAsia="fr-FR" w:bidi="fr-FR"/>
    </w:rPr>
  </w:style>
  <w:style w:type="character" w:customStyle="1" w:styleId="En-tte112ptNonItaliqueEspacement0pt">
    <w:name w:val="En-tête #1 + 12 pt;Non Italique;Espacement 0 pt"/>
    <w:basedOn w:val="Policepardfaut"/>
    <w:rsid w:val="009164D7"/>
    <w:rPr>
      <w:rFonts w:ascii="Times New Roman" w:eastAsia="Times New Roman" w:hAnsi="Times New Roman" w:cs="Times New Roman"/>
      <w:b/>
      <w:bCs/>
      <w:i/>
      <w:iCs/>
      <w:smallCaps w:val="0"/>
      <w:strike w:val="0"/>
      <w:color w:val="000000"/>
      <w:spacing w:val="10"/>
      <w:w w:val="100"/>
      <w:position w:val="0"/>
      <w:sz w:val="24"/>
      <w:szCs w:val="24"/>
      <w:u w:val="none"/>
      <w:lang w:val="fr-FR" w:eastAsia="fr-FR" w:bidi="fr-FR"/>
    </w:rPr>
  </w:style>
  <w:style w:type="character" w:customStyle="1" w:styleId="Lgendedelimage80">
    <w:name w:val="Légende de l'image (8)_"/>
    <w:basedOn w:val="Policepardfaut"/>
    <w:rsid w:val="00312EB5"/>
    <w:rPr>
      <w:rFonts w:ascii="Times New Roman" w:eastAsia="Times New Roman" w:hAnsi="Times New Roman" w:cs="Times New Roman"/>
      <w:b w:val="0"/>
      <w:bCs w:val="0"/>
      <w:i w:val="0"/>
      <w:iCs w:val="0"/>
      <w:smallCaps w:val="0"/>
      <w:strike w:val="0"/>
      <w:sz w:val="12"/>
      <w:szCs w:val="12"/>
      <w:u w:val="none"/>
    </w:rPr>
  </w:style>
  <w:style w:type="character" w:customStyle="1" w:styleId="En-tte4212ptNonGrasEspacement0pt">
    <w:name w:val="En-tête #4 (2) + 12 pt;Non Gras;Espacement 0 pt"/>
    <w:basedOn w:val="Policepardfaut"/>
    <w:rsid w:val="00312EB5"/>
    <w:rPr>
      <w:rFonts w:ascii="Times New Roman" w:eastAsia="Times New Roman" w:hAnsi="Times New Roman" w:cs="Times New Roman"/>
      <w:b/>
      <w:bCs/>
      <w:i w:val="0"/>
      <w:iCs w:val="0"/>
      <w:smallCaps w:val="0"/>
      <w:strike w:val="0"/>
      <w:color w:val="000000"/>
      <w:spacing w:val="10"/>
      <w:w w:val="100"/>
      <w:position w:val="0"/>
      <w:sz w:val="24"/>
      <w:szCs w:val="24"/>
      <w:u w:val="none"/>
      <w:lang w:val="fr-FR" w:eastAsia="fr-FR" w:bidi="fr-FR"/>
    </w:rPr>
  </w:style>
  <w:style w:type="character" w:customStyle="1" w:styleId="Corpsdutexte27ptPetitesmajuscules">
    <w:name w:val="Corps du texte (2) + 7 pt;Petites majuscules"/>
    <w:basedOn w:val="Policepardfaut"/>
    <w:rsid w:val="00312EB5"/>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LgendedelimageItaliqueExact">
    <w:name w:val="Légende de l'image + Italique Exact"/>
    <w:basedOn w:val="Lgendedelimage0"/>
    <w:rsid w:val="00312EB5"/>
    <w:rPr>
      <w:rFonts w:ascii="Times New Roman" w:eastAsia="Times New Roman" w:hAnsi="Times New Roman" w:cs="Times New Roman"/>
      <w:b w:val="0"/>
      <w:bCs w:val="0"/>
      <w:i/>
      <w:iCs/>
      <w:smallCaps w:val="0"/>
      <w:strike w:val="0"/>
      <w:sz w:val="14"/>
      <w:szCs w:val="14"/>
      <w:u w:val="none"/>
    </w:rPr>
  </w:style>
  <w:style w:type="character" w:customStyle="1" w:styleId="Lgendedelimage0">
    <w:name w:val="Légende de l'image_"/>
    <w:basedOn w:val="Policepardfaut"/>
    <w:rsid w:val="00312EB5"/>
    <w:rPr>
      <w:rFonts w:ascii="Times New Roman" w:eastAsia="Times New Roman" w:hAnsi="Times New Roman" w:cs="Times New Roman"/>
      <w:b w:val="0"/>
      <w:bCs w:val="0"/>
      <w:i w:val="0"/>
      <w:iCs w:val="0"/>
      <w:smallCaps w:val="0"/>
      <w:strike w:val="0"/>
      <w:sz w:val="14"/>
      <w:szCs w:val="14"/>
      <w:u w:val="none"/>
    </w:rPr>
  </w:style>
  <w:style w:type="character" w:customStyle="1" w:styleId="LgendedelimageItalique">
    <w:name w:val="Légende de l'image + Italique"/>
    <w:basedOn w:val="Lgendedelimage0"/>
    <w:rsid w:val="00312EB5"/>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Lgendedelimage12">
    <w:name w:val="Légende de l'image (12)_"/>
    <w:basedOn w:val="Policepardfaut"/>
    <w:link w:val="Lgendedelimage120"/>
    <w:rsid w:val="00312EB5"/>
    <w:rPr>
      <w:rFonts w:ascii="Times New Roman" w:eastAsia="Times New Roman" w:hAnsi="Times New Roman"/>
      <w:sz w:val="18"/>
      <w:szCs w:val="18"/>
      <w:shd w:val="clear" w:color="auto" w:fill="FFFFFF"/>
    </w:rPr>
  </w:style>
  <w:style w:type="character" w:customStyle="1" w:styleId="LgendedutableauExact">
    <w:name w:val="Légende du tableau Exact"/>
    <w:basedOn w:val="Policepardfaut"/>
    <w:link w:val="Lgendedutableau"/>
    <w:rsid w:val="00312EB5"/>
    <w:rPr>
      <w:rFonts w:ascii="Times New Roman" w:eastAsia="Times New Roman" w:hAnsi="Times New Roman"/>
      <w:sz w:val="14"/>
      <w:szCs w:val="14"/>
      <w:shd w:val="clear" w:color="auto" w:fill="FFFFFF"/>
    </w:rPr>
  </w:style>
  <w:style w:type="character" w:customStyle="1" w:styleId="Lgendedutableau55ptExact">
    <w:name w:val="Légende du tableau + 5.5 pt Exact"/>
    <w:basedOn w:val="LgendedutableauExact"/>
    <w:rsid w:val="00312EB5"/>
    <w:rPr>
      <w:rFonts w:ascii="Times New Roman" w:eastAsia="Times New Roman" w:hAnsi="Times New Roman"/>
      <w:color w:val="000000"/>
      <w:spacing w:val="0"/>
      <w:w w:val="100"/>
      <w:position w:val="0"/>
      <w:sz w:val="11"/>
      <w:szCs w:val="11"/>
      <w:shd w:val="clear" w:color="auto" w:fill="FFFFFF"/>
      <w:lang w:val="fr-FR" w:eastAsia="fr-FR" w:bidi="fr-FR"/>
    </w:rPr>
  </w:style>
  <w:style w:type="character" w:customStyle="1" w:styleId="Lgendedutableau2Exact">
    <w:name w:val="Légende du tableau (2) Exact"/>
    <w:basedOn w:val="Policepardfaut"/>
    <w:link w:val="Lgendedutableau2"/>
    <w:rsid w:val="00312EB5"/>
    <w:rPr>
      <w:rFonts w:ascii="Times New Roman" w:eastAsia="Times New Roman" w:hAnsi="Times New Roman"/>
      <w:i/>
      <w:iCs/>
      <w:sz w:val="16"/>
      <w:szCs w:val="16"/>
      <w:shd w:val="clear" w:color="auto" w:fill="FFFFFF"/>
    </w:rPr>
  </w:style>
  <w:style w:type="character" w:customStyle="1" w:styleId="Lgendedutableau2NonItaliqueExact">
    <w:name w:val="Légende du tableau (2) + Non Italique Exact"/>
    <w:basedOn w:val="Lgendedutableau2Exact"/>
    <w:rsid w:val="00312EB5"/>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En-tte312ptEspacement1pt">
    <w:name w:val="En-tête #3 + 12 pt;Espacement 1 pt"/>
    <w:basedOn w:val="Policepardfaut"/>
    <w:rsid w:val="00312EB5"/>
    <w:rPr>
      <w:rFonts w:ascii="Times New Roman" w:eastAsia="Times New Roman" w:hAnsi="Times New Roman" w:cs="Times New Roman"/>
      <w:b/>
      <w:bCs/>
      <w:i w:val="0"/>
      <w:iCs w:val="0"/>
      <w:smallCaps w:val="0"/>
      <w:strike w:val="0"/>
      <w:color w:val="000000"/>
      <w:spacing w:val="20"/>
      <w:w w:val="100"/>
      <w:position w:val="0"/>
      <w:sz w:val="24"/>
      <w:szCs w:val="24"/>
      <w:u w:val="none"/>
      <w:lang w:val="fr-FR" w:eastAsia="fr-FR" w:bidi="fr-FR"/>
    </w:rPr>
  </w:style>
  <w:style w:type="character" w:customStyle="1" w:styleId="En-tte4212ptNonGrasEspacement1pt">
    <w:name w:val="En-tête #4 (2) + 12 pt;Non Gras;Espacement 1 pt"/>
    <w:basedOn w:val="Policepardfaut"/>
    <w:rsid w:val="00312EB5"/>
    <w:rPr>
      <w:rFonts w:ascii="Times New Roman" w:eastAsia="Times New Roman" w:hAnsi="Times New Roman" w:cs="Times New Roman"/>
      <w:b/>
      <w:bCs/>
      <w:i w:val="0"/>
      <w:iCs w:val="0"/>
      <w:smallCaps w:val="0"/>
      <w:strike w:val="0"/>
      <w:color w:val="000000"/>
      <w:spacing w:val="20"/>
      <w:w w:val="100"/>
      <w:position w:val="0"/>
      <w:sz w:val="24"/>
      <w:szCs w:val="24"/>
      <w:u w:val="none"/>
      <w:lang w:val="fr-FR" w:eastAsia="fr-FR" w:bidi="fr-FR"/>
    </w:rPr>
  </w:style>
  <w:style w:type="character" w:customStyle="1" w:styleId="Corpsdutexte297ptNonItalique">
    <w:name w:val="Corps du texte (29) + 7 pt;Non Italique"/>
    <w:basedOn w:val="Policepardfaut"/>
    <w:rsid w:val="00312EB5"/>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94ptNonItalique">
    <w:name w:val="Corps du texte (29) + 4 pt;Non Italique"/>
    <w:basedOn w:val="Policepardfaut"/>
    <w:rsid w:val="00312EB5"/>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296ptNonItalique">
    <w:name w:val="Corps du texte (29) + 6 pt;Non Italique"/>
    <w:basedOn w:val="Policepardfaut"/>
    <w:rsid w:val="00312EB5"/>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318ptNonGrasItalique">
    <w:name w:val="Corps du texte (31) + 8 pt;Non Gras;Italique"/>
    <w:basedOn w:val="Policepardfaut"/>
    <w:rsid w:val="00312EB5"/>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TM4Car">
    <w:name w:val="TM 4 Car"/>
    <w:basedOn w:val="Policepardfaut"/>
    <w:link w:val="TM4"/>
    <w:rsid w:val="00312EB5"/>
    <w:rPr>
      <w:rFonts w:ascii="Times New Roman" w:eastAsia="Times New Roman" w:hAnsi="Times New Roman"/>
      <w:sz w:val="16"/>
      <w:szCs w:val="16"/>
      <w:shd w:val="clear" w:color="auto" w:fill="FFFFFF"/>
    </w:rPr>
  </w:style>
  <w:style w:type="character" w:customStyle="1" w:styleId="Tabledesmatires2">
    <w:name w:val="Table des matières (2)_"/>
    <w:basedOn w:val="Policepardfaut"/>
    <w:link w:val="Tabledesmatires20"/>
    <w:rsid w:val="00312EB5"/>
    <w:rPr>
      <w:rFonts w:ascii="Times New Roman" w:eastAsia="Times New Roman" w:hAnsi="Times New Roman"/>
      <w:b/>
      <w:bCs/>
      <w:sz w:val="18"/>
      <w:szCs w:val="18"/>
      <w:shd w:val="clear" w:color="auto" w:fill="FFFFFF"/>
    </w:rPr>
  </w:style>
  <w:style w:type="character" w:customStyle="1" w:styleId="Tabledesmatires3">
    <w:name w:val="Table des matières (3)_"/>
    <w:basedOn w:val="Policepardfaut"/>
    <w:link w:val="Tabledesmatires30"/>
    <w:rsid w:val="00312EB5"/>
    <w:rPr>
      <w:rFonts w:ascii="Times New Roman" w:eastAsia="Times New Roman" w:hAnsi="Times New Roman"/>
      <w:sz w:val="18"/>
      <w:szCs w:val="18"/>
      <w:shd w:val="clear" w:color="auto" w:fill="FFFFFF"/>
    </w:rPr>
  </w:style>
  <w:style w:type="character" w:customStyle="1" w:styleId="Tabledesmatires28ptNonGrasItalique">
    <w:name w:val="Table des matières (2) + 8 pt;Non Gras;Italique"/>
    <w:basedOn w:val="Tabledesmatires2"/>
    <w:rsid w:val="00312EB5"/>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Lgendedelimage13Exact">
    <w:name w:val="Légende de l'image (13) Exact"/>
    <w:basedOn w:val="Policepardfaut"/>
    <w:link w:val="Lgendedelimage13"/>
    <w:rsid w:val="00312EB5"/>
    <w:rPr>
      <w:rFonts w:ascii="Times New Roman" w:eastAsia="Times New Roman" w:hAnsi="Times New Roman"/>
      <w:sz w:val="8"/>
      <w:szCs w:val="8"/>
      <w:shd w:val="clear" w:color="auto" w:fill="FFFFFF"/>
    </w:rPr>
  </w:style>
  <w:style w:type="character" w:customStyle="1" w:styleId="Lgendedelimage13ArialItaliqueExact">
    <w:name w:val="Légende de l'image (13) + Arial;Italique Exact"/>
    <w:basedOn w:val="Lgendedelimage13Exact"/>
    <w:rsid w:val="00312EB5"/>
    <w:rPr>
      <w:rFonts w:ascii="Arial" w:eastAsia="Arial" w:hAnsi="Arial" w:cs="Arial"/>
      <w:i/>
      <w:iCs/>
      <w:color w:val="000000"/>
      <w:spacing w:val="0"/>
      <w:w w:val="100"/>
      <w:position w:val="0"/>
      <w:sz w:val="8"/>
      <w:szCs w:val="8"/>
      <w:shd w:val="clear" w:color="auto" w:fill="FFFFFF"/>
      <w:lang w:val="fr-FR" w:eastAsia="fr-FR" w:bidi="fr-FR"/>
    </w:rPr>
  </w:style>
  <w:style w:type="character" w:customStyle="1" w:styleId="Lgendedelimage12Exact">
    <w:name w:val="Légende de l'image (12) Exact"/>
    <w:basedOn w:val="Policepardfaut"/>
    <w:rsid w:val="00312EB5"/>
    <w:rPr>
      <w:rFonts w:ascii="Times New Roman" w:eastAsia="Times New Roman" w:hAnsi="Times New Roman" w:cs="Times New Roman"/>
      <w:b w:val="0"/>
      <w:bCs w:val="0"/>
      <w:i w:val="0"/>
      <w:iCs w:val="0"/>
      <w:smallCaps w:val="0"/>
      <w:strike w:val="0"/>
      <w:sz w:val="18"/>
      <w:szCs w:val="18"/>
      <w:u w:val="none"/>
    </w:rPr>
  </w:style>
  <w:style w:type="character" w:customStyle="1" w:styleId="Lgendedelimage12ItaliqueExact">
    <w:name w:val="Légende de l'image (12) + Italique Exact"/>
    <w:basedOn w:val="Lgendedelimage12"/>
    <w:rsid w:val="00312EB5"/>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Lgendedelimage18Exact">
    <w:name w:val="Légende de l'image (18) Exact"/>
    <w:basedOn w:val="Policepardfaut"/>
    <w:link w:val="Lgendedelimage18"/>
    <w:rsid w:val="00312EB5"/>
    <w:rPr>
      <w:rFonts w:ascii="Times New Roman" w:eastAsia="Times New Roman" w:hAnsi="Times New Roman"/>
      <w:sz w:val="16"/>
      <w:szCs w:val="16"/>
      <w:shd w:val="clear" w:color="auto" w:fill="FFFFFF"/>
    </w:rPr>
  </w:style>
  <w:style w:type="character" w:customStyle="1" w:styleId="Lgendedelimage1875ptEspacement0ptExact">
    <w:name w:val="Légende de l'image (18) + 7.5 pt;Espacement 0 pt Exact"/>
    <w:basedOn w:val="Lgendedelimage18Exact"/>
    <w:rsid w:val="00312EB5"/>
    <w:rPr>
      <w:rFonts w:ascii="Times New Roman" w:eastAsia="Times New Roman" w:hAnsi="Times New Roman"/>
      <w:color w:val="000000"/>
      <w:spacing w:val="-10"/>
      <w:w w:val="100"/>
      <w:position w:val="0"/>
      <w:sz w:val="15"/>
      <w:szCs w:val="15"/>
      <w:shd w:val="clear" w:color="auto" w:fill="FFFFFF"/>
      <w:lang w:val="fr-FR" w:eastAsia="fr-FR" w:bidi="fr-FR"/>
    </w:rPr>
  </w:style>
  <w:style w:type="character" w:customStyle="1" w:styleId="Lgendedelimage1865ptItaliqueExact">
    <w:name w:val="Légende de l'image (18) + 6.5 pt;Italique Exact"/>
    <w:basedOn w:val="Lgendedelimage18Exact"/>
    <w:rsid w:val="00312EB5"/>
    <w:rPr>
      <w:rFonts w:ascii="Times New Roman" w:eastAsia="Times New Roman" w:hAnsi="Times New Roman"/>
      <w:i/>
      <w:iCs/>
      <w:color w:val="000000"/>
      <w:spacing w:val="0"/>
      <w:w w:val="100"/>
      <w:position w:val="0"/>
      <w:sz w:val="13"/>
      <w:szCs w:val="13"/>
      <w:shd w:val="clear" w:color="auto" w:fill="FFFFFF"/>
      <w:lang w:val="fr-FR" w:eastAsia="fr-FR" w:bidi="fr-FR"/>
    </w:rPr>
  </w:style>
  <w:style w:type="character" w:customStyle="1" w:styleId="Lgendedelimage185ptItaliqueExact">
    <w:name w:val="Légende de l'image (18) + 5 pt;Italique Exact"/>
    <w:basedOn w:val="Lgendedelimage18Exact"/>
    <w:rsid w:val="00312EB5"/>
    <w:rPr>
      <w:rFonts w:ascii="Times New Roman" w:eastAsia="Times New Roman" w:hAnsi="Times New Roman"/>
      <w:i/>
      <w:iCs/>
      <w:color w:val="000000"/>
      <w:spacing w:val="0"/>
      <w:w w:val="100"/>
      <w:position w:val="0"/>
      <w:sz w:val="10"/>
      <w:szCs w:val="10"/>
      <w:shd w:val="clear" w:color="auto" w:fill="FFFFFF"/>
      <w:lang w:val="fr-FR" w:eastAsia="fr-FR" w:bidi="fr-FR"/>
    </w:rPr>
  </w:style>
  <w:style w:type="character" w:customStyle="1" w:styleId="Lgendedelimage18ItaliqueExact">
    <w:name w:val="Légende de l'image (18) + Italique Exact"/>
    <w:basedOn w:val="Lgendedelimage18Exact"/>
    <w:rsid w:val="00312EB5"/>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Lgendedelimage19Exact">
    <w:name w:val="Légende de l'image (19) Exact"/>
    <w:basedOn w:val="Policepardfaut"/>
    <w:link w:val="Lgendedelimage19"/>
    <w:rsid w:val="00312EB5"/>
    <w:rPr>
      <w:rFonts w:ascii="Times New Roman" w:eastAsia="Times New Roman" w:hAnsi="Times New Roman"/>
      <w:spacing w:val="20"/>
      <w:sz w:val="10"/>
      <w:szCs w:val="10"/>
      <w:shd w:val="clear" w:color="auto" w:fill="FFFFFF"/>
    </w:rPr>
  </w:style>
  <w:style w:type="character" w:customStyle="1" w:styleId="Lgendedelimage194ptItaliqueEspacement0ptExact">
    <w:name w:val="Légende de l'image (19) + 4 pt;Italique;Espacement 0 pt Exact"/>
    <w:basedOn w:val="Lgendedelimage19Exact"/>
    <w:rsid w:val="00312EB5"/>
    <w:rPr>
      <w:rFonts w:ascii="Times New Roman" w:eastAsia="Times New Roman" w:hAnsi="Times New Roman"/>
      <w:i/>
      <w:iCs/>
      <w:color w:val="000000"/>
      <w:spacing w:val="0"/>
      <w:w w:val="100"/>
      <w:position w:val="0"/>
      <w:sz w:val="8"/>
      <w:szCs w:val="8"/>
      <w:shd w:val="clear" w:color="auto" w:fill="FFFFFF"/>
      <w:lang w:val="fr-FR" w:eastAsia="fr-FR" w:bidi="fr-FR"/>
    </w:rPr>
  </w:style>
  <w:style w:type="character" w:customStyle="1" w:styleId="Lgendedelimage16Exact">
    <w:name w:val="Légende de l'image (16) Exact"/>
    <w:basedOn w:val="Policepardfaut"/>
    <w:link w:val="Lgendedelimage16"/>
    <w:rsid w:val="00312EB5"/>
    <w:rPr>
      <w:rFonts w:ascii="Arial" w:eastAsia="Arial" w:hAnsi="Arial" w:cs="Arial"/>
      <w:shd w:val="clear" w:color="auto" w:fill="FFFFFF"/>
    </w:rPr>
  </w:style>
  <w:style w:type="character" w:customStyle="1" w:styleId="Lgendedelimage17Exact">
    <w:name w:val="Légende de l'image (17) Exact"/>
    <w:basedOn w:val="Policepardfaut"/>
    <w:link w:val="Lgendedelimage17"/>
    <w:rsid w:val="00312EB5"/>
    <w:rPr>
      <w:rFonts w:ascii="Times New Roman" w:eastAsia="Times New Roman" w:hAnsi="Times New Roman"/>
      <w:sz w:val="8"/>
      <w:szCs w:val="8"/>
      <w:shd w:val="clear" w:color="auto" w:fill="FFFFFF"/>
    </w:rPr>
  </w:style>
  <w:style w:type="character" w:customStyle="1" w:styleId="Corpsdutexte3ItaliqueEspacement-1ptExact">
    <w:name w:val="Corps du texte (3) + Italique;Espacement -1 pt Exact"/>
    <w:basedOn w:val="Policepardfaut"/>
    <w:rsid w:val="00312EB5"/>
    <w:rPr>
      <w:rFonts w:ascii="Times New Roman" w:eastAsia="Times New Roman" w:hAnsi="Times New Roman" w:cs="Times New Roman"/>
      <w:b w:val="0"/>
      <w:bCs w:val="0"/>
      <w:i/>
      <w:iCs/>
      <w:smallCaps w:val="0"/>
      <w:strike w:val="0"/>
      <w:color w:val="000000"/>
      <w:spacing w:val="-20"/>
      <w:w w:val="100"/>
      <w:position w:val="0"/>
      <w:sz w:val="14"/>
      <w:szCs w:val="14"/>
      <w:u w:val="none"/>
      <w:lang w:val="fr-FR" w:eastAsia="fr-FR" w:bidi="fr-FR"/>
    </w:rPr>
  </w:style>
  <w:style w:type="character" w:customStyle="1" w:styleId="Corpsdutexte28ptItaliqueEspacement0pt">
    <w:name w:val="Corps du texte (2) + 8 pt;Italique;Espacement 0 pt"/>
    <w:basedOn w:val="Policepardfaut"/>
    <w:rsid w:val="00312EB5"/>
    <w:rPr>
      <w:rFonts w:ascii="Times New Roman" w:eastAsia="Times New Roman" w:hAnsi="Times New Roman" w:cs="Times New Roman"/>
      <w:b w:val="0"/>
      <w:bCs w:val="0"/>
      <w:i/>
      <w:iCs/>
      <w:smallCaps w:val="0"/>
      <w:strike w:val="0"/>
      <w:color w:val="000000"/>
      <w:spacing w:val="10"/>
      <w:w w:val="100"/>
      <w:position w:val="0"/>
      <w:sz w:val="16"/>
      <w:szCs w:val="16"/>
      <w:u w:val="none"/>
      <w:lang w:val="fr-FR" w:eastAsia="fr-FR" w:bidi="fr-FR"/>
    </w:rPr>
  </w:style>
  <w:style w:type="character" w:customStyle="1" w:styleId="Corpsdutexte213ptchelle70">
    <w:name w:val="Corps du texte (2) + 13 pt;Échelle 70%"/>
    <w:basedOn w:val="Policepardfaut"/>
    <w:rsid w:val="00312EB5"/>
    <w:rPr>
      <w:rFonts w:ascii="Times New Roman" w:eastAsia="Times New Roman" w:hAnsi="Times New Roman" w:cs="Times New Roman"/>
      <w:b w:val="0"/>
      <w:bCs w:val="0"/>
      <w:i w:val="0"/>
      <w:iCs w:val="0"/>
      <w:smallCaps w:val="0"/>
      <w:strike w:val="0"/>
      <w:color w:val="000000"/>
      <w:spacing w:val="0"/>
      <w:w w:val="70"/>
      <w:position w:val="0"/>
      <w:sz w:val="26"/>
      <w:szCs w:val="26"/>
      <w:u w:val="none"/>
      <w:lang w:val="fr-FR" w:eastAsia="fr-FR" w:bidi="fr-FR"/>
    </w:rPr>
  </w:style>
  <w:style w:type="character" w:customStyle="1" w:styleId="Corpsdutexte221ptGraschelle60">
    <w:name w:val="Corps du texte (2) + 21 pt;Gras;Échelle 60%"/>
    <w:basedOn w:val="Policepardfaut"/>
    <w:rsid w:val="00312EB5"/>
    <w:rPr>
      <w:rFonts w:ascii="Times New Roman" w:eastAsia="Times New Roman" w:hAnsi="Times New Roman" w:cs="Times New Roman"/>
      <w:b/>
      <w:bCs/>
      <w:i w:val="0"/>
      <w:iCs w:val="0"/>
      <w:smallCaps w:val="0"/>
      <w:strike w:val="0"/>
      <w:color w:val="000000"/>
      <w:spacing w:val="0"/>
      <w:w w:val="60"/>
      <w:position w:val="0"/>
      <w:sz w:val="42"/>
      <w:szCs w:val="42"/>
      <w:u w:val="none"/>
      <w:lang w:val="fr-FR" w:eastAsia="fr-FR" w:bidi="fr-FR"/>
    </w:rPr>
  </w:style>
  <w:style w:type="character" w:customStyle="1" w:styleId="Corpsdutexte2Arial19ptItaliquechelle75">
    <w:name w:val="Corps du texte (2) + Arial;19 pt;Italique;Échelle 75%"/>
    <w:basedOn w:val="Policepardfaut"/>
    <w:rsid w:val="00312EB5"/>
    <w:rPr>
      <w:rFonts w:ascii="Arial" w:eastAsia="Arial" w:hAnsi="Arial" w:cs="Arial"/>
      <w:b w:val="0"/>
      <w:bCs w:val="0"/>
      <w:i/>
      <w:iCs/>
      <w:smallCaps w:val="0"/>
      <w:strike w:val="0"/>
      <w:color w:val="000000"/>
      <w:spacing w:val="0"/>
      <w:w w:val="75"/>
      <w:position w:val="0"/>
      <w:sz w:val="38"/>
      <w:szCs w:val="38"/>
      <w:u w:val="none"/>
      <w:lang w:val="fr-FR" w:eastAsia="fr-FR" w:bidi="fr-FR"/>
    </w:rPr>
  </w:style>
  <w:style w:type="character" w:customStyle="1" w:styleId="Corpsdutexte2Arial19ptItaliquePetitesmajusculeschelle75">
    <w:name w:val="Corps du texte (2) + Arial;19 pt;Italique;Petites majuscules;Échelle 75%"/>
    <w:basedOn w:val="Policepardfaut"/>
    <w:rsid w:val="00312EB5"/>
    <w:rPr>
      <w:rFonts w:ascii="Arial" w:eastAsia="Arial" w:hAnsi="Arial" w:cs="Arial"/>
      <w:b w:val="0"/>
      <w:bCs w:val="0"/>
      <w:i/>
      <w:iCs/>
      <w:smallCaps/>
      <w:strike w:val="0"/>
      <w:color w:val="000000"/>
      <w:spacing w:val="0"/>
      <w:w w:val="75"/>
      <w:position w:val="0"/>
      <w:sz w:val="38"/>
      <w:szCs w:val="38"/>
      <w:u w:val="none"/>
      <w:lang w:val="fr-FR" w:eastAsia="fr-FR" w:bidi="fr-FR"/>
    </w:rPr>
  </w:style>
  <w:style w:type="character" w:customStyle="1" w:styleId="Corpsdutexte24ptItalique">
    <w:name w:val="Corps du texte (2) + 4 pt;Italique"/>
    <w:basedOn w:val="Policepardfaut"/>
    <w:rsid w:val="00312EB5"/>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Lgendedutableau3Exact">
    <w:name w:val="Légende du tableau (3) Exact"/>
    <w:basedOn w:val="Policepardfaut"/>
    <w:link w:val="Lgendedutableau3"/>
    <w:rsid w:val="00312EB5"/>
    <w:rPr>
      <w:rFonts w:ascii="Times New Roman" w:eastAsia="Times New Roman" w:hAnsi="Times New Roman"/>
      <w:i/>
      <w:iCs/>
      <w:sz w:val="18"/>
      <w:szCs w:val="18"/>
      <w:shd w:val="clear" w:color="auto" w:fill="FFFFFF"/>
    </w:rPr>
  </w:style>
  <w:style w:type="character" w:customStyle="1" w:styleId="Lgendedutableau5Exact">
    <w:name w:val="Légende du tableau (5) Exact"/>
    <w:basedOn w:val="Policepardfaut"/>
    <w:link w:val="Lgendedutableau5"/>
    <w:rsid w:val="00312EB5"/>
    <w:rPr>
      <w:rFonts w:ascii="Times New Roman" w:eastAsia="Times New Roman" w:hAnsi="Times New Roman"/>
      <w:i/>
      <w:iCs/>
      <w:spacing w:val="-10"/>
      <w:shd w:val="clear" w:color="auto" w:fill="FFFFFF"/>
    </w:rPr>
  </w:style>
  <w:style w:type="character" w:customStyle="1" w:styleId="Lgendedutableau55ptNonItaliqueEspacement0ptExact">
    <w:name w:val="Légende du tableau (5) + 5 pt;Non Italique;Espacement 0 pt Exact"/>
    <w:basedOn w:val="Lgendedutableau5Exact"/>
    <w:rsid w:val="00312EB5"/>
    <w:rPr>
      <w:rFonts w:ascii="Times New Roman" w:eastAsia="Times New Roman" w:hAnsi="Times New Roman"/>
      <w:i/>
      <w:iCs/>
      <w:color w:val="000000"/>
      <w:spacing w:val="0"/>
      <w:w w:val="100"/>
      <w:position w:val="0"/>
      <w:sz w:val="10"/>
      <w:szCs w:val="10"/>
      <w:shd w:val="clear" w:color="auto" w:fill="FFFFFF"/>
      <w:lang w:val="fr-FR" w:eastAsia="fr-FR" w:bidi="fr-FR"/>
    </w:rPr>
  </w:style>
  <w:style w:type="character" w:customStyle="1" w:styleId="Lgendedutableau5NonItaliqueEspacement0ptExact">
    <w:name w:val="Légende du tableau (5) + Non Italique;Espacement 0 pt Exact"/>
    <w:basedOn w:val="Lgendedutableau5Exact"/>
    <w:rsid w:val="00312EB5"/>
    <w:rPr>
      <w:rFonts w:ascii="Times New Roman" w:eastAsia="Times New Roman" w:hAnsi="Times New Roman"/>
      <w:i/>
      <w:iCs/>
      <w:color w:val="000000"/>
      <w:spacing w:val="0"/>
      <w:w w:val="100"/>
      <w:position w:val="0"/>
      <w:shd w:val="clear" w:color="auto" w:fill="FFFFFF"/>
      <w:lang w:val="fr-FR" w:eastAsia="fr-FR" w:bidi="fr-FR"/>
    </w:rPr>
  </w:style>
  <w:style w:type="character" w:customStyle="1" w:styleId="Corpsdutexte35ptPetitesmajusculesExact">
    <w:name w:val="Corps du texte (3) + 5 pt;Petites majuscules Exact"/>
    <w:basedOn w:val="Policepardfaut"/>
    <w:rsid w:val="00312EB5"/>
    <w:rPr>
      <w:rFonts w:ascii="Times New Roman" w:eastAsia="Times New Roman" w:hAnsi="Times New Roman" w:cs="Times New Roman"/>
      <w:b w:val="0"/>
      <w:bCs w:val="0"/>
      <w:i w:val="0"/>
      <w:iCs w:val="0"/>
      <w:smallCaps/>
      <w:strike w:val="0"/>
      <w:color w:val="000000"/>
      <w:spacing w:val="0"/>
      <w:w w:val="100"/>
      <w:position w:val="0"/>
      <w:sz w:val="10"/>
      <w:szCs w:val="10"/>
      <w:u w:val="none"/>
      <w:lang w:val="fr-FR" w:eastAsia="fr-FR" w:bidi="fr-FR"/>
    </w:rPr>
  </w:style>
  <w:style w:type="character" w:customStyle="1" w:styleId="Corpsdutexte41NonItaliqueEspacement0ptExact">
    <w:name w:val="Corps du texte (41) + Non Italique;Espacement 0 pt Exact"/>
    <w:basedOn w:val="Policepardfaut"/>
    <w:rsid w:val="00312EB5"/>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paragraph" w:customStyle="1" w:styleId="Lgendedelimage120">
    <w:name w:val="Légende de l'image (12)"/>
    <w:basedOn w:val="Normal"/>
    <w:link w:val="Lgendedelimage12"/>
    <w:rsid w:val="00312EB5"/>
    <w:pPr>
      <w:widowControl w:val="0"/>
      <w:shd w:val="clear" w:color="auto" w:fill="FFFFFF"/>
      <w:spacing w:line="0" w:lineRule="atLeast"/>
      <w:ind w:firstLine="32"/>
    </w:pPr>
    <w:rPr>
      <w:sz w:val="18"/>
      <w:szCs w:val="18"/>
      <w:lang w:val="fr-FR" w:eastAsia="fr-FR"/>
    </w:rPr>
  </w:style>
  <w:style w:type="paragraph" w:customStyle="1" w:styleId="Lgendedutableau">
    <w:name w:val="Légende du tableau"/>
    <w:basedOn w:val="Normal"/>
    <w:link w:val="LgendedutableauExact"/>
    <w:rsid w:val="00312EB5"/>
    <w:pPr>
      <w:widowControl w:val="0"/>
      <w:shd w:val="clear" w:color="auto" w:fill="FFFFFF"/>
      <w:spacing w:line="126" w:lineRule="exact"/>
      <w:ind w:firstLine="14"/>
      <w:jc w:val="both"/>
    </w:pPr>
    <w:rPr>
      <w:sz w:val="14"/>
      <w:szCs w:val="14"/>
      <w:lang w:val="fr-FR" w:eastAsia="fr-FR"/>
    </w:rPr>
  </w:style>
  <w:style w:type="paragraph" w:customStyle="1" w:styleId="Lgendedutableau2">
    <w:name w:val="Légende du tableau (2)"/>
    <w:basedOn w:val="Normal"/>
    <w:link w:val="Lgendedutableau2Exact"/>
    <w:rsid w:val="00312EB5"/>
    <w:pPr>
      <w:widowControl w:val="0"/>
      <w:shd w:val="clear" w:color="auto" w:fill="FFFFFF"/>
      <w:spacing w:line="148" w:lineRule="exact"/>
      <w:jc w:val="right"/>
    </w:pPr>
    <w:rPr>
      <w:i/>
      <w:iCs/>
      <w:sz w:val="16"/>
      <w:szCs w:val="16"/>
      <w:lang w:val="fr-FR" w:eastAsia="fr-FR"/>
    </w:rPr>
  </w:style>
  <w:style w:type="paragraph" w:styleId="TM4">
    <w:name w:val="toc 4"/>
    <w:basedOn w:val="Normal"/>
    <w:link w:val="TM4Car"/>
    <w:autoRedefine/>
    <w:rsid w:val="00312EB5"/>
    <w:pPr>
      <w:widowControl w:val="0"/>
      <w:shd w:val="clear" w:color="auto" w:fill="FFFFFF"/>
      <w:spacing w:before="360" w:line="148" w:lineRule="exact"/>
      <w:ind w:firstLine="0"/>
    </w:pPr>
    <w:rPr>
      <w:sz w:val="16"/>
      <w:szCs w:val="16"/>
      <w:lang w:val="fr-FR" w:eastAsia="fr-FR"/>
    </w:rPr>
  </w:style>
  <w:style w:type="paragraph" w:customStyle="1" w:styleId="Tabledesmatires20">
    <w:name w:val="Table des matières (2)"/>
    <w:basedOn w:val="Normal"/>
    <w:link w:val="Tabledesmatires2"/>
    <w:rsid w:val="00312EB5"/>
    <w:pPr>
      <w:widowControl w:val="0"/>
      <w:shd w:val="clear" w:color="auto" w:fill="FFFFFF"/>
      <w:spacing w:before="480" w:after="360" w:line="0" w:lineRule="atLeast"/>
      <w:ind w:firstLine="29"/>
      <w:jc w:val="both"/>
    </w:pPr>
    <w:rPr>
      <w:b/>
      <w:bCs/>
      <w:sz w:val="18"/>
      <w:szCs w:val="18"/>
      <w:lang w:val="fr-FR" w:eastAsia="fr-FR"/>
    </w:rPr>
  </w:style>
  <w:style w:type="paragraph" w:customStyle="1" w:styleId="Tabledesmatires30">
    <w:name w:val="Table des matières (3)"/>
    <w:basedOn w:val="Normal"/>
    <w:link w:val="Tabledesmatires3"/>
    <w:rsid w:val="00312EB5"/>
    <w:pPr>
      <w:widowControl w:val="0"/>
      <w:shd w:val="clear" w:color="auto" w:fill="FFFFFF"/>
      <w:spacing w:before="120" w:line="0" w:lineRule="atLeast"/>
      <w:ind w:firstLine="49"/>
      <w:jc w:val="both"/>
    </w:pPr>
    <w:rPr>
      <w:sz w:val="18"/>
      <w:szCs w:val="18"/>
      <w:lang w:val="fr-FR" w:eastAsia="fr-FR"/>
    </w:rPr>
  </w:style>
  <w:style w:type="paragraph" w:customStyle="1" w:styleId="Lgendedelimage13">
    <w:name w:val="Légende de l'image (13)"/>
    <w:basedOn w:val="Normal"/>
    <w:link w:val="Lgendedelimage13Exact"/>
    <w:rsid w:val="00312EB5"/>
    <w:pPr>
      <w:widowControl w:val="0"/>
      <w:shd w:val="clear" w:color="auto" w:fill="FFFFFF"/>
      <w:spacing w:line="0" w:lineRule="atLeast"/>
      <w:ind w:firstLine="14"/>
    </w:pPr>
    <w:rPr>
      <w:sz w:val="8"/>
      <w:szCs w:val="8"/>
      <w:lang w:val="fr-FR" w:eastAsia="fr-FR"/>
    </w:rPr>
  </w:style>
  <w:style w:type="paragraph" w:customStyle="1" w:styleId="Lgendedelimage18">
    <w:name w:val="Légende de l'image (18)"/>
    <w:basedOn w:val="Normal"/>
    <w:link w:val="Lgendedelimage18Exact"/>
    <w:rsid w:val="00312EB5"/>
    <w:pPr>
      <w:widowControl w:val="0"/>
      <w:shd w:val="clear" w:color="auto" w:fill="FFFFFF"/>
      <w:spacing w:line="0" w:lineRule="atLeast"/>
      <w:ind w:firstLine="7"/>
      <w:jc w:val="both"/>
    </w:pPr>
    <w:rPr>
      <w:sz w:val="16"/>
      <w:szCs w:val="16"/>
      <w:lang w:val="fr-FR" w:eastAsia="fr-FR"/>
    </w:rPr>
  </w:style>
  <w:style w:type="paragraph" w:customStyle="1" w:styleId="Lgendedelimage19">
    <w:name w:val="Légende de l'image (19)"/>
    <w:basedOn w:val="Normal"/>
    <w:link w:val="Lgendedelimage19Exact"/>
    <w:rsid w:val="00312EB5"/>
    <w:pPr>
      <w:widowControl w:val="0"/>
      <w:shd w:val="clear" w:color="auto" w:fill="FFFFFF"/>
      <w:spacing w:line="0" w:lineRule="atLeast"/>
      <w:ind w:firstLine="7"/>
      <w:jc w:val="both"/>
    </w:pPr>
    <w:rPr>
      <w:spacing w:val="20"/>
      <w:sz w:val="10"/>
      <w:szCs w:val="10"/>
      <w:lang w:val="fr-FR" w:eastAsia="fr-FR"/>
    </w:rPr>
  </w:style>
  <w:style w:type="paragraph" w:customStyle="1" w:styleId="Lgendedelimage16">
    <w:name w:val="Légende de l'image (16)"/>
    <w:basedOn w:val="Normal"/>
    <w:link w:val="Lgendedelimage16Exact"/>
    <w:rsid w:val="00312EB5"/>
    <w:pPr>
      <w:widowControl w:val="0"/>
      <w:shd w:val="clear" w:color="auto" w:fill="FFFFFF"/>
      <w:spacing w:line="0" w:lineRule="atLeast"/>
      <w:jc w:val="right"/>
    </w:pPr>
    <w:rPr>
      <w:rFonts w:ascii="Arial" w:eastAsia="Arial" w:hAnsi="Arial" w:cs="Arial"/>
      <w:sz w:val="20"/>
      <w:lang w:val="fr-FR" w:eastAsia="fr-FR"/>
    </w:rPr>
  </w:style>
  <w:style w:type="paragraph" w:customStyle="1" w:styleId="Lgendedelimage17">
    <w:name w:val="Légende de l'image (17)"/>
    <w:basedOn w:val="Normal"/>
    <w:link w:val="Lgendedelimage17Exact"/>
    <w:rsid w:val="00312EB5"/>
    <w:pPr>
      <w:widowControl w:val="0"/>
      <w:shd w:val="clear" w:color="auto" w:fill="FFFFFF"/>
      <w:spacing w:line="0" w:lineRule="atLeast"/>
      <w:ind w:firstLine="58"/>
    </w:pPr>
    <w:rPr>
      <w:sz w:val="8"/>
      <w:szCs w:val="8"/>
      <w:lang w:val="fr-FR" w:eastAsia="fr-FR"/>
    </w:rPr>
  </w:style>
  <w:style w:type="paragraph" w:customStyle="1" w:styleId="Lgendedutableau3">
    <w:name w:val="Légende du tableau (3)"/>
    <w:basedOn w:val="Normal"/>
    <w:link w:val="Lgendedutableau3Exact"/>
    <w:rsid w:val="00312EB5"/>
    <w:pPr>
      <w:widowControl w:val="0"/>
      <w:shd w:val="clear" w:color="auto" w:fill="FFFFFF"/>
      <w:spacing w:line="0" w:lineRule="atLeast"/>
      <w:ind w:firstLine="47"/>
    </w:pPr>
    <w:rPr>
      <w:i/>
      <w:iCs/>
      <w:sz w:val="18"/>
      <w:szCs w:val="18"/>
      <w:lang w:val="fr-FR" w:eastAsia="fr-FR"/>
    </w:rPr>
  </w:style>
  <w:style w:type="paragraph" w:customStyle="1" w:styleId="Lgendedutableau5">
    <w:name w:val="Légende du tableau (5)"/>
    <w:basedOn w:val="Normal"/>
    <w:link w:val="Lgendedutableau5Exact"/>
    <w:rsid w:val="00312EB5"/>
    <w:pPr>
      <w:widowControl w:val="0"/>
      <w:shd w:val="clear" w:color="auto" w:fill="FFFFFF"/>
      <w:spacing w:line="0" w:lineRule="atLeast"/>
      <w:ind w:firstLine="11"/>
      <w:jc w:val="both"/>
    </w:pPr>
    <w:rPr>
      <w:i/>
      <w:iCs/>
      <w:spacing w:val="-10"/>
      <w:sz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5.jpeg"/><Relationship Id="rId11" Type="http://schemas.openxmlformats.org/officeDocument/2006/relationships/hyperlink" Target="http://bibliotheque.uqac.ca/"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dx.doi.org/doi:10.1522/030164450" TargetMode="External"/><Relationship Id="rId95" Type="http://schemas.openxmlformats.org/officeDocument/2006/relationships/hyperlink" Target="http://dx.doi.org/doi:10.1522/cla.bog.cla2"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yperlink" Target="mailto:classiques.sc.soc@gmail.com" TargetMode="External"/><Relationship Id="rId17" Type="http://schemas.openxmlformats.org/officeDocument/2006/relationships/hyperlink" Target="http://classiques.uqac.ca/contemporains/rioux_marcel/Les_Quebecois/Les_Quebecois.htm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dx.doi.org/doi:10.1522/cla.mam.ess4" TargetMode="External"/><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hyperlink" Target="http://dx.doi.org/doi:10.1522/030164140" TargetMode="External"/><Relationship Id="rId96" Type="http://schemas.openxmlformats.org/officeDocument/2006/relationships/hyperlink" Target="http://dx.doi.org/doi:10.1522/cla.fog.fi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hyperlink" Target="http://dx.doi.org/doi:10.1522/030179036" TargetMode="External"/><Relationship Id="rId99" Type="http://schemas.openxmlformats.org/officeDocument/2006/relationships/hyperlink" Target="http://dx.doi.org/doi:10.1522/030608114" TargetMode="External"/><Relationship Id="rId101" Type="http://schemas.openxmlformats.org/officeDocument/2006/relationships/image" Target="file://localhost/Volumes/Raid%20Donn%25C3%25A9es/Livres%20nouveaux/Rioux_Marcel/Les_Quebecois/2b-%20fichiers%20pr%25C3%25A9par%25C3%25A9s%20jmt/media/image25.jpeg"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yperlink" Target="http://dx.doi.org/doi:10.1522/cla.mod.dev" TargetMode="External"/><Relationship Id="rId104" Type="http://schemas.openxmlformats.org/officeDocument/2006/relationships/theme" Target="theme/theme1.xml"/><Relationship Id="rId7" Type="http://schemas.openxmlformats.org/officeDocument/2006/relationships/hyperlink" Target="http://classiques.uqac.ca/" TargetMode="External"/><Relationship Id="rId71" Type="http://schemas.openxmlformats.org/officeDocument/2006/relationships/image" Target="media/image58.jpeg"/><Relationship Id="rId92" Type="http://schemas.openxmlformats.org/officeDocument/2006/relationships/hyperlink" Target="http://classiques.uqac.ca/contemporains/bergeron_leandre/petit_manuel_histoire_Qc/petit_manuel_histoire_Qc.html"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hyperlink" Target="http://classiques.uqac.ca/contemporains/rocher_guy/ecole_et_societe_t1/ecole_et_societe_t1.html"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jpeg"/><Relationship Id="rId93" Type="http://schemas.openxmlformats.org/officeDocument/2006/relationships/hyperlink" Target="http://dx.doi.org/doi:10.1522/030433044" TargetMode="External"/><Relationship Id="rId98" Type="http://schemas.openxmlformats.org/officeDocument/2006/relationships/hyperlink" Target="http://classiques.uqac.ca/contemporains/martin_yves/societe_can_fr/societe_can_fr.html"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ontemporains/martin_yves/societe_can_fr/societe_can_fr.html" TargetMode="External"/><Relationship Id="rId2" Type="http://schemas.openxmlformats.org/officeDocument/2006/relationships/hyperlink" Target="http://dx.doi.org/doi:10.1522/cla.rog.int2" TargetMode="External"/><Relationship Id="rId1" Type="http://schemas.openxmlformats.org/officeDocument/2006/relationships/hyperlink" Target="http://classiques.uqac.ca/contemporains/falardeau_jean_charles/Leon_Gerin_et_habitant_st-justin/Leon_Gerin.html" TargetMode="External"/><Relationship Id="rId4" Type="http://schemas.openxmlformats.org/officeDocument/2006/relationships/hyperlink" Target="http://classiques.uqac.ca/classiques/Gerin_leon/habitant_de_Saint_justin/habitant_de_Saint_justi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44935</Words>
  <Characters>247147</Characters>
  <Application>Microsoft Office Word</Application>
  <DocSecurity>0</DocSecurity>
  <Lines>2059</Lines>
  <Paragraphs>582</Paragraphs>
  <ScaleCrop>false</ScaleCrop>
  <HeadingPairs>
    <vt:vector size="2" baseType="variant">
      <vt:variant>
        <vt:lpstr>Title</vt:lpstr>
      </vt:variant>
      <vt:variant>
        <vt:i4>1</vt:i4>
      </vt:variant>
    </vt:vector>
  </HeadingPairs>
  <TitlesOfParts>
    <vt:vector size="1" baseType="lpstr">
      <vt:lpstr>Les Québécois</vt:lpstr>
    </vt:vector>
  </TitlesOfParts>
  <Manager>Jean marie Tremblay, sociologue, bénévole, 2020</Manager>
  <Company>Les Classiques des sciences sociales</Company>
  <LinksUpToDate>false</LinksUpToDate>
  <CharactersWithSpaces>291500</CharactersWithSpaces>
  <SharedDoc>false</SharedDoc>
  <HyperlinkBase/>
  <HLinks>
    <vt:vector size="744" baseType="variant">
      <vt:variant>
        <vt:i4>6881338</vt:i4>
      </vt:variant>
      <vt:variant>
        <vt:i4>129</vt:i4>
      </vt:variant>
      <vt:variant>
        <vt:i4>0</vt:i4>
      </vt:variant>
      <vt:variant>
        <vt:i4>5</vt:i4>
      </vt:variant>
      <vt:variant>
        <vt:lpwstr>http://classiques.uqac.ca/contemporains/rocher_guy/ecole_et_societe_t1/ecole_et_societe_t1.html</vt:lpwstr>
      </vt:variant>
      <vt:variant>
        <vt:lpwstr/>
      </vt:variant>
      <vt:variant>
        <vt:i4>3670100</vt:i4>
      </vt:variant>
      <vt:variant>
        <vt:i4>126</vt:i4>
      </vt:variant>
      <vt:variant>
        <vt:i4>0</vt:i4>
      </vt:variant>
      <vt:variant>
        <vt:i4>5</vt:i4>
      </vt:variant>
      <vt:variant>
        <vt:lpwstr>http://dx.doi.org/doi:10.1522/030608114</vt:lpwstr>
      </vt:variant>
      <vt:variant>
        <vt:lpwstr/>
      </vt:variant>
      <vt:variant>
        <vt:i4>6488142</vt:i4>
      </vt:variant>
      <vt:variant>
        <vt:i4>123</vt:i4>
      </vt:variant>
      <vt:variant>
        <vt:i4>0</vt:i4>
      </vt:variant>
      <vt:variant>
        <vt:i4>5</vt:i4>
      </vt:variant>
      <vt:variant>
        <vt:lpwstr>http://classiques.uqac.ca/contemporains/martin_yves/societe_can_fr/societe_can_fr.html</vt:lpwstr>
      </vt:variant>
      <vt:variant>
        <vt:lpwstr/>
      </vt:variant>
      <vt:variant>
        <vt:i4>5374072</vt:i4>
      </vt:variant>
      <vt:variant>
        <vt:i4>120</vt:i4>
      </vt:variant>
      <vt:variant>
        <vt:i4>0</vt:i4>
      </vt:variant>
      <vt:variant>
        <vt:i4>5</vt:i4>
      </vt:variant>
      <vt:variant>
        <vt:lpwstr>http://dx.doi.org/doi:10.1522/cla.mod.dev</vt:lpwstr>
      </vt:variant>
      <vt:variant>
        <vt:lpwstr/>
      </vt:variant>
      <vt:variant>
        <vt:i4>6160490</vt:i4>
      </vt:variant>
      <vt:variant>
        <vt:i4>117</vt:i4>
      </vt:variant>
      <vt:variant>
        <vt:i4>0</vt:i4>
      </vt:variant>
      <vt:variant>
        <vt:i4>5</vt:i4>
      </vt:variant>
      <vt:variant>
        <vt:lpwstr>http://dx.doi.org/doi:10.1522/cla.fog.fin</vt:lpwstr>
      </vt:variant>
      <vt:variant>
        <vt:lpwstr/>
      </vt:variant>
      <vt:variant>
        <vt:i4>6881380</vt:i4>
      </vt:variant>
      <vt:variant>
        <vt:i4>114</vt:i4>
      </vt:variant>
      <vt:variant>
        <vt:i4>0</vt:i4>
      </vt:variant>
      <vt:variant>
        <vt:i4>5</vt:i4>
      </vt:variant>
      <vt:variant>
        <vt:lpwstr>http://dx.doi.org/doi:10.1522/cla.bog.cla2</vt:lpwstr>
      </vt:variant>
      <vt:variant>
        <vt:lpwstr/>
      </vt:variant>
      <vt:variant>
        <vt:i4>3932240</vt:i4>
      </vt:variant>
      <vt:variant>
        <vt:i4>111</vt:i4>
      </vt:variant>
      <vt:variant>
        <vt:i4>0</vt:i4>
      </vt:variant>
      <vt:variant>
        <vt:i4>5</vt:i4>
      </vt:variant>
      <vt:variant>
        <vt:lpwstr>http://dx.doi.org/doi:10.1522/030179036</vt:lpwstr>
      </vt:variant>
      <vt:variant>
        <vt:lpwstr/>
      </vt:variant>
      <vt:variant>
        <vt:i4>3407958</vt:i4>
      </vt:variant>
      <vt:variant>
        <vt:i4>108</vt:i4>
      </vt:variant>
      <vt:variant>
        <vt:i4>0</vt:i4>
      </vt:variant>
      <vt:variant>
        <vt:i4>5</vt:i4>
      </vt:variant>
      <vt:variant>
        <vt:lpwstr>http://dx.doi.org/doi:10.1522/030433044</vt:lpwstr>
      </vt:variant>
      <vt:variant>
        <vt:lpwstr/>
      </vt:variant>
      <vt:variant>
        <vt:i4>458831</vt:i4>
      </vt:variant>
      <vt:variant>
        <vt:i4>105</vt:i4>
      </vt:variant>
      <vt:variant>
        <vt:i4>0</vt:i4>
      </vt:variant>
      <vt:variant>
        <vt:i4>5</vt:i4>
      </vt:variant>
      <vt:variant>
        <vt:lpwstr>http://classiques.uqac.ca/contemporains/bergeron_leandre/petit_manuel_histoire_Qc/petit_manuel_histoire_Qc.html</vt:lpwstr>
      </vt:variant>
      <vt:variant>
        <vt:lpwstr/>
      </vt:variant>
      <vt:variant>
        <vt:i4>3539030</vt:i4>
      </vt:variant>
      <vt:variant>
        <vt:i4>102</vt:i4>
      </vt:variant>
      <vt:variant>
        <vt:i4>0</vt:i4>
      </vt:variant>
      <vt:variant>
        <vt:i4>5</vt:i4>
      </vt:variant>
      <vt:variant>
        <vt:lpwstr>http://dx.doi.org/doi:10.1522/030164140</vt:lpwstr>
      </vt:variant>
      <vt:variant>
        <vt:lpwstr/>
      </vt:variant>
      <vt:variant>
        <vt:i4>3604563</vt:i4>
      </vt:variant>
      <vt:variant>
        <vt:i4>99</vt:i4>
      </vt:variant>
      <vt:variant>
        <vt:i4>0</vt:i4>
      </vt:variant>
      <vt:variant>
        <vt:i4>5</vt:i4>
      </vt:variant>
      <vt:variant>
        <vt:lpwstr>http://dx.doi.org/doi:10.1522/030164450</vt:lpwstr>
      </vt:variant>
      <vt:variant>
        <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8257653</vt:i4>
      </vt:variant>
      <vt:variant>
        <vt:i4>69</vt:i4>
      </vt:variant>
      <vt:variant>
        <vt:i4>0</vt:i4>
      </vt:variant>
      <vt:variant>
        <vt:i4>5</vt:i4>
      </vt:variant>
      <vt:variant>
        <vt:lpwstr>http://dx.doi.org/doi:10.1522/cla.mam.ess4</vt:lpwstr>
      </vt:variant>
      <vt:variant>
        <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1179675</vt:i4>
      </vt:variant>
      <vt:variant>
        <vt:i4>48</vt:i4>
      </vt:variant>
      <vt:variant>
        <vt:i4>0</vt:i4>
      </vt:variant>
      <vt:variant>
        <vt:i4>5</vt:i4>
      </vt:variant>
      <vt:variant>
        <vt:lpwstr/>
      </vt:variant>
      <vt:variant>
        <vt:lpwstr>Les_Quebecois_biblio</vt:lpwstr>
      </vt:variant>
      <vt:variant>
        <vt:i4>1441891</vt:i4>
      </vt:variant>
      <vt:variant>
        <vt:i4>45</vt:i4>
      </vt:variant>
      <vt:variant>
        <vt:i4>0</vt:i4>
      </vt:variant>
      <vt:variant>
        <vt:i4>5</vt:i4>
      </vt:variant>
      <vt:variant>
        <vt:lpwstr/>
      </vt:variant>
      <vt:variant>
        <vt:lpwstr>Les_Quebecois_chronologie</vt:lpwstr>
      </vt:variant>
      <vt:variant>
        <vt:i4>589911</vt:i4>
      </vt:variant>
      <vt:variant>
        <vt:i4>42</vt:i4>
      </vt:variant>
      <vt:variant>
        <vt:i4>0</vt:i4>
      </vt:variant>
      <vt:variant>
        <vt:i4>5</vt:i4>
      </vt:variant>
      <vt:variant>
        <vt:lpwstr/>
      </vt:variant>
      <vt:variant>
        <vt:lpwstr>Les_Quebecois_chap_IX</vt:lpwstr>
      </vt:variant>
      <vt:variant>
        <vt:i4>8323119</vt:i4>
      </vt:variant>
      <vt:variant>
        <vt:i4>39</vt:i4>
      </vt:variant>
      <vt:variant>
        <vt:i4>0</vt:i4>
      </vt:variant>
      <vt:variant>
        <vt:i4>5</vt:i4>
      </vt:variant>
      <vt:variant>
        <vt:lpwstr/>
      </vt:variant>
      <vt:variant>
        <vt:lpwstr>Les_Quebecois_chap_VIII</vt:lpwstr>
      </vt:variant>
      <vt:variant>
        <vt:i4>8323142</vt:i4>
      </vt:variant>
      <vt:variant>
        <vt:i4>36</vt:i4>
      </vt:variant>
      <vt:variant>
        <vt:i4>0</vt:i4>
      </vt:variant>
      <vt:variant>
        <vt:i4>5</vt:i4>
      </vt:variant>
      <vt:variant>
        <vt:lpwstr/>
      </vt:variant>
      <vt:variant>
        <vt:lpwstr>Les_Quebecois_chap_VII</vt:lpwstr>
      </vt:variant>
      <vt:variant>
        <vt:i4>1441862</vt:i4>
      </vt:variant>
      <vt:variant>
        <vt:i4>33</vt:i4>
      </vt:variant>
      <vt:variant>
        <vt:i4>0</vt:i4>
      </vt:variant>
      <vt:variant>
        <vt:i4>5</vt:i4>
      </vt:variant>
      <vt:variant>
        <vt:lpwstr/>
      </vt:variant>
      <vt:variant>
        <vt:lpwstr>Les_Quebecois_chap_VI</vt:lpwstr>
      </vt:variant>
      <vt:variant>
        <vt:i4>1441839</vt:i4>
      </vt:variant>
      <vt:variant>
        <vt:i4>30</vt:i4>
      </vt:variant>
      <vt:variant>
        <vt:i4>0</vt:i4>
      </vt:variant>
      <vt:variant>
        <vt:i4>5</vt:i4>
      </vt:variant>
      <vt:variant>
        <vt:lpwstr/>
      </vt:variant>
      <vt:variant>
        <vt:lpwstr>Les_Quebecois_chap_V</vt:lpwstr>
      </vt:variant>
      <vt:variant>
        <vt:i4>589894</vt:i4>
      </vt:variant>
      <vt:variant>
        <vt:i4>27</vt:i4>
      </vt:variant>
      <vt:variant>
        <vt:i4>0</vt:i4>
      </vt:variant>
      <vt:variant>
        <vt:i4>5</vt:i4>
      </vt:variant>
      <vt:variant>
        <vt:lpwstr/>
      </vt:variant>
      <vt:variant>
        <vt:lpwstr>Les_Quebecois_chap_II</vt:lpwstr>
      </vt:variant>
      <vt:variant>
        <vt:i4>6291526</vt:i4>
      </vt:variant>
      <vt:variant>
        <vt:i4>24</vt:i4>
      </vt:variant>
      <vt:variant>
        <vt:i4>0</vt:i4>
      </vt:variant>
      <vt:variant>
        <vt:i4>5</vt:i4>
      </vt:variant>
      <vt:variant>
        <vt:lpwstr/>
      </vt:variant>
      <vt:variant>
        <vt:lpwstr>Les_Quebecois_chap_III</vt:lpwstr>
      </vt:variant>
      <vt:variant>
        <vt:i4>589894</vt:i4>
      </vt:variant>
      <vt:variant>
        <vt:i4>21</vt:i4>
      </vt:variant>
      <vt:variant>
        <vt:i4>0</vt:i4>
      </vt:variant>
      <vt:variant>
        <vt:i4>5</vt:i4>
      </vt:variant>
      <vt:variant>
        <vt:lpwstr/>
      </vt:variant>
      <vt:variant>
        <vt:lpwstr>Les_Quebecois_chap_II</vt:lpwstr>
      </vt:variant>
      <vt:variant>
        <vt:i4>589871</vt:i4>
      </vt:variant>
      <vt:variant>
        <vt:i4>18</vt:i4>
      </vt:variant>
      <vt:variant>
        <vt:i4>0</vt:i4>
      </vt:variant>
      <vt:variant>
        <vt:i4>5</vt:i4>
      </vt:variant>
      <vt:variant>
        <vt:lpwstr/>
      </vt:variant>
      <vt:variant>
        <vt:lpwstr>Les_Quebecois_chap_I</vt:lpwstr>
      </vt:variant>
      <vt:variant>
        <vt:i4>3080315</vt:i4>
      </vt:variant>
      <vt:variant>
        <vt:i4>15</vt:i4>
      </vt:variant>
      <vt:variant>
        <vt:i4>0</vt:i4>
      </vt:variant>
      <vt:variant>
        <vt:i4>5</vt:i4>
      </vt:variant>
      <vt:variant>
        <vt:lpwstr>http://classiques.uqac.ca/contemporains/rioux_marcel/Les_Quebecois/Les_Quebecois.html</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131127</vt:i4>
      </vt:variant>
      <vt:variant>
        <vt:i4>9</vt:i4>
      </vt:variant>
      <vt:variant>
        <vt:i4>0</vt:i4>
      </vt:variant>
      <vt:variant>
        <vt:i4>5</vt:i4>
      </vt:variant>
      <vt:variant>
        <vt:lpwstr>http://classiques.uqac.ca/classiques/Gerin_leon/habitant_de_Saint_justin/habitant_de_Saint_justin.html</vt:lpwstr>
      </vt:variant>
      <vt:variant>
        <vt:lpwstr/>
      </vt:variant>
      <vt:variant>
        <vt:i4>6488142</vt:i4>
      </vt:variant>
      <vt:variant>
        <vt:i4>6</vt:i4>
      </vt:variant>
      <vt:variant>
        <vt:i4>0</vt:i4>
      </vt:variant>
      <vt:variant>
        <vt:i4>5</vt:i4>
      </vt:variant>
      <vt:variant>
        <vt:lpwstr>http://classiques.uqac.ca/contemporains/martin_yves/societe_can_fr/societe_can_fr.html</vt:lpwstr>
      </vt:variant>
      <vt:variant>
        <vt:lpwstr/>
      </vt:variant>
      <vt:variant>
        <vt:i4>7012459</vt:i4>
      </vt:variant>
      <vt:variant>
        <vt:i4>3</vt:i4>
      </vt:variant>
      <vt:variant>
        <vt:i4>0</vt:i4>
      </vt:variant>
      <vt:variant>
        <vt:i4>5</vt:i4>
      </vt:variant>
      <vt:variant>
        <vt:lpwstr>http://dx.doi.org/doi:10.1522/cla.rog.int2</vt:lpwstr>
      </vt:variant>
      <vt:variant>
        <vt:lpwstr/>
      </vt:variant>
      <vt:variant>
        <vt:i4>2162750</vt:i4>
      </vt:variant>
      <vt:variant>
        <vt:i4>0</vt:i4>
      </vt:variant>
      <vt:variant>
        <vt:i4>0</vt:i4>
      </vt:variant>
      <vt:variant>
        <vt:i4>5</vt:i4>
      </vt:variant>
      <vt:variant>
        <vt:lpwstr>http://classiques.uqac.ca/contemporains/falardeau_jean_charles/Leon_Gerin_et_habitant_st-justin/Leon_Gerin.html</vt:lpwstr>
      </vt:variant>
      <vt:variant>
        <vt:lpwstr/>
      </vt:variant>
      <vt:variant>
        <vt:i4>2228293</vt:i4>
      </vt:variant>
      <vt:variant>
        <vt:i4>2289</vt:i4>
      </vt:variant>
      <vt:variant>
        <vt:i4>1025</vt:i4>
      </vt:variant>
      <vt:variant>
        <vt:i4>1</vt:i4>
      </vt:variant>
      <vt:variant>
        <vt:lpwstr>css_logo_gris</vt:lpwstr>
      </vt:variant>
      <vt:variant>
        <vt:lpwstr/>
      </vt:variant>
      <vt:variant>
        <vt:i4>5111880</vt:i4>
      </vt:variant>
      <vt:variant>
        <vt:i4>2577</vt:i4>
      </vt:variant>
      <vt:variant>
        <vt:i4>1026</vt:i4>
      </vt:variant>
      <vt:variant>
        <vt:i4>1</vt:i4>
      </vt:variant>
      <vt:variant>
        <vt:lpwstr>UQAC_logo_2018</vt:lpwstr>
      </vt:variant>
      <vt:variant>
        <vt:lpwstr/>
      </vt:variant>
      <vt:variant>
        <vt:i4>1703963</vt:i4>
      </vt:variant>
      <vt:variant>
        <vt:i4>4993</vt:i4>
      </vt:variant>
      <vt:variant>
        <vt:i4>1030</vt:i4>
      </vt:variant>
      <vt:variant>
        <vt:i4>1</vt:i4>
      </vt:variant>
      <vt:variant>
        <vt:lpwstr>fait_sur_mac</vt:lpwstr>
      </vt:variant>
      <vt:variant>
        <vt:lpwstr/>
      </vt:variant>
      <vt:variant>
        <vt:i4>8192053</vt:i4>
      </vt:variant>
      <vt:variant>
        <vt:i4>5073</vt:i4>
      </vt:variant>
      <vt:variant>
        <vt:i4>1027</vt:i4>
      </vt:variant>
      <vt:variant>
        <vt:i4>1</vt:i4>
      </vt:variant>
      <vt:variant>
        <vt:lpwstr>Les_Quebecois_L50_low</vt:lpwstr>
      </vt:variant>
      <vt:variant>
        <vt:lpwstr/>
      </vt:variant>
      <vt:variant>
        <vt:i4>4849719</vt:i4>
      </vt:variant>
      <vt:variant>
        <vt:i4>5208</vt:i4>
      </vt:variant>
      <vt:variant>
        <vt:i4>1028</vt:i4>
      </vt:variant>
      <vt:variant>
        <vt:i4>1</vt:i4>
      </vt:variant>
      <vt:variant>
        <vt:lpwstr>carte_nouvelle-france_50_low</vt:lpwstr>
      </vt:variant>
      <vt:variant>
        <vt:lpwstr/>
      </vt:variant>
      <vt:variant>
        <vt:i4>3145845</vt:i4>
      </vt:variant>
      <vt:variant>
        <vt:i4>6828</vt:i4>
      </vt:variant>
      <vt:variant>
        <vt:i4>1029</vt:i4>
      </vt:variant>
      <vt:variant>
        <vt:i4>1</vt:i4>
      </vt:variant>
      <vt:variant>
        <vt:lpwstr>fig_p_002-003_50_low</vt:lpwstr>
      </vt:variant>
      <vt:variant>
        <vt:lpwstr/>
      </vt:variant>
      <vt:variant>
        <vt:i4>2949232</vt:i4>
      </vt:variant>
      <vt:variant>
        <vt:i4>7603</vt:i4>
      </vt:variant>
      <vt:variant>
        <vt:i4>1031</vt:i4>
      </vt:variant>
      <vt:variant>
        <vt:i4>1</vt:i4>
      </vt:variant>
      <vt:variant>
        <vt:lpwstr>fig_p_004_50_low</vt:lpwstr>
      </vt:variant>
      <vt:variant>
        <vt:lpwstr/>
      </vt:variant>
      <vt:variant>
        <vt:i4>3997709</vt:i4>
      </vt:variant>
      <vt:variant>
        <vt:i4>13003</vt:i4>
      </vt:variant>
      <vt:variant>
        <vt:i4>1032</vt:i4>
      </vt:variant>
      <vt:variant>
        <vt:i4>1</vt:i4>
      </vt:variant>
      <vt:variant>
        <vt:lpwstr>fig_p_008a_50_low</vt:lpwstr>
      </vt:variant>
      <vt:variant>
        <vt:lpwstr/>
      </vt:variant>
      <vt:variant>
        <vt:i4>7864393</vt:i4>
      </vt:variant>
      <vt:variant>
        <vt:i4>13676</vt:i4>
      </vt:variant>
      <vt:variant>
        <vt:i4>1033</vt:i4>
      </vt:variant>
      <vt:variant>
        <vt:i4>1</vt:i4>
      </vt:variant>
      <vt:variant>
        <vt:lpwstr>fig_p_008b_st_low</vt:lpwstr>
      </vt:variant>
      <vt:variant>
        <vt:lpwstr/>
      </vt:variant>
      <vt:variant>
        <vt:i4>2883700</vt:i4>
      </vt:variant>
      <vt:variant>
        <vt:i4>15117</vt:i4>
      </vt:variant>
      <vt:variant>
        <vt:i4>1034</vt:i4>
      </vt:variant>
      <vt:variant>
        <vt:i4>1</vt:i4>
      </vt:variant>
      <vt:variant>
        <vt:lpwstr>fig_p_010_50_low</vt:lpwstr>
      </vt:variant>
      <vt:variant>
        <vt:lpwstr/>
      </vt:variant>
      <vt:variant>
        <vt:i4>2883701</vt:i4>
      </vt:variant>
      <vt:variant>
        <vt:i4>16086</vt:i4>
      </vt:variant>
      <vt:variant>
        <vt:i4>1035</vt:i4>
      </vt:variant>
      <vt:variant>
        <vt:i4>1</vt:i4>
      </vt:variant>
      <vt:variant>
        <vt:lpwstr>fig_p_011_50_low</vt:lpwstr>
      </vt:variant>
      <vt:variant>
        <vt:lpwstr/>
      </vt:variant>
      <vt:variant>
        <vt:i4>2883708</vt:i4>
      </vt:variant>
      <vt:variant>
        <vt:i4>29450</vt:i4>
      </vt:variant>
      <vt:variant>
        <vt:i4>1036</vt:i4>
      </vt:variant>
      <vt:variant>
        <vt:i4>1</vt:i4>
      </vt:variant>
      <vt:variant>
        <vt:lpwstr>fig_p_018_50_low</vt:lpwstr>
      </vt:variant>
      <vt:variant>
        <vt:lpwstr/>
      </vt:variant>
      <vt:variant>
        <vt:i4>2883709</vt:i4>
      </vt:variant>
      <vt:variant>
        <vt:i4>30089</vt:i4>
      </vt:variant>
      <vt:variant>
        <vt:i4>1037</vt:i4>
      </vt:variant>
      <vt:variant>
        <vt:i4>1</vt:i4>
      </vt:variant>
      <vt:variant>
        <vt:lpwstr>fig_p_019_50_low</vt:lpwstr>
      </vt:variant>
      <vt:variant>
        <vt:lpwstr/>
      </vt:variant>
      <vt:variant>
        <vt:i4>3473522</vt:i4>
      </vt:variant>
      <vt:variant>
        <vt:i4>34761</vt:i4>
      </vt:variant>
      <vt:variant>
        <vt:i4>1038</vt:i4>
      </vt:variant>
      <vt:variant>
        <vt:i4>1</vt:i4>
      </vt:variant>
      <vt:variant>
        <vt:lpwstr>fig_p_022-023_25_low</vt:lpwstr>
      </vt:variant>
      <vt:variant>
        <vt:lpwstr/>
      </vt:variant>
      <vt:variant>
        <vt:i4>2883702</vt:i4>
      </vt:variant>
      <vt:variant>
        <vt:i4>35275</vt:i4>
      </vt:variant>
      <vt:variant>
        <vt:i4>1039</vt:i4>
      </vt:variant>
      <vt:variant>
        <vt:i4>1</vt:i4>
      </vt:variant>
      <vt:variant>
        <vt:lpwstr>fig_p_024_33_low</vt:lpwstr>
      </vt:variant>
      <vt:variant>
        <vt:lpwstr/>
      </vt:variant>
      <vt:variant>
        <vt:i4>3080306</vt:i4>
      </vt:variant>
      <vt:variant>
        <vt:i4>39181</vt:i4>
      </vt:variant>
      <vt:variant>
        <vt:i4>1040</vt:i4>
      </vt:variant>
      <vt:variant>
        <vt:i4>1</vt:i4>
      </vt:variant>
      <vt:variant>
        <vt:lpwstr>fig_p_027_40_low</vt:lpwstr>
      </vt:variant>
      <vt:variant>
        <vt:lpwstr/>
      </vt:variant>
      <vt:variant>
        <vt:i4>3080316</vt:i4>
      </vt:variant>
      <vt:variant>
        <vt:i4>40083</vt:i4>
      </vt:variant>
      <vt:variant>
        <vt:i4>1041</vt:i4>
      </vt:variant>
      <vt:variant>
        <vt:i4>1</vt:i4>
      </vt:variant>
      <vt:variant>
        <vt:lpwstr>fig_p_028_50_low</vt:lpwstr>
      </vt:variant>
      <vt:variant>
        <vt:lpwstr/>
      </vt:variant>
      <vt:variant>
        <vt:i4>2883707</vt:i4>
      </vt:variant>
      <vt:variant>
        <vt:i4>41001</vt:i4>
      </vt:variant>
      <vt:variant>
        <vt:i4>1042</vt:i4>
      </vt:variant>
      <vt:variant>
        <vt:i4>1</vt:i4>
      </vt:variant>
      <vt:variant>
        <vt:lpwstr>fig_p_029_33_low</vt:lpwstr>
      </vt:variant>
      <vt:variant>
        <vt:lpwstr/>
      </vt:variant>
      <vt:variant>
        <vt:i4>2949238</vt:i4>
      </vt:variant>
      <vt:variant>
        <vt:i4>47762</vt:i4>
      </vt:variant>
      <vt:variant>
        <vt:i4>1043</vt:i4>
      </vt:variant>
      <vt:variant>
        <vt:i4>1</vt:i4>
      </vt:variant>
      <vt:variant>
        <vt:lpwstr>fig_p_034_33_low</vt:lpwstr>
      </vt:variant>
      <vt:variant>
        <vt:lpwstr/>
      </vt:variant>
      <vt:variant>
        <vt:i4>3014770</vt:i4>
      </vt:variant>
      <vt:variant>
        <vt:i4>51681</vt:i4>
      </vt:variant>
      <vt:variant>
        <vt:i4>1044</vt:i4>
      </vt:variant>
      <vt:variant>
        <vt:i4>1</vt:i4>
      </vt:variant>
      <vt:variant>
        <vt:lpwstr>fig_p_037_40_low</vt:lpwstr>
      </vt:variant>
      <vt:variant>
        <vt:lpwstr/>
      </vt:variant>
      <vt:variant>
        <vt:i4>3014781</vt:i4>
      </vt:variant>
      <vt:variant>
        <vt:i4>52411</vt:i4>
      </vt:variant>
      <vt:variant>
        <vt:i4>1045</vt:i4>
      </vt:variant>
      <vt:variant>
        <vt:i4>1</vt:i4>
      </vt:variant>
      <vt:variant>
        <vt:lpwstr>fig_p_038_40_low</vt:lpwstr>
      </vt:variant>
      <vt:variant>
        <vt:lpwstr/>
      </vt:variant>
      <vt:variant>
        <vt:i4>3014780</vt:i4>
      </vt:variant>
      <vt:variant>
        <vt:i4>53617</vt:i4>
      </vt:variant>
      <vt:variant>
        <vt:i4>1046</vt:i4>
      </vt:variant>
      <vt:variant>
        <vt:i4>1</vt:i4>
      </vt:variant>
      <vt:variant>
        <vt:lpwstr>fig_p_039_40_low</vt:lpwstr>
      </vt:variant>
      <vt:variant>
        <vt:lpwstr/>
      </vt:variant>
      <vt:variant>
        <vt:i4>2687092</vt:i4>
      </vt:variant>
      <vt:variant>
        <vt:i4>53634</vt:i4>
      </vt:variant>
      <vt:variant>
        <vt:i4>1047</vt:i4>
      </vt:variant>
      <vt:variant>
        <vt:i4>1</vt:i4>
      </vt:variant>
      <vt:variant>
        <vt:lpwstr>fig_p_040_50_low</vt:lpwstr>
      </vt:variant>
      <vt:variant>
        <vt:lpwstr/>
      </vt:variant>
      <vt:variant>
        <vt:i4>2687092</vt:i4>
      </vt:variant>
      <vt:variant>
        <vt:i4>55985</vt:i4>
      </vt:variant>
      <vt:variant>
        <vt:i4>1048</vt:i4>
      </vt:variant>
      <vt:variant>
        <vt:i4>1</vt:i4>
      </vt:variant>
      <vt:variant>
        <vt:lpwstr>fig_p_041_40_low</vt:lpwstr>
      </vt:variant>
      <vt:variant>
        <vt:lpwstr/>
      </vt:variant>
      <vt:variant>
        <vt:i4>2752631</vt:i4>
      </vt:variant>
      <vt:variant>
        <vt:i4>62908</vt:i4>
      </vt:variant>
      <vt:variant>
        <vt:i4>1049</vt:i4>
      </vt:variant>
      <vt:variant>
        <vt:i4>1</vt:i4>
      </vt:variant>
      <vt:variant>
        <vt:lpwstr>fig_p_045_33_low</vt:lpwstr>
      </vt:variant>
      <vt:variant>
        <vt:lpwstr/>
      </vt:variant>
      <vt:variant>
        <vt:i4>2818167</vt:i4>
      </vt:variant>
      <vt:variant>
        <vt:i4>81736</vt:i4>
      </vt:variant>
      <vt:variant>
        <vt:i4>1050</vt:i4>
      </vt:variant>
      <vt:variant>
        <vt:i4>1</vt:i4>
      </vt:variant>
      <vt:variant>
        <vt:lpwstr>fig_p_055_33_low</vt:lpwstr>
      </vt:variant>
      <vt:variant>
        <vt:lpwstr/>
      </vt:variant>
      <vt:variant>
        <vt:i4>2621555</vt:i4>
      </vt:variant>
      <vt:variant>
        <vt:i4>81799</vt:i4>
      </vt:variant>
      <vt:variant>
        <vt:i4>1051</vt:i4>
      </vt:variant>
      <vt:variant>
        <vt:i4>1</vt:i4>
      </vt:variant>
      <vt:variant>
        <vt:lpwstr>fig_p_056_40_low</vt:lpwstr>
      </vt:variant>
      <vt:variant>
        <vt:lpwstr/>
      </vt:variant>
      <vt:variant>
        <vt:i4>2621555</vt:i4>
      </vt:variant>
      <vt:variant>
        <vt:i4>83923</vt:i4>
      </vt:variant>
      <vt:variant>
        <vt:i4>1052</vt:i4>
      </vt:variant>
      <vt:variant>
        <vt:i4>1</vt:i4>
      </vt:variant>
      <vt:variant>
        <vt:lpwstr>fig_p_057_50_low</vt:lpwstr>
      </vt:variant>
      <vt:variant>
        <vt:lpwstr/>
      </vt:variant>
      <vt:variant>
        <vt:i4>2818171</vt:i4>
      </vt:variant>
      <vt:variant>
        <vt:i4>86146</vt:i4>
      </vt:variant>
      <vt:variant>
        <vt:i4>1053</vt:i4>
      </vt:variant>
      <vt:variant>
        <vt:i4>1</vt:i4>
      </vt:variant>
      <vt:variant>
        <vt:lpwstr>fig_p_059_33_low</vt:lpwstr>
      </vt:variant>
      <vt:variant>
        <vt:lpwstr/>
      </vt:variant>
      <vt:variant>
        <vt:i4>2818161</vt:i4>
      </vt:variant>
      <vt:variant>
        <vt:i4>98794</vt:i4>
      </vt:variant>
      <vt:variant>
        <vt:i4>1054</vt:i4>
      </vt:variant>
      <vt:variant>
        <vt:i4>1</vt:i4>
      </vt:variant>
      <vt:variant>
        <vt:lpwstr>fig_p_065_50_low</vt:lpwstr>
      </vt:variant>
      <vt:variant>
        <vt:lpwstr/>
      </vt:variant>
      <vt:variant>
        <vt:i4>2818162</vt:i4>
      </vt:variant>
      <vt:variant>
        <vt:i4>98803</vt:i4>
      </vt:variant>
      <vt:variant>
        <vt:i4>1055</vt:i4>
      </vt:variant>
      <vt:variant>
        <vt:i4>1</vt:i4>
      </vt:variant>
      <vt:variant>
        <vt:lpwstr>fig_p_066_50_low</vt:lpwstr>
      </vt:variant>
      <vt:variant>
        <vt:lpwstr/>
      </vt:variant>
      <vt:variant>
        <vt:i4>2818163</vt:i4>
      </vt:variant>
      <vt:variant>
        <vt:i4>98810</vt:i4>
      </vt:variant>
      <vt:variant>
        <vt:i4>1056</vt:i4>
      </vt:variant>
      <vt:variant>
        <vt:i4>1</vt:i4>
      </vt:variant>
      <vt:variant>
        <vt:lpwstr>fig_p_067_50_low</vt:lpwstr>
      </vt:variant>
      <vt:variant>
        <vt:lpwstr/>
      </vt:variant>
      <vt:variant>
        <vt:i4>2818172</vt:i4>
      </vt:variant>
      <vt:variant>
        <vt:i4>98818</vt:i4>
      </vt:variant>
      <vt:variant>
        <vt:i4>1057</vt:i4>
      </vt:variant>
      <vt:variant>
        <vt:i4>1</vt:i4>
      </vt:variant>
      <vt:variant>
        <vt:lpwstr>fig_p_068_50_low</vt:lpwstr>
      </vt:variant>
      <vt:variant>
        <vt:lpwstr/>
      </vt:variant>
      <vt:variant>
        <vt:i4>3145845</vt:i4>
      </vt:variant>
      <vt:variant>
        <vt:i4>109810</vt:i4>
      </vt:variant>
      <vt:variant>
        <vt:i4>1058</vt:i4>
      </vt:variant>
      <vt:variant>
        <vt:i4>1</vt:i4>
      </vt:variant>
      <vt:variant>
        <vt:lpwstr>fig_p_074-075_50_low</vt:lpwstr>
      </vt:variant>
      <vt:variant>
        <vt:lpwstr/>
      </vt:variant>
      <vt:variant>
        <vt:i4>7209068</vt:i4>
      </vt:variant>
      <vt:variant>
        <vt:i4>112734</vt:i4>
      </vt:variant>
      <vt:variant>
        <vt:i4>1059</vt:i4>
      </vt:variant>
      <vt:variant>
        <vt:i4>1</vt:i4>
      </vt:variant>
      <vt:variant>
        <vt:lpwstr>fig_p_076_low</vt:lpwstr>
      </vt:variant>
      <vt:variant>
        <vt:lpwstr/>
      </vt:variant>
      <vt:variant>
        <vt:i4>7209069</vt:i4>
      </vt:variant>
      <vt:variant>
        <vt:i4>114026</vt:i4>
      </vt:variant>
      <vt:variant>
        <vt:i4>1060</vt:i4>
      </vt:variant>
      <vt:variant>
        <vt:i4>1</vt:i4>
      </vt:variant>
      <vt:variant>
        <vt:lpwstr>fig_p_077_low</vt:lpwstr>
      </vt:variant>
      <vt:variant>
        <vt:lpwstr/>
      </vt:variant>
      <vt:variant>
        <vt:i4>2752636</vt:i4>
      </vt:variant>
      <vt:variant>
        <vt:i4>115324</vt:i4>
      </vt:variant>
      <vt:variant>
        <vt:i4>1061</vt:i4>
      </vt:variant>
      <vt:variant>
        <vt:i4>1</vt:i4>
      </vt:variant>
      <vt:variant>
        <vt:lpwstr>fig_p_078_50_low</vt:lpwstr>
      </vt:variant>
      <vt:variant>
        <vt:lpwstr/>
      </vt:variant>
      <vt:variant>
        <vt:i4>6357098</vt:i4>
      </vt:variant>
      <vt:variant>
        <vt:i4>117636</vt:i4>
      </vt:variant>
      <vt:variant>
        <vt:i4>1062</vt:i4>
      </vt:variant>
      <vt:variant>
        <vt:i4>1</vt:i4>
      </vt:variant>
      <vt:variant>
        <vt:lpwstr>fig_p_080_low</vt:lpwstr>
      </vt:variant>
      <vt:variant>
        <vt:lpwstr/>
      </vt:variant>
      <vt:variant>
        <vt:i4>2424949</vt:i4>
      </vt:variant>
      <vt:variant>
        <vt:i4>118653</vt:i4>
      </vt:variant>
      <vt:variant>
        <vt:i4>1063</vt:i4>
      </vt:variant>
      <vt:variant>
        <vt:i4>1</vt:i4>
      </vt:variant>
      <vt:variant>
        <vt:lpwstr>fig_p_081_50_low</vt:lpwstr>
      </vt:variant>
      <vt:variant>
        <vt:lpwstr/>
      </vt:variant>
      <vt:variant>
        <vt:i4>2424946</vt:i4>
      </vt:variant>
      <vt:variant>
        <vt:i4>127713</vt:i4>
      </vt:variant>
      <vt:variant>
        <vt:i4>1064</vt:i4>
      </vt:variant>
      <vt:variant>
        <vt:i4>1</vt:i4>
      </vt:variant>
      <vt:variant>
        <vt:lpwstr>fig_p_086_50_low</vt:lpwstr>
      </vt:variant>
      <vt:variant>
        <vt:lpwstr/>
      </vt:variant>
      <vt:variant>
        <vt:i4>6291562</vt:i4>
      </vt:variant>
      <vt:variant>
        <vt:i4>134895</vt:i4>
      </vt:variant>
      <vt:variant>
        <vt:i4>1065</vt:i4>
      </vt:variant>
      <vt:variant>
        <vt:i4>1</vt:i4>
      </vt:variant>
      <vt:variant>
        <vt:lpwstr>fig_p_090_low</vt:lpwstr>
      </vt:variant>
      <vt:variant>
        <vt:lpwstr/>
      </vt:variant>
      <vt:variant>
        <vt:i4>2359413</vt:i4>
      </vt:variant>
      <vt:variant>
        <vt:i4>134959</vt:i4>
      </vt:variant>
      <vt:variant>
        <vt:i4>1066</vt:i4>
      </vt:variant>
      <vt:variant>
        <vt:i4>1</vt:i4>
      </vt:variant>
      <vt:variant>
        <vt:lpwstr>fig_p_091_50_low</vt:lpwstr>
      </vt:variant>
      <vt:variant>
        <vt:lpwstr/>
      </vt:variant>
      <vt:variant>
        <vt:i4>2359415</vt:i4>
      </vt:variant>
      <vt:variant>
        <vt:i4>134997</vt:i4>
      </vt:variant>
      <vt:variant>
        <vt:i4>1067</vt:i4>
      </vt:variant>
      <vt:variant>
        <vt:i4>1</vt:i4>
      </vt:variant>
      <vt:variant>
        <vt:lpwstr>fig_p_092_40_low</vt:lpwstr>
      </vt:variant>
      <vt:variant>
        <vt:lpwstr/>
      </vt:variant>
      <vt:variant>
        <vt:i4>2359411</vt:i4>
      </vt:variant>
      <vt:variant>
        <vt:i4>144080</vt:i4>
      </vt:variant>
      <vt:variant>
        <vt:i4>1068</vt:i4>
      </vt:variant>
      <vt:variant>
        <vt:i4>1</vt:i4>
      </vt:variant>
      <vt:variant>
        <vt:lpwstr>fig_p_097_50_low</vt:lpwstr>
      </vt:variant>
      <vt:variant>
        <vt:lpwstr/>
      </vt:variant>
      <vt:variant>
        <vt:i4>2359420</vt:i4>
      </vt:variant>
      <vt:variant>
        <vt:i4>145730</vt:i4>
      </vt:variant>
      <vt:variant>
        <vt:i4>1069</vt:i4>
      </vt:variant>
      <vt:variant>
        <vt:i4>1</vt:i4>
      </vt:variant>
      <vt:variant>
        <vt:lpwstr>fig_p_099_40_low</vt:lpwstr>
      </vt:variant>
      <vt:variant>
        <vt:lpwstr/>
      </vt:variant>
      <vt:variant>
        <vt:i4>2949232</vt:i4>
      </vt:variant>
      <vt:variant>
        <vt:i4>157037</vt:i4>
      </vt:variant>
      <vt:variant>
        <vt:i4>1070</vt:i4>
      </vt:variant>
      <vt:variant>
        <vt:i4>1</vt:i4>
      </vt:variant>
      <vt:variant>
        <vt:lpwstr>fig_p_105_50_low</vt:lpwstr>
      </vt:variant>
      <vt:variant>
        <vt:lpwstr/>
      </vt:variant>
      <vt:variant>
        <vt:i4>2949234</vt:i4>
      </vt:variant>
      <vt:variant>
        <vt:i4>158333</vt:i4>
      </vt:variant>
      <vt:variant>
        <vt:i4>1071</vt:i4>
      </vt:variant>
      <vt:variant>
        <vt:i4>1</vt:i4>
      </vt:variant>
      <vt:variant>
        <vt:lpwstr>fig_p_106_40_low</vt:lpwstr>
      </vt:variant>
      <vt:variant>
        <vt:lpwstr/>
      </vt:variant>
      <vt:variant>
        <vt:i4>2949235</vt:i4>
      </vt:variant>
      <vt:variant>
        <vt:i4>158341</vt:i4>
      </vt:variant>
      <vt:variant>
        <vt:i4>1072</vt:i4>
      </vt:variant>
      <vt:variant>
        <vt:i4>1</vt:i4>
      </vt:variant>
      <vt:variant>
        <vt:lpwstr>fig_p_107_40_low</vt:lpwstr>
      </vt:variant>
      <vt:variant>
        <vt:lpwstr/>
      </vt:variant>
      <vt:variant>
        <vt:i4>2949244</vt:i4>
      </vt:variant>
      <vt:variant>
        <vt:i4>162554</vt:i4>
      </vt:variant>
      <vt:variant>
        <vt:i4>1073</vt:i4>
      </vt:variant>
      <vt:variant>
        <vt:i4>1</vt:i4>
      </vt:variant>
      <vt:variant>
        <vt:lpwstr>fig_p_109_50_low</vt:lpwstr>
      </vt:variant>
      <vt:variant>
        <vt:lpwstr/>
      </vt:variant>
      <vt:variant>
        <vt:i4>2883697</vt:i4>
      </vt:variant>
      <vt:variant>
        <vt:i4>171391</vt:i4>
      </vt:variant>
      <vt:variant>
        <vt:i4>1074</vt:i4>
      </vt:variant>
      <vt:variant>
        <vt:i4>1</vt:i4>
      </vt:variant>
      <vt:variant>
        <vt:lpwstr>fig_p_114_50_low</vt:lpwstr>
      </vt:variant>
      <vt:variant>
        <vt:lpwstr/>
      </vt:variant>
      <vt:variant>
        <vt:i4>2883708</vt:i4>
      </vt:variant>
      <vt:variant>
        <vt:i4>180984</vt:i4>
      </vt:variant>
      <vt:variant>
        <vt:i4>1075</vt:i4>
      </vt:variant>
      <vt:variant>
        <vt:i4>1</vt:i4>
      </vt:variant>
      <vt:variant>
        <vt:lpwstr>fig_p_119_50_low</vt:lpwstr>
      </vt:variant>
      <vt:variant>
        <vt:lpwstr/>
      </vt:variant>
      <vt:variant>
        <vt:i4>3080311</vt:i4>
      </vt:variant>
      <vt:variant>
        <vt:i4>185323</vt:i4>
      </vt:variant>
      <vt:variant>
        <vt:i4>1076</vt:i4>
      </vt:variant>
      <vt:variant>
        <vt:i4>1</vt:i4>
      </vt:variant>
      <vt:variant>
        <vt:lpwstr>fig_p_122_50_low</vt:lpwstr>
      </vt:variant>
      <vt:variant>
        <vt:lpwstr/>
      </vt:variant>
      <vt:variant>
        <vt:i4>3080311</vt:i4>
      </vt:variant>
      <vt:variant>
        <vt:i4>187628</vt:i4>
      </vt:variant>
      <vt:variant>
        <vt:i4>1077</vt:i4>
      </vt:variant>
      <vt:variant>
        <vt:i4>1</vt:i4>
      </vt:variant>
      <vt:variant>
        <vt:lpwstr>fig_p_123_40_low</vt:lpwstr>
      </vt:variant>
      <vt:variant>
        <vt:lpwstr/>
      </vt:variant>
      <vt:variant>
        <vt:i4>3080305</vt:i4>
      </vt:variant>
      <vt:variant>
        <vt:i4>187698</vt:i4>
      </vt:variant>
      <vt:variant>
        <vt:i4>1078</vt:i4>
      </vt:variant>
      <vt:variant>
        <vt:i4>1</vt:i4>
      </vt:variant>
      <vt:variant>
        <vt:lpwstr>fig_p_124_50_low</vt:lpwstr>
      </vt:variant>
      <vt:variant>
        <vt:lpwstr/>
      </vt:variant>
      <vt:variant>
        <vt:i4>2883701</vt:i4>
      </vt:variant>
      <vt:variant>
        <vt:i4>191218</vt:i4>
      </vt:variant>
      <vt:variant>
        <vt:i4>1079</vt:i4>
      </vt:variant>
      <vt:variant>
        <vt:i4>1</vt:i4>
      </vt:variant>
      <vt:variant>
        <vt:lpwstr>fig_p_126_33_low</vt:lpwstr>
      </vt:variant>
      <vt:variant>
        <vt:lpwstr/>
      </vt:variant>
      <vt:variant>
        <vt:i4>3080316</vt:i4>
      </vt:variant>
      <vt:variant>
        <vt:i4>194716</vt:i4>
      </vt:variant>
      <vt:variant>
        <vt:i4>1080</vt:i4>
      </vt:variant>
      <vt:variant>
        <vt:i4>1</vt:i4>
      </vt:variant>
      <vt:variant>
        <vt:lpwstr>fig_p_128_40_low</vt:lpwstr>
      </vt:variant>
      <vt:variant>
        <vt:lpwstr/>
      </vt:variant>
      <vt:variant>
        <vt:i4>2752637</vt:i4>
      </vt:variant>
      <vt:variant>
        <vt:i4>196777</vt:i4>
      </vt:variant>
      <vt:variant>
        <vt:i4>1081</vt:i4>
      </vt:variant>
      <vt:variant>
        <vt:i4>1</vt:i4>
      </vt:variant>
      <vt:variant>
        <vt:lpwstr>fig_p_129_45_low</vt:lpwstr>
      </vt:variant>
      <vt:variant>
        <vt:lpwstr/>
      </vt:variant>
      <vt:variant>
        <vt:i4>6946923</vt:i4>
      </vt:variant>
      <vt:variant>
        <vt:i4>197220</vt:i4>
      </vt:variant>
      <vt:variant>
        <vt:i4>1082</vt:i4>
      </vt:variant>
      <vt:variant>
        <vt:i4>1</vt:i4>
      </vt:variant>
      <vt:variant>
        <vt:lpwstr>fig_p_130_low</vt:lpwstr>
      </vt:variant>
      <vt:variant>
        <vt:lpwstr/>
      </vt:variant>
      <vt:variant>
        <vt:i4>7602294</vt:i4>
      </vt:variant>
      <vt:variant>
        <vt:i4>199112</vt:i4>
      </vt:variant>
      <vt:variant>
        <vt:i4>1083</vt:i4>
      </vt:variant>
      <vt:variant>
        <vt:i4>1</vt:i4>
      </vt:variant>
      <vt:variant>
        <vt:lpwstr>fig_p_131_st_50_low</vt:lpwstr>
      </vt:variant>
      <vt:variant>
        <vt:lpwstr/>
      </vt:variant>
      <vt:variant>
        <vt:i4>3014771</vt:i4>
      </vt:variant>
      <vt:variant>
        <vt:i4>207726</vt:i4>
      </vt:variant>
      <vt:variant>
        <vt:i4>1084</vt:i4>
      </vt:variant>
      <vt:variant>
        <vt:i4>1</vt:i4>
      </vt:variant>
      <vt:variant>
        <vt:lpwstr>fig_p_136_50_low</vt:lpwstr>
      </vt:variant>
      <vt:variant>
        <vt:lpwstr/>
      </vt:variant>
      <vt:variant>
        <vt:i4>7143530</vt:i4>
      </vt:variant>
      <vt:variant>
        <vt:i4>216148</vt:i4>
      </vt:variant>
      <vt:variant>
        <vt:i4>1085</vt:i4>
      </vt:variant>
      <vt:variant>
        <vt:i4>1</vt:i4>
      </vt:variant>
      <vt:variant>
        <vt:lpwstr>fig_p_141_low</vt:lpwstr>
      </vt:variant>
      <vt:variant>
        <vt:lpwstr/>
      </vt:variant>
      <vt:variant>
        <vt:i4>2687094</vt:i4>
      </vt:variant>
      <vt:variant>
        <vt:i4>218864</vt:i4>
      </vt:variant>
      <vt:variant>
        <vt:i4>1086</vt:i4>
      </vt:variant>
      <vt:variant>
        <vt:i4>1</vt:i4>
      </vt:variant>
      <vt:variant>
        <vt:lpwstr>fig_p_143_50_low</vt:lpwstr>
      </vt:variant>
      <vt:variant>
        <vt:lpwstr/>
      </vt:variant>
      <vt:variant>
        <vt:i4>2687089</vt:i4>
      </vt:variant>
      <vt:variant>
        <vt:i4>218935</vt:i4>
      </vt:variant>
      <vt:variant>
        <vt:i4>1087</vt:i4>
      </vt:variant>
      <vt:variant>
        <vt:i4>1</vt:i4>
      </vt:variant>
      <vt:variant>
        <vt:lpwstr>fig_p_144_50_low</vt:lpwstr>
      </vt:variant>
      <vt:variant>
        <vt:lpwstr/>
      </vt:variant>
      <vt:variant>
        <vt:i4>7143534</vt:i4>
      </vt:variant>
      <vt:variant>
        <vt:i4>220125</vt:i4>
      </vt:variant>
      <vt:variant>
        <vt:i4>1088</vt:i4>
      </vt:variant>
      <vt:variant>
        <vt:i4>1</vt:i4>
      </vt:variant>
      <vt:variant>
        <vt:lpwstr>fig_p_145_low</vt:lpwstr>
      </vt:variant>
      <vt:variant>
        <vt:lpwstr/>
      </vt:variant>
      <vt:variant>
        <vt:i4>2687101</vt:i4>
      </vt:variant>
      <vt:variant>
        <vt:i4>224549</vt:i4>
      </vt:variant>
      <vt:variant>
        <vt:i4>1089</vt:i4>
      </vt:variant>
      <vt:variant>
        <vt:i4>1</vt:i4>
      </vt:variant>
      <vt:variant>
        <vt:lpwstr>fig_p_148_50_low</vt:lpwstr>
      </vt:variant>
      <vt:variant>
        <vt:lpwstr/>
      </vt:variant>
      <vt:variant>
        <vt:i4>2621555</vt:i4>
      </vt:variant>
      <vt:variant>
        <vt:i4>241694</vt:i4>
      </vt:variant>
      <vt:variant>
        <vt:i4>1090</vt:i4>
      </vt:variant>
      <vt:variant>
        <vt:i4>1</vt:i4>
      </vt:variant>
      <vt:variant>
        <vt:lpwstr>fig_p_157_40_low</vt:lpwstr>
      </vt:variant>
      <vt:variant>
        <vt:lpwstr/>
      </vt:variant>
      <vt:variant>
        <vt:i4>7274603</vt:i4>
      </vt:variant>
      <vt:variant>
        <vt:i4>246095</vt:i4>
      </vt:variant>
      <vt:variant>
        <vt:i4>1091</vt:i4>
      </vt:variant>
      <vt:variant>
        <vt:i4>1</vt:i4>
      </vt:variant>
      <vt:variant>
        <vt:lpwstr>fig_p_160_low</vt:lpwstr>
      </vt:variant>
      <vt:variant>
        <vt:lpwstr/>
      </vt:variant>
      <vt:variant>
        <vt:i4>7274601</vt:i4>
      </vt:variant>
      <vt:variant>
        <vt:i4>249446</vt:i4>
      </vt:variant>
      <vt:variant>
        <vt:i4>1092</vt:i4>
      </vt:variant>
      <vt:variant>
        <vt:i4>1</vt:i4>
      </vt:variant>
      <vt:variant>
        <vt:lpwstr>fig_p_162_low</vt:lpwstr>
      </vt:variant>
      <vt:variant>
        <vt:lpwstr/>
      </vt:variant>
      <vt:variant>
        <vt:i4>7274594</vt:i4>
      </vt:variant>
      <vt:variant>
        <vt:i4>264585</vt:i4>
      </vt:variant>
      <vt:variant>
        <vt:i4>1093</vt:i4>
      </vt:variant>
      <vt:variant>
        <vt:i4>1</vt:i4>
      </vt:variant>
      <vt:variant>
        <vt:lpwstr>fig_p_169_low</vt:lpwstr>
      </vt:variant>
      <vt:variant>
        <vt:lpwstr/>
      </vt:variant>
      <vt:variant>
        <vt:i4>2752629</vt:i4>
      </vt:variant>
      <vt:variant>
        <vt:i4>264655</vt:i4>
      </vt:variant>
      <vt:variant>
        <vt:i4>1094</vt:i4>
      </vt:variant>
      <vt:variant>
        <vt:i4>1</vt:i4>
      </vt:variant>
      <vt:variant>
        <vt:lpwstr>fig_p_170_50_low</vt:lpwstr>
      </vt:variant>
      <vt:variant>
        <vt:lpwstr/>
      </vt:variant>
      <vt:variant>
        <vt:i4>2752624</vt:i4>
      </vt:variant>
      <vt:variant>
        <vt:i4>271377</vt:i4>
      </vt:variant>
      <vt:variant>
        <vt:i4>1095</vt:i4>
      </vt:variant>
      <vt:variant>
        <vt:i4>1</vt:i4>
      </vt:variant>
      <vt:variant>
        <vt:lpwstr>fig_p_174_40_low</vt:lpwstr>
      </vt:variant>
      <vt:variant>
        <vt:lpwstr/>
      </vt:variant>
      <vt:variant>
        <vt:i4>2883696</vt:i4>
      </vt:variant>
      <vt:variant>
        <vt:i4>274160</vt:i4>
      </vt:variant>
      <vt:variant>
        <vt:i4>1096</vt:i4>
      </vt:variant>
      <vt:variant>
        <vt:i4>1</vt:i4>
      </vt:variant>
      <vt:variant>
        <vt:lpwstr>fig_p_176_66_low</vt:lpwstr>
      </vt:variant>
      <vt:variant>
        <vt:lpwstr/>
      </vt:variant>
      <vt:variant>
        <vt:i4>2883697</vt:i4>
      </vt:variant>
      <vt:variant>
        <vt:i4>275182</vt:i4>
      </vt:variant>
      <vt:variant>
        <vt:i4>1097</vt:i4>
      </vt:variant>
      <vt:variant>
        <vt:i4>1</vt:i4>
      </vt:variant>
      <vt:variant>
        <vt:lpwstr>fig_p_177_66_low</vt:lpwstr>
      </vt:variant>
      <vt:variant>
        <vt:lpwstr/>
      </vt:variant>
      <vt:variant>
        <vt:i4>7209059</vt:i4>
      </vt:variant>
      <vt:variant>
        <vt:i4>275222</vt:i4>
      </vt:variant>
      <vt:variant>
        <vt:i4>1098</vt:i4>
      </vt:variant>
      <vt:variant>
        <vt:i4>1</vt:i4>
      </vt:variant>
      <vt:variant>
        <vt:lpwstr>fig_p_178_low</vt:lpwstr>
      </vt:variant>
      <vt:variant>
        <vt:lpwstr/>
      </vt:variant>
      <vt:variant>
        <vt:i4>6357102</vt:i4>
      </vt:variant>
      <vt:variant>
        <vt:i4>283708</vt:i4>
      </vt:variant>
      <vt:variant>
        <vt:i4>1099</vt:i4>
      </vt:variant>
      <vt:variant>
        <vt:i4>1</vt:i4>
      </vt:variant>
      <vt:variant>
        <vt:lpwstr>fig_p_185_low</vt:lpwstr>
      </vt:variant>
      <vt:variant>
        <vt:lpwstr/>
      </vt:variant>
      <vt:variant>
        <vt:i4>2949245</vt:i4>
      </vt:variant>
      <vt:variant>
        <vt:i4>-1</vt:i4>
      </vt:variant>
      <vt:variant>
        <vt:i4>1041</vt:i4>
      </vt:variant>
      <vt:variant>
        <vt:i4>1</vt:i4>
      </vt:variant>
      <vt:variant>
        <vt:lpwstr>fig_p_009_50_low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Québécois</dc:title>
  <dc:subject/>
  <dc:creator>Marcel Rioux, sociologue, 1980</dc:creator>
  <cp:keywords>classiques.sc.soc@gmail.com</cp:keywords>
  <dc:description>http://classiques.uqac.ca/</dc:description>
  <cp:lastModifiedBy>Microsoft Office User</cp:lastModifiedBy>
  <cp:revision>2</cp:revision>
  <cp:lastPrinted>2001-08-26T19:33:00Z</cp:lastPrinted>
  <dcterms:created xsi:type="dcterms:W3CDTF">2020-12-15T18:52:00Z</dcterms:created>
  <dcterms:modified xsi:type="dcterms:W3CDTF">2020-12-15T18:52:00Z</dcterms:modified>
  <cp:category>jean-marie tremblay, sociologue, fondateur, 1993.</cp:category>
</cp:coreProperties>
</file>